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7255D" w14:textId="77777777" w:rsidR="00D25FD0" w:rsidRPr="006C33FB" w:rsidRDefault="00D25FD0" w:rsidP="00D25FD0">
      <w:pPr>
        <w:spacing w:after="0" w:line="240" w:lineRule="auto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Arial Unicode MS" w:hAnsi="Tahoma" w:cs="Tahoma"/>
          <w:noProof/>
          <w:color w:val="000000" w:themeColor="text1"/>
          <w:sz w:val="34"/>
          <w:szCs w:val="34"/>
          <w:lang w:eastAsia="ru-RU"/>
        </w:rPr>
        <w:drawing>
          <wp:anchor distT="0" distB="0" distL="114300" distR="114300" simplePos="0" relativeHeight="251657216" behindDoc="1" locked="1" layoutInCell="1" allowOverlap="1" wp14:anchorId="077ABDE1" wp14:editId="0AD315F1">
            <wp:simplePos x="0" y="0"/>
            <wp:positionH relativeFrom="page">
              <wp:posOffset>0</wp:posOffset>
            </wp:positionH>
            <wp:positionV relativeFrom="margin">
              <wp:posOffset>-676910</wp:posOffset>
            </wp:positionV>
            <wp:extent cx="7518400" cy="10624185"/>
            <wp:effectExtent l="0" t="0" r="635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2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FB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5EFD70AD" wp14:editId="3BD88A8B">
            <wp:simplePos x="0" y="0"/>
            <wp:positionH relativeFrom="margin">
              <wp:posOffset>-6086</wp:posOffset>
            </wp:positionH>
            <wp:positionV relativeFrom="paragraph">
              <wp:posOffset>80178</wp:posOffset>
            </wp:positionV>
            <wp:extent cx="1083600" cy="1324800"/>
            <wp:effectExtent l="0" t="0" r="2540" b="8890"/>
            <wp:wrapThrough wrapText="bothSides">
              <wp:wrapPolygon edited="0">
                <wp:start x="0" y="0"/>
                <wp:lineTo x="0" y="19260"/>
                <wp:lineTo x="8356" y="19881"/>
                <wp:lineTo x="9496" y="21434"/>
                <wp:lineTo x="11775" y="21434"/>
                <wp:lineTo x="12535" y="19881"/>
                <wp:lineTo x="21271" y="19260"/>
                <wp:lineTo x="21271" y="0"/>
                <wp:lineTo x="0" y="0"/>
              </wp:wrapPolygon>
            </wp:wrapThrough>
            <wp:docPr id="4" name="Рисунок 4" descr="C:\Users\tfigurenko\Desktop\90px-Coat_of_arms_of_Primorsky_Kra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figurenko\Desktop\90px-Coat_of_arms_of_Primorsky_Krai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12C3E" w14:textId="77777777" w:rsidR="00D25FD0" w:rsidRPr="006C33FB" w:rsidRDefault="00D25FD0" w:rsidP="00D25FD0">
      <w:pPr>
        <w:spacing w:after="0"/>
        <w:ind w:left="2694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ПОДГОТОВКА ПРОЕКТОВ ИЗМЕНЕНИЙ ДОКУМЕНТОВ </w:t>
      </w:r>
    </w:p>
    <w:p w14:paraId="4D2AF6A0" w14:textId="77777777" w:rsidR="00D25FD0" w:rsidRPr="006C33FB" w:rsidRDefault="00D25FD0" w:rsidP="00D25FD0">
      <w:pPr>
        <w:spacing w:after="0"/>
        <w:ind w:left="2694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ТЕРРИТОРИАЛЬНОГО ПЛАНИРОВАНИЯ </w:t>
      </w:r>
      <w:r w:rsidRPr="006C33FB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br/>
        <w:t xml:space="preserve">И ГРАДОСТРОИТЕЛЬНОГО ЗОНИРОВАНИЯ </w:t>
      </w:r>
    </w:p>
    <w:p w14:paraId="0444497F" w14:textId="77777777" w:rsidR="00D25FD0" w:rsidRPr="006C33FB" w:rsidRDefault="00D25FD0" w:rsidP="00D25FD0">
      <w:pPr>
        <w:spacing w:after="0"/>
        <w:ind w:left="2694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МУНИЦИПАЛЬНЫХ ОБРАЗОВАНИЙ ПРИМОРСКОГО КРАЯ, </w:t>
      </w:r>
    </w:p>
    <w:p w14:paraId="4AC439CB" w14:textId="77777777" w:rsidR="00D25FD0" w:rsidRPr="006C33FB" w:rsidRDefault="00D25FD0" w:rsidP="00D25FD0">
      <w:pPr>
        <w:spacing w:after="0"/>
        <w:ind w:left="2694"/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ru-RU"/>
        </w:rPr>
        <w:t xml:space="preserve">ВОШЕДШИХ ВО ВЛАДИВОСТОКСКУЮ АГЛОМЕРАЦИЮ  </w:t>
      </w:r>
    </w:p>
    <w:p w14:paraId="64EA0479" w14:textId="77777777" w:rsidR="00D25FD0" w:rsidRPr="006C33FB" w:rsidRDefault="00D25FD0" w:rsidP="00D25FD0">
      <w:pPr>
        <w:spacing w:after="0" w:line="360" w:lineRule="auto"/>
        <w:ind w:left="2694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</w:p>
    <w:p w14:paraId="00BA8D19" w14:textId="77777777" w:rsidR="00D25FD0" w:rsidRPr="006C33FB" w:rsidRDefault="00D25FD0" w:rsidP="00D25FD0">
      <w:pPr>
        <w:spacing w:after="0" w:line="360" w:lineRule="auto"/>
        <w:ind w:left="2694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  <w:r w:rsidRPr="006C33FB"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  <w:tab/>
      </w:r>
    </w:p>
    <w:p w14:paraId="0FC3A438" w14:textId="77777777" w:rsidR="00D25FD0" w:rsidRPr="006C33FB" w:rsidRDefault="00D25FD0" w:rsidP="00D25FD0">
      <w:pPr>
        <w:spacing w:after="0" w:line="360" w:lineRule="auto"/>
        <w:ind w:left="2694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</w:p>
    <w:p w14:paraId="5F7FAB4B" w14:textId="77777777" w:rsidR="00D25FD0" w:rsidRPr="006C33FB" w:rsidRDefault="00D25FD0" w:rsidP="00D25FD0">
      <w:pPr>
        <w:spacing w:after="0" w:line="360" w:lineRule="auto"/>
        <w:ind w:left="2694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</w:p>
    <w:p w14:paraId="3FDB555E" w14:textId="77777777" w:rsidR="00D25FD0" w:rsidRPr="006C33FB" w:rsidRDefault="00D25FD0" w:rsidP="00D25FD0">
      <w:pPr>
        <w:spacing w:after="0" w:line="360" w:lineRule="auto"/>
        <w:ind w:left="2694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</w:p>
    <w:p w14:paraId="5C66D5B5" w14:textId="77777777" w:rsidR="00D25FD0" w:rsidRPr="006C33FB" w:rsidRDefault="00D25FD0" w:rsidP="00D25FD0">
      <w:pPr>
        <w:spacing w:after="0" w:line="360" w:lineRule="auto"/>
        <w:ind w:left="2694"/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  <w:t xml:space="preserve">ВНЕСЕНИе ИЗМЕНЕНИЙ </w:t>
      </w:r>
      <w:r w:rsidRPr="006C33FB"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  <w:br/>
        <w:t>В ПРАВИЛА ЗЕМЛЕПОЛЬЗОВАНИЯ И ЗАСТРОЙКИ</w:t>
      </w:r>
    </w:p>
    <w:p w14:paraId="7021636F" w14:textId="6163DBA8" w:rsidR="00D25FD0" w:rsidRPr="006C33FB" w:rsidRDefault="00D25FD0" w:rsidP="00D25FD0">
      <w:pPr>
        <w:spacing w:after="0" w:line="360" w:lineRule="auto"/>
        <w:ind w:left="2694"/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  <w:t xml:space="preserve">ШТЫКОВСКОГО СЕЛЬСКОГО ПОСЕЛЕНИЯ </w:t>
      </w:r>
    </w:p>
    <w:p w14:paraId="4BF07BA1" w14:textId="77777777" w:rsidR="00D25FD0" w:rsidRPr="006C33FB" w:rsidRDefault="00D25FD0" w:rsidP="00D25FD0">
      <w:pPr>
        <w:spacing w:after="0" w:line="360" w:lineRule="auto"/>
        <w:ind w:left="2694"/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  <w:t>ШКОТОВСКОГО МУНИЦИПАЛЬНОГО РАЙОНА ПРИМОРСКОГО КРАЯ</w:t>
      </w:r>
    </w:p>
    <w:p w14:paraId="63C3B550" w14:textId="77777777" w:rsidR="00D25FD0" w:rsidRPr="006C33FB" w:rsidRDefault="00D25FD0" w:rsidP="00D25FD0">
      <w:pPr>
        <w:spacing w:after="0" w:line="360" w:lineRule="auto"/>
        <w:ind w:left="2694"/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</w:pPr>
    </w:p>
    <w:p w14:paraId="660FB87E" w14:textId="77777777" w:rsidR="00D25FD0" w:rsidRPr="006C33FB" w:rsidRDefault="00D25FD0" w:rsidP="00D25FD0">
      <w:pPr>
        <w:spacing w:after="0" w:line="360" w:lineRule="auto"/>
        <w:ind w:left="2694"/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</w:pPr>
    </w:p>
    <w:p w14:paraId="0425B256" w14:textId="77777777" w:rsidR="00D25FD0" w:rsidRPr="006C33FB" w:rsidRDefault="00D25FD0" w:rsidP="00D25FD0">
      <w:pPr>
        <w:spacing w:after="0" w:line="360" w:lineRule="auto"/>
        <w:ind w:left="2694"/>
        <w:jc w:val="right"/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</w:pPr>
    </w:p>
    <w:p w14:paraId="35374AAF" w14:textId="77777777" w:rsidR="00D25FD0" w:rsidRPr="006C33FB" w:rsidRDefault="00D25FD0" w:rsidP="00D25FD0">
      <w:pPr>
        <w:spacing w:after="0" w:line="360" w:lineRule="auto"/>
        <w:ind w:left="2694"/>
        <w:jc w:val="right"/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</w:pPr>
    </w:p>
    <w:p w14:paraId="2538F351" w14:textId="77777777" w:rsidR="00D25FD0" w:rsidRPr="006C33FB" w:rsidRDefault="00D25FD0" w:rsidP="00D25FD0">
      <w:pPr>
        <w:spacing w:after="0" w:line="360" w:lineRule="auto"/>
        <w:ind w:left="225" w:firstLine="2469"/>
        <w:rPr>
          <w:rFonts w:ascii="Tahoma" w:eastAsia="Times New Roman" w:hAnsi="Tahoma" w:cs="Tahoma"/>
          <w:caps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caps/>
          <w:color w:val="000000" w:themeColor="text1"/>
          <w:sz w:val="24"/>
          <w:szCs w:val="24"/>
          <w:lang w:eastAsia="ru-RU"/>
        </w:rPr>
        <w:lastRenderedPageBreak/>
        <w:t>Градостроительные регламенты</w:t>
      </w:r>
    </w:p>
    <w:p w14:paraId="14DB38CE" w14:textId="77777777" w:rsidR="00D25FD0" w:rsidRPr="006C33FB" w:rsidRDefault="00D25FD0" w:rsidP="00D25FD0">
      <w:pPr>
        <w:spacing w:after="0" w:line="360" w:lineRule="auto"/>
        <w:ind w:left="3240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</w:p>
    <w:p w14:paraId="391EEA2A" w14:textId="77777777" w:rsidR="00D25FD0" w:rsidRPr="006C33FB" w:rsidRDefault="00D25FD0" w:rsidP="00D25FD0">
      <w:pPr>
        <w:spacing w:after="0" w:line="360" w:lineRule="auto"/>
        <w:ind w:left="3240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</w:p>
    <w:p w14:paraId="720A10FE" w14:textId="77777777" w:rsidR="00D25FD0" w:rsidRPr="006C33FB" w:rsidRDefault="00D25FD0" w:rsidP="00D25FD0">
      <w:pPr>
        <w:spacing w:after="0" w:line="360" w:lineRule="auto"/>
        <w:ind w:left="3240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</w:p>
    <w:p w14:paraId="073AC1E9" w14:textId="77777777" w:rsidR="00D25FD0" w:rsidRPr="006C33FB" w:rsidRDefault="00D25FD0" w:rsidP="00D25FD0">
      <w:pPr>
        <w:spacing w:after="0" w:line="360" w:lineRule="auto"/>
        <w:ind w:left="3240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</w:p>
    <w:p w14:paraId="742DAED4" w14:textId="77777777" w:rsidR="00D25FD0" w:rsidRPr="006C33FB" w:rsidRDefault="00D25FD0" w:rsidP="00D25FD0">
      <w:pPr>
        <w:spacing w:after="0" w:line="360" w:lineRule="auto"/>
        <w:ind w:left="3240"/>
        <w:jc w:val="right"/>
        <w:rPr>
          <w:rFonts w:ascii="Tahoma" w:eastAsia="Times New Roman" w:hAnsi="Tahoma" w:cs="Tahoma"/>
          <w:b/>
          <w:caps/>
          <w:color w:val="000000" w:themeColor="text1"/>
          <w:sz w:val="26"/>
          <w:szCs w:val="26"/>
          <w:lang w:eastAsia="ru-RU"/>
        </w:rPr>
      </w:pPr>
    </w:p>
    <w:p w14:paraId="1798FB25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28"/>
          <w:szCs w:val="24"/>
          <w:lang w:eastAsia="ru-RU"/>
        </w:rPr>
      </w:pPr>
    </w:p>
    <w:p w14:paraId="62E7854B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28"/>
          <w:szCs w:val="24"/>
          <w:lang w:eastAsia="ru-RU"/>
        </w:rPr>
      </w:pPr>
    </w:p>
    <w:p w14:paraId="66F179B1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16"/>
          <w:szCs w:val="16"/>
          <w:lang w:eastAsia="ru-RU"/>
        </w:rPr>
      </w:pPr>
    </w:p>
    <w:p w14:paraId="58D66745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16"/>
          <w:szCs w:val="16"/>
          <w:lang w:eastAsia="ru-RU"/>
        </w:rPr>
      </w:pPr>
    </w:p>
    <w:p w14:paraId="3444B874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16"/>
          <w:szCs w:val="16"/>
          <w:lang w:eastAsia="ru-RU"/>
        </w:rPr>
      </w:pPr>
    </w:p>
    <w:p w14:paraId="4B6513AE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16"/>
          <w:szCs w:val="16"/>
          <w:lang w:eastAsia="ru-RU"/>
        </w:rPr>
      </w:pPr>
    </w:p>
    <w:p w14:paraId="7FB0D65F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16"/>
          <w:szCs w:val="16"/>
          <w:lang w:eastAsia="ru-RU"/>
        </w:rPr>
      </w:pPr>
    </w:p>
    <w:p w14:paraId="3E1CE463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24"/>
          <w:szCs w:val="24"/>
          <w:lang w:eastAsia="ru-RU"/>
        </w:rPr>
      </w:pPr>
    </w:p>
    <w:p w14:paraId="757276C3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28"/>
          <w:szCs w:val="24"/>
          <w:lang w:eastAsia="ru-RU"/>
        </w:rPr>
      </w:pPr>
    </w:p>
    <w:p w14:paraId="43431E03" w14:textId="77777777" w:rsidR="00D25FD0" w:rsidRPr="006C33FB" w:rsidRDefault="00D25FD0" w:rsidP="00D25FD0">
      <w:pPr>
        <w:spacing w:after="0" w:line="240" w:lineRule="auto"/>
        <w:jc w:val="right"/>
        <w:rPr>
          <w:rFonts w:ascii="Tahoma" w:eastAsia="Times New Roman" w:hAnsi="Tahoma" w:cs="Tahoma"/>
          <w:b/>
          <w:caps/>
          <w:color w:val="000000" w:themeColor="text1"/>
          <w:sz w:val="28"/>
          <w:szCs w:val="24"/>
          <w:lang w:eastAsia="ru-RU"/>
        </w:rPr>
      </w:pPr>
    </w:p>
    <w:p w14:paraId="00E326A5" w14:textId="77777777" w:rsidR="00D25FD0" w:rsidRPr="006C33FB" w:rsidRDefault="00D25FD0" w:rsidP="00D25FD0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14:paraId="254E3B58" w14:textId="77777777" w:rsidR="00D25FD0" w:rsidRPr="006C33FB" w:rsidRDefault="00D25FD0" w:rsidP="00D25FD0">
      <w:pPr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14:paraId="454769AC" w14:textId="0A073DAA" w:rsidR="00D25FD0" w:rsidRPr="006C33FB" w:rsidRDefault="00D25FD0" w:rsidP="00D25FD0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sectPr w:rsidR="00D25FD0" w:rsidRPr="006C33FB" w:rsidSect="00D25FD0">
          <w:type w:val="continuous"/>
          <w:pgSz w:w="11907" w:h="16840" w:code="9"/>
          <w:pgMar w:top="1134" w:right="851" w:bottom="1134" w:left="1134" w:header="709" w:footer="130" w:gutter="0"/>
          <w:pgNumType w:start="1"/>
          <w:cols w:space="720"/>
          <w:titlePg/>
        </w:sectPr>
      </w:pPr>
      <w:r w:rsidRPr="006C33FB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2021</w:t>
      </w:r>
    </w:p>
    <w:tbl>
      <w:tblPr>
        <w:tblW w:w="5465" w:type="pct"/>
        <w:tblInd w:w="-567" w:type="dxa"/>
        <w:tblLook w:val="04A0" w:firstRow="1" w:lastRow="0" w:firstColumn="1" w:lastColumn="0" w:noHBand="0" w:noVBand="1"/>
      </w:tblPr>
      <w:tblGrid>
        <w:gridCol w:w="2610"/>
        <w:gridCol w:w="7697"/>
      </w:tblGrid>
      <w:tr w:rsidR="00A60DB6" w:rsidRPr="006C33FB" w14:paraId="22DE2A57" w14:textId="77777777" w:rsidTr="00B26A37">
        <w:trPr>
          <w:trHeight w:val="2400"/>
        </w:trPr>
        <w:tc>
          <w:tcPr>
            <w:tcW w:w="1266" w:type="pct"/>
            <w:shd w:val="clear" w:color="auto" w:fill="auto"/>
          </w:tcPr>
          <w:p w14:paraId="5FADD47F" w14:textId="77777777" w:rsidR="00D25FD0" w:rsidRPr="006C33FB" w:rsidRDefault="00D25FD0" w:rsidP="00D25FD0">
            <w:pPr>
              <w:tabs>
                <w:tab w:val="left" w:pos="0"/>
              </w:tabs>
              <w:spacing w:after="0" w:line="240" w:lineRule="auto"/>
              <w:ind w:right="140"/>
              <w:rPr>
                <w:rFonts w:ascii="Tahoma" w:eastAsia="Arial Unicode MS" w:hAnsi="Tahoma" w:cs="Tahoma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C33FB">
              <w:rPr>
                <w:rFonts w:ascii="Tahoma" w:eastAsia="Arial Unicode MS" w:hAnsi="Tahoma" w:cs="Tahoma"/>
                <w:noProof/>
                <w:color w:val="000000" w:themeColor="text1"/>
                <w:sz w:val="34"/>
                <w:szCs w:val="34"/>
                <w:lang w:eastAsia="ru-RU"/>
              </w:rPr>
              <w:lastRenderedPageBreak/>
              <w:drawing>
                <wp:anchor distT="0" distB="0" distL="114300" distR="114300" simplePos="0" relativeHeight="251659264" behindDoc="1" locked="1" layoutInCell="1" allowOverlap="1" wp14:anchorId="7D47CD56" wp14:editId="469D4A16">
                  <wp:simplePos x="0" y="0"/>
                  <wp:positionH relativeFrom="page">
                    <wp:posOffset>-657225</wp:posOffset>
                  </wp:positionH>
                  <wp:positionV relativeFrom="margin">
                    <wp:posOffset>-495300</wp:posOffset>
                  </wp:positionV>
                  <wp:extent cx="7518400" cy="10624185"/>
                  <wp:effectExtent l="0" t="0" r="635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0" cy="1062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pct"/>
            <w:shd w:val="clear" w:color="auto" w:fill="auto"/>
            <w:vAlign w:val="center"/>
          </w:tcPr>
          <w:p w14:paraId="2ABDE89A" w14:textId="77777777" w:rsidR="00D25FD0" w:rsidRPr="006C33FB" w:rsidRDefault="00D25FD0" w:rsidP="00D25FD0">
            <w:pPr>
              <w:spacing w:after="0"/>
              <w:ind w:left="225"/>
              <w:rPr>
                <w:rFonts w:ascii="Tahoma" w:eastAsia="Times New Roman" w:hAnsi="Tahoma" w:cs="Tahoma"/>
                <w:b/>
                <w:color w:val="000000" w:themeColor="text1"/>
                <w:sz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/>
                <w:color w:val="000000" w:themeColor="text1"/>
                <w:sz w:val="24"/>
                <w:lang w:eastAsia="ru-RU"/>
              </w:rPr>
              <w:t xml:space="preserve">ПОДГОТОВКА ПРОЕКТОВ ИЗМЕНЕНИЙ ДОКУМЕНТОВ ТЕРРИТОРИАЛЬНОГО ПЛАНИРОВАНИЯ </w:t>
            </w:r>
            <w:r w:rsidRPr="006C33FB">
              <w:rPr>
                <w:rFonts w:ascii="Tahoma" w:eastAsia="Times New Roman" w:hAnsi="Tahoma" w:cs="Tahoma"/>
                <w:b/>
                <w:color w:val="000000" w:themeColor="text1"/>
                <w:sz w:val="24"/>
                <w:lang w:eastAsia="ru-RU"/>
              </w:rPr>
              <w:br/>
              <w:t xml:space="preserve">И ГРАДОСТРОИТЕЛЬНОГО ЗОНИРОВАНИЯ </w:t>
            </w:r>
            <w:r w:rsidRPr="006C33FB">
              <w:rPr>
                <w:rFonts w:ascii="Tahoma" w:eastAsia="Times New Roman" w:hAnsi="Tahoma" w:cs="Tahoma"/>
                <w:b/>
                <w:color w:val="000000" w:themeColor="text1"/>
                <w:sz w:val="24"/>
                <w:lang w:eastAsia="ru-RU"/>
              </w:rPr>
              <w:br/>
              <w:t>МУНИЦИПАЛЬНЫХ ОБРАЗОВАНИЙ ПРИМОРСКОГО КРАЯ, ВОШЕДШИХ ВО ВЛАДИВОСТОКСКУЮ АГЛОМЕРАЦИЮ</w:t>
            </w:r>
          </w:p>
          <w:p w14:paraId="529114F7" w14:textId="77777777" w:rsidR="00D25FD0" w:rsidRPr="006C33FB" w:rsidRDefault="00D25FD0" w:rsidP="00D25FD0">
            <w:pPr>
              <w:spacing w:after="0" w:line="240" w:lineRule="auto"/>
              <w:ind w:left="225"/>
              <w:rPr>
                <w:rFonts w:ascii="Tahoma" w:eastAsia="Arial Unicode MS" w:hAnsi="Tahoma" w:cs="Tahoma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A60DB6" w:rsidRPr="006C33FB" w14:paraId="13F49B2E" w14:textId="77777777" w:rsidTr="00B26A37">
        <w:trPr>
          <w:trHeight w:val="1549"/>
        </w:trPr>
        <w:tc>
          <w:tcPr>
            <w:tcW w:w="1266" w:type="pct"/>
            <w:shd w:val="clear" w:color="auto" w:fill="auto"/>
          </w:tcPr>
          <w:p w14:paraId="400B0095" w14:textId="77777777" w:rsidR="00D25FD0" w:rsidRPr="006C33FB" w:rsidRDefault="00D25FD0" w:rsidP="00D25FD0">
            <w:pPr>
              <w:tabs>
                <w:tab w:val="left" w:pos="0"/>
              </w:tabs>
              <w:spacing w:after="0" w:line="240" w:lineRule="auto"/>
              <w:ind w:right="140"/>
              <w:rPr>
                <w:rFonts w:ascii="Tahoma" w:eastAsia="Arial Unicode MS" w:hAnsi="Tahoma" w:cs="Tahoma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14:paraId="012217B8" w14:textId="49E738B5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Arial Unicode MS" w:hAnsi="Tahoma" w:cs="Tahoma"/>
                <w:color w:val="000000" w:themeColor="text1"/>
                <w:sz w:val="28"/>
                <w:szCs w:val="28"/>
                <w:lang w:eastAsia="ru-RU"/>
              </w:rPr>
            </w:pPr>
            <w:r w:rsidRPr="006C33FB">
              <w:rPr>
                <w:rFonts w:ascii="Tahoma" w:eastAsia="Times New Roman" w:hAnsi="Tahoma" w:cs="Tahoma"/>
                <w:b/>
                <w:caps/>
                <w:color w:val="000000" w:themeColor="text1"/>
                <w:sz w:val="24"/>
                <w:szCs w:val="24"/>
                <w:lang w:eastAsia="ru-RU"/>
              </w:rPr>
              <w:t xml:space="preserve">ВНЕСЕНИе ИЗМЕНЕНИЙ </w:t>
            </w:r>
            <w:r w:rsidRPr="006C33FB">
              <w:rPr>
                <w:rFonts w:ascii="Tahoma" w:eastAsia="Times New Roman" w:hAnsi="Tahoma" w:cs="Tahoma"/>
                <w:b/>
                <w:caps/>
                <w:color w:val="000000" w:themeColor="text1"/>
                <w:sz w:val="24"/>
                <w:szCs w:val="24"/>
                <w:lang w:eastAsia="ru-RU"/>
              </w:rPr>
              <w:br/>
              <w:t xml:space="preserve">В ПРАВИЛА ЗЕМЛЕПОЛЬЗОВАНИЯ И ЗАСТРОЙКИ </w:t>
            </w:r>
            <w:r w:rsidRPr="006C33FB">
              <w:rPr>
                <w:rFonts w:ascii="Tahoma" w:eastAsia="Times New Roman" w:hAnsi="Tahoma" w:cs="Tahoma"/>
                <w:b/>
                <w:caps/>
                <w:color w:val="000000" w:themeColor="text1"/>
                <w:sz w:val="24"/>
                <w:szCs w:val="24"/>
                <w:lang w:eastAsia="ru-RU"/>
              </w:rPr>
              <w:br/>
              <w:t xml:space="preserve">ШТЫКОВСКОГО СЕЛЬСКОГО ПОСЕЛЕНИЯ </w:t>
            </w:r>
            <w:r w:rsidRPr="006C33FB">
              <w:rPr>
                <w:rFonts w:ascii="Tahoma" w:eastAsia="Times New Roman" w:hAnsi="Tahoma" w:cs="Tahoma"/>
                <w:b/>
                <w:caps/>
                <w:color w:val="000000" w:themeColor="text1"/>
                <w:sz w:val="24"/>
                <w:szCs w:val="24"/>
                <w:lang w:eastAsia="ru-RU"/>
              </w:rPr>
              <w:br/>
              <w:t xml:space="preserve">ШКОТОВСКОГО МУНИЦИПАЛЬНОГО РАЙОНА </w:t>
            </w:r>
            <w:r w:rsidRPr="006C33FB">
              <w:rPr>
                <w:rFonts w:ascii="Tahoma" w:eastAsia="Times New Roman" w:hAnsi="Tahoma" w:cs="Tahoma"/>
                <w:b/>
                <w:caps/>
                <w:color w:val="000000" w:themeColor="text1"/>
                <w:sz w:val="24"/>
                <w:szCs w:val="24"/>
                <w:lang w:eastAsia="ru-RU"/>
              </w:rPr>
              <w:br/>
              <w:t>ПРИМОРСКОГО КРАЯ</w:t>
            </w:r>
          </w:p>
        </w:tc>
      </w:tr>
      <w:tr w:rsidR="00A60DB6" w:rsidRPr="006C33FB" w14:paraId="3288D2B4" w14:textId="77777777" w:rsidTr="00B26A37">
        <w:trPr>
          <w:trHeight w:val="1969"/>
        </w:trPr>
        <w:tc>
          <w:tcPr>
            <w:tcW w:w="1266" w:type="pct"/>
            <w:shd w:val="clear" w:color="auto" w:fill="auto"/>
          </w:tcPr>
          <w:p w14:paraId="29F1E312" w14:textId="77777777" w:rsidR="00D25FD0" w:rsidRPr="006C33FB" w:rsidRDefault="00D25FD0" w:rsidP="00D25FD0">
            <w:pPr>
              <w:tabs>
                <w:tab w:val="left" w:pos="0"/>
              </w:tabs>
              <w:spacing w:after="0" w:line="240" w:lineRule="auto"/>
              <w:ind w:right="140"/>
              <w:rPr>
                <w:rFonts w:ascii="Tahoma" w:eastAsia="Arial Unicode MS" w:hAnsi="Tahoma" w:cs="Tahoma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14:paraId="3FA0E0B9" w14:textId="77777777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Times New Roman" w:hAnsi="Tahoma" w:cs="Tahoma"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19D9FDBA" w14:textId="77777777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Times New Roman" w:hAnsi="Tahoma" w:cs="Tahoma"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5AE78290" w14:textId="77777777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Times New Roman" w:hAnsi="Tahoma" w:cs="Tahoma"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7E88BEC7" w14:textId="77777777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Times New Roman" w:hAnsi="Tahoma" w:cs="Tahoma"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5F0BCAC8" w14:textId="77777777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Times New Roman" w:hAnsi="Tahoma" w:cs="Tahoma"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626F4979" w14:textId="77777777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Times New Roman" w:hAnsi="Tahoma" w:cs="Tahoma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aps/>
                <w:color w:val="000000" w:themeColor="text1"/>
                <w:sz w:val="24"/>
                <w:szCs w:val="24"/>
                <w:lang w:eastAsia="ru-RU"/>
              </w:rPr>
              <w:t>Градостроительные регламенты</w:t>
            </w:r>
          </w:p>
          <w:p w14:paraId="62629998" w14:textId="77777777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Times New Roman" w:hAnsi="Tahoma" w:cs="Tahoma"/>
                <w:caps/>
                <w:color w:val="000000" w:themeColor="text1"/>
                <w:sz w:val="24"/>
                <w:szCs w:val="24"/>
                <w:lang w:eastAsia="ru-RU"/>
              </w:rPr>
            </w:pPr>
          </w:p>
          <w:p w14:paraId="7BAB58F9" w14:textId="77777777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Arial Unicode MS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  <w:p w14:paraId="778132DA" w14:textId="77777777" w:rsidR="00D25FD0" w:rsidRPr="006C33FB" w:rsidRDefault="00D25FD0" w:rsidP="00D25FD0">
            <w:pPr>
              <w:spacing w:after="0" w:line="360" w:lineRule="auto"/>
              <w:ind w:left="225"/>
              <w:rPr>
                <w:rFonts w:ascii="Tahoma" w:eastAsia="Arial Unicode MS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60DB6" w:rsidRPr="006C33FB" w14:paraId="5C2E392F" w14:textId="77777777" w:rsidTr="00B26A37">
        <w:trPr>
          <w:trHeight w:val="423"/>
        </w:trPr>
        <w:tc>
          <w:tcPr>
            <w:tcW w:w="1266" w:type="pct"/>
            <w:shd w:val="clear" w:color="auto" w:fill="auto"/>
          </w:tcPr>
          <w:p w14:paraId="46080075" w14:textId="77777777" w:rsidR="00D25FD0" w:rsidRPr="006C33FB" w:rsidRDefault="00D25FD0" w:rsidP="00D25FD0">
            <w:pPr>
              <w:tabs>
                <w:tab w:val="left" w:pos="0"/>
              </w:tabs>
              <w:spacing w:after="0" w:line="240" w:lineRule="auto"/>
              <w:ind w:right="140"/>
              <w:rPr>
                <w:rFonts w:ascii="Tahoma" w:eastAsia="Arial Unicode MS" w:hAnsi="Tahoma" w:cs="Tahoma"/>
                <w:b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734" w:type="pct"/>
            <w:shd w:val="clear" w:color="auto" w:fill="auto"/>
            <w:vAlign w:val="center"/>
          </w:tcPr>
          <w:p w14:paraId="3C0663C4" w14:textId="77777777" w:rsidR="00D25FD0" w:rsidRPr="006C33FB" w:rsidRDefault="00D25FD0" w:rsidP="00D25FD0">
            <w:pPr>
              <w:spacing w:after="0" w:line="360" w:lineRule="auto"/>
              <w:ind w:left="225"/>
              <w:jc w:val="right"/>
              <w:rPr>
                <w:rFonts w:ascii="Tahoma" w:eastAsia="Arial Unicode MS" w:hAnsi="Tahoma" w:cs="Tahom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60DB6" w:rsidRPr="006C33FB" w14:paraId="680BFCA0" w14:textId="77777777" w:rsidTr="00B26A37">
        <w:trPr>
          <w:trHeight w:val="698"/>
        </w:trPr>
        <w:tc>
          <w:tcPr>
            <w:tcW w:w="1266" w:type="pct"/>
            <w:shd w:val="clear" w:color="auto" w:fill="auto"/>
          </w:tcPr>
          <w:p w14:paraId="745497E3" w14:textId="77777777" w:rsidR="00D25FD0" w:rsidRPr="006C33FB" w:rsidRDefault="00D25FD0" w:rsidP="00D25F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  <w:t>Государственный заказчик:</w:t>
            </w:r>
          </w:p>
        </w:tc>
        <w:tc>
          <w:tcPr>
            <w:tcW w:w="3734" w:type="pct"/>
            <w:shd w:val="clear" w:color="auto" w:fill="auto"/>
          </w:tcPr>
          <w:p w14:paraId="6C53DB2B" w14:textId="77777777" w:rsidR="00D25FD0" w:rsidRPr="006C33FB" w:rsidRDefault="00D25FD0" w:rsidP="00D25FD0">
            <w:pPr>
              <w:spacing w:after="0" w:line="240" w:lineRule="auto"/>
              <w:ind w:left="225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Министерство строительства Приморского края</w:t>
            </w:r>
          </w:p>
        </w:tc>
      </w:tr>
      <w:tr w:rsidR="00A60DB6" w:rsidRPr="006C33FB" w14:paraId="068BF643" w14:textId="77777777" w:rsidTr="00B26A37">
        <w:trPr>
          <w:trHeight w:val="792"/>
        </w:trPr>
        <w:tc>
          <w:tcPr>
            <w:tcW w:w="1266" w:type="pct"/>
            <w:shd w:val="clear" w:color="auto" w:fill="auto"/>
          </w:tcPr>
          <w:p w14:paraId="2EE777A5" w14:textId="77777777" w:rsidR="00D25FD0" w:rsidRPr="006C33FB" w:rsidRDefault="00D25FD0" w:rsidP="00D25F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  <w:t>Государственный контракт:</w:t>
            </w:r>
          </w:p>
        </w:tc>
        <w:tc>
          <w:tcPr>
            <w:tcW w:w="3734" w:type="pct"/>
            <w:shd w:val="clear" w:color="auto" w:fill="auto"/>
          </w:tcPr>
          <w:p w14:paraId="00E5AF8A" w14:textId="77777777" w:rsidR="00D25FD0" w:rsidRPr="006C33FB" w:rsidRDefault="00D25FD0" w:rsidP="00D25FD0">
            <w:pPr>
              <w:spacing w:after="0" w:line="240" w:lineRule="auto"/>
              <w:ind w:left="225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2021-10 от 28.06.2021 г.</w:t>
            </w:r>
          </w:p>
        </w:tc>
      </w:tr>
      <w:tr w:rsidR="00A60DB6" w:rsidRPr="006C33FB" w14:paraId="04DED54B" w14:textId="77777777" w:rsidTr="00B26A37">
        <w:trPr>
          <w:trHeight w:val="619"/>
        </w:trPr>
        <w:tc>
          <w:tcPr>
            <w:tcW w:w="1266" w:type="pct"/>
            <w:shd w:val="clear" w:color="auto" w:fill="auto"/>
          </w:tcPr>
          <w:p w14:paraId="42731380" w14:textId="77777777" w:rsidR="00D25FD0" w:rsidRPr="006C33FB" w:rsidRDefault="00D25FD0" w:rsidP="00D25F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734" w:type="pct"/>
            <w:shd w:val="clear" w:color="auto" w:fill="auto"/>
          </w:tcPr>
          <w:p w14:paraId="53BFEC73" w14:textId="77777777" w:rsidR="00D25FD0" w:rsidRPr="006C33FB" w:rsidRDefault="00D25FD0" w:rsidP="00D25FD0">
            <w:pPr>
              <w:spacing w:after="0" w:line="240" w:lineRule="auto"/>
              <w:ind w:left="225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ООО «ИТП «Град»</w:t>
            </w:r>
          </w:p>
        </w:tc>
      </w:tr>
      <w:tr w:rsidR="00A60DB6" w:rsidRPr="006C33FB" w14:paraId="51201DC5" w14:textId="77777777" w:rsidTr="00B26A37">
        <w:trPr>
          <w:trHeight w:val="703"/>
        </w:trPr>
        <w:tc>
          <w:tcPr>
            <w:tcW w:w="1266" w:type="pct"/>
            <w:shd w:val="clear" w:color="auto" w:fill="auto"/>
          </w:tcPr>
          <w:p w14:paraId="73A945BB" w14:textId="77777777" w:rsidR="00D25FD0" w:rsidRPr="006C33FB" w:rsidRDefault="00D25FD0" w:rsidP="00D25F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/>
                <w:color w:val="000000" w:themeColor="text1"/>
                <w:sz w:val="24"/>
                <w:szCs w:val="24"/>
                <w:lang w:eastAsia="ru-RU"/>
              </w:rPr>
              <w:t>Шифр проекта:</w:t>
            </w:r>
          </w:p>
        </w:tc>
        <w:tc>
          <w:tcPr>
            <w:tcW w:w="3734" w:type="pct"/>
            <w:shd w:val="clear" w:color="auto" w:fill="auto"/>
          </w:tcPr>
          <w:p w14:paraId="3FE50C92" w14:textId="77777777" w:rsidR="00D25FD0" w:rsidRPr="006C33FB" w:rsidRDefault="00D25FD0" w:rsidP="00D25FD0">
            <w:pPr>
              <w:spacing w:after="0" w:line="240" w:lineRule="auto"/>
              <w:ind w:left="225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КП 1820-21</w:t>
            </w:r>
          </w:p>
        </w:tc>
      </w:tr>
      <w:tr w:rsidR="00A60DB6" w:rsidRPr="006C33FB" w14:paraId="148D48A7" w14:textId="77777777" w:rsidTr="00B26A37">
        <w:trPr>
          <w:trHeight w:val="834"/>
        </w:trPr>
        <w:tc>
          <w:tcPr>
            <w:tcW w:w="1266" w:type="pct"/>
            <w:shd w:val="clear" w:color="auto" w:fill="auto"/>
          </w:tcPr>
          <w:p w14:paraId="5822FB83" w14:textId="77777777" w:rsidR="00D25FD0" w:rsidRPr="006C33FB" w:rsidRDefault="00D25FD0" w:rsidP="00D25FD0">
            <w:pPr>
              <w:tabs>
                <w:tab w:val="left" w:pos="0"/>
              </w:tabs>
              <w:autoSpaceDN w:val="0"/>
              <w:spacing w:after="0" w:line="240" w:lineRule="auto"/>
              <w:ind w:right="140"/>
              <w:textAlignment w:val="baseline"/>
              <w:rPr>
                <w:rFonts w:ascii="Tahoma" w:eastAsia="Times New Roman" w:hAnsi="Tahoma" w:cs="Tahoma"/>
                <w:b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734" w:type="pct"/>
            <w:shd w:val="clear" w:color="auto" w:fill="auto"/>
          </w:tcPr>
          <w:p w14:paraId="5117AE79" w14:textId="77777777" w:rsidR="00D25FD0" w:rsidRPr="006C33FB" w:rsidRDefault="00D25FD0" w:rsidP="00D25FD0">
            <w:pPr>
              <w:spacing w:after="0" w:line="240" w:lineRule="auto"/>
              <w:ind w:left="225" w:right="140"/>
              <w:rPr>
                <w:rFonts w:ascii="Tahoma" w:eastAsia="Arial Unicode MS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B28E957" w14:textId="77777777" w:rsidR="00D25FD0" w:rsidRPr="006C33FB" w:rsidRDefault="00D25FD0" w:rsidP="00D25FD0">
      <w:pPr>
        <w:spacing w:after="0" w:line="240" w:lineRule="auto"/>
        <w:ind w:left="1843" w:right="1984"/>
        <w:jc w:val="center"/>
        <w:rPr>
          <w:rFonts w:ascii="Tahoma" w:eastAsia="Times New Roman" w:hAnsi="Tahoma" w:cs="Tahoma"/>
          <w:b/>
          <w:caps/>
          <w:color w:val="000000" w:themeColor="text1"/>
          <w:sz w:val="28"/>
          <w:szCs w:val="28"/>
          <w:lang w:eastAsia="ru-RU"/>
        </w:rPr>
      </w:pPr>
    </w:p>
    <w:p w14:paraId="3B8C6AB3" w14:textId="77777777" w:rsidR="00D25FD0" w:rsidRPr="006C33FB" w:rsidRDefault="00D25FD0" w:rsidP="00D25FD0">
      <w:pPr>
        <w:spacing w:after="0" w:line="240" w:lineRule="auto"/>
        <w:ind w:left="1843" w:right="1984"/>
        <w:jc w:val="center"/>
        <w:rPr>
          <w:rFonts w:ascii="Tahoma" w:eastAsia="Times New Roman" w:hAnsi="Tahoma" w:cs="Tahoma"/>
          <w:b/>
          <w:caps/>
          <w:color w:val="000000" w:themeColor="text1"/>
          <w:sz w:val="28"/>
          <w:szCs w:val="28"/>
          <w:lang w:eastAsia="ru-RU"/>
        </w:rPr>
      </w:pPr>
    </w:p>
    <w:p w14:paraId="14E6226E" w14:textId="77777777" w:rsidR="00D25FD0" w:rsidRPr="006C33FB" w:rsidRDefault="00D25FD0" w:rsidP="00D25FD0">
      <w:pPr>
        <w:spacing w:after="0" w:line="240" w:lineRule="auto"/>
        <w:ind w:left="1843" w:right="1984"/>
        <w:jc w:val="center"/>
        <w:rPr>
          <w:rFonts w:ascii="Tahoma" w:eastAsia="Times New Roman" w:hAnsi="Tahoma" w:cs="Tahoma"/>
          <w:b/>
          <w:caps/>
          <w:color w:val="000000" w:themeColor="text1"/>
          <w:sz w:val="28"/>
          <w:szCs w:val="28"/>
          <w:lang w:eastAsia="ru-RU"/>
        </w:rPr>
      </w:pPr>
    </w:p>
    <w:p w14:paraId="5BC3A1C9" w14:textId="77777777" w:rsidR="00D25FD0" w:rsidRPr="006C33FB" w:rsidRDefault="00D25FD0" w:rsidP="00D25FD0">
      <w:pPr>
        <w:spacing w:after="0" w:line="240" w:lineRule="auto"/>
        <w:ind w:left="1843" w:right="1984"/>
        <w:jc w:val="center"/>
        <w:rPr>
          <w:rFonts w:ascii="Tahoma" w:eastAsia="Times New Roman" w:hAnsi="Tahoma" w:cs="Tahoma"/>
          <w:b/>
          <w:caps/>
          <w:color w:val="000000" w:themeColor="text1"/>
          <w:sz w:val="28"/>
          <w:szCs w:val="28"/>
          <w:lang w:eastAsia="ru-RU"/>
        </w:rPr>
      </w:pPr>
    </w:p>
    <w:p w14:paraId="7B229553" w14:textId="77777777" w:rsidR="00D25FD0" w:rsidRPr="006C33FB" w:rsidRDefault="00D25FD0" w:rsidP="00D25FD0">
      <w:pPr>
        <w:spacing w:after="0" w:line="240" w:lineRule="auto"/>
        <w:ind w:left="1843" w:right="1984"/>
        <w:jc w:val="center"/>
        <w:rPr>
          <w:rFonts w:ascii="Tahoma" w:eastAsia="Times New Roman" w:hAnsi="Tahoma" w:cs="Tahoma"/>
          <w:b/>
          <w:caps/>
          <w:color w:val="000000" w:themeColor="text1"/>
          <w:sz w:val="28"/>
          <w:szCs w:val="28"/>
          <w:lang w:eastAsia="ru-RU"/>
        </w:rPr>
      </w:pPr>
    </w:p>
    <w:p w14:paraId="78C79446" w14:textId="77777777" w:rsidR="00D25FD0" w:rsidRPr="006C33FB" w:rsidRDefault="00D25FD0" w:rsidP="00D25FD0">
      <w:pPr>
        <w:spacing w:after="0" w:line="240" w:lineRule="auto"/>
        <w:ind w:left="1843" w:right="1984"/>
        <w:jc w:val="center"/>
        <w:rPr>
          <w:rFonts w:ascii="Tahoma" w:eastAsia="Times New Roman" w:hAnsi="Tahoma" w:cs="Tahoma"/>
          <w:b/>
          <w:caps/>
          <w:color w:val="000000" w:themeColor="text1"/>
          <w:sz w:val="28"/>
          <w:szCs w:val="28"/>
          <w:lang w:eastAsia="ru-RU"/>
        </w:rPr>
      </w:pPr>
    </w:p>
    <w:p w14:paraId="1B903CD7" w14:textId="3C654320" w:rsidR="00D25FD0" w:rsidRPr="006C33FB" w:rsidRDefault="00D25FD0" w:rsidP="00D25FD0">
      <w:pPr>
        <w:spacing w:after="120" w:line="240" w:lineRule="auto"/>
        <w:ind w:left="1843" w:right="1985"/>
        <w:jc w:val="center"/>
        <w:rPr>
          <w:rFonts w:ascii="Tahoma" w:eastAsia="Times New Roman" w:hAnsi="Tahoma" w:cs="Tahoma"/>
          <w:caps/>
          <w:color w:val="000000" w:themeColor="text1"/>
          <w:sz w:val="24"/>
          <w:szCs w:val="24"/>
          <w:lang w:eastAsia="ru-RU"/>
        </w:rPr>
        <w:sectPr w:rsidR="00D25FD0" w:rsidRPr="006C33FB" w:rsidSect="00B26A37">
          <w:footerReference w:type="default" r:id="rId13"/>
          <w:pgSz w:w="11906" w:h="16838"/>
          <w:pgMar w:top="851" w:right="991" w:bottom="851" w:left="1701" w:header="709" w:footer="709" w:gutter="0"/>
          <w:cols w:space="708"/>
          <w:titlePg/>
          <w:docGrid w:linePitch="360"/>
        </w:sectPr>
      </w:pPr>
      <w:r w:rsidRPr="006C33FB">
        <w:rPr>
          <w:rFonts w:ascii="Tahoma" w:eastAsia="Times New Roman" w:hAnsi="Tahoma" w:cs="Tahoma"/>
          <w:caps/>
          <w:color w:val="000000" w:themeColor="text1"/>
          <w:sz w:val="24"/>
          <w:szCs w:val="24"/>
          <w:lang w:eastAsia="ru-RU"/>
        </w:rPr>
        <w:t>2021</w:t>
      </w:r>
    </w:p>
    <w:p w14:paraId="59355ED2" w14:textId="3A996BEB" w:rsidR="007A60F4" w:rsidRPr="006C33FB" w:rsidRDefault="00923857" w:rsidP="00923857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bookmarkStart w:id="0" w:name="_Toc497470972"/>
      <w:bookmarkStart w:id="1" w:name="_Toc497470996"/>
      <w:r w:rsidRPr="006C33FB">
        <w:rPr>
          <w:rFonts w:ascii="Tahoma" w:hAnsi="Tahoma" w:cs="Tahoma"/>
          <w:color w:val="000000" w:themeColor="text1"/>
          <w:sz w:val="28"/>
          <w:szCs w:val="28"/>
        </w:rPr>
        <w:t>СОДЕРЖАНИЕ</w:t>
      </w:r>
    </w:p>
    <w:p w14:paraId="0DA8912E" w14:textId="77777777" w:rsidR="00196F4C" w:rsidRDefault="007A60F4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6C33FB">
        <w:rPr>
          <w:color w:val="000000" w:themeColor="text1"/>
        </w:rPr>
        <w:fldChar w:fldCharType="begin"/>
      </w:r>
      <w:r w:rsidRPr="006C33FB">
        <w:rPr>
          <w:color w:val="000000" w:themeColor="text1"/>
        </w:rPr>
        <w:instrText xml:space="preserve"> TOC \o "1-1" \h \z \u </w:instrText>
      </w:r>
      <w:r w:rsidRPr="006C33FB">
        <w:rPr>
          <w:color w:val="000000" w:themeColor="text1"/>
        </w:rPr>
        <w:fldChar w:fldCharType="separate"/>
      </w:r>
      <w:hyperlink w:anchor="_Toc118796285" w:history="1">
        <w:r w:rsidR="00196F4C" w:rsidRPr="003E1B19">
          <w:rPr>
            <w:rStyle w:val="ae"/>
          </w:rPr>
          <w:t>1</w:t>
        </w:r>
        <w:r w:rsidR="00196F4C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="00196F4C" w:rsidRPr="003E1B19">
          <w:rPr>
            <w:rStyle w:val="ae"/>
          </w:rPr>
          <w:t>ЗОНА ЗАСТРОЙКИ ИНДИВИДУАЛЬНЫМИ ЖИЛЫМИ ДОМАМИ (Ж 1)</w:t>
        </w:r>
        <w:r w:rsidR="00196F4C">
          <w:rPr>
            <w:webHidden/>
          </w:rPr>
          <w:tab/>
        </w:r>
        <w:r w:rsidR="00196F4C">
          <w:rPr>
            <w:webHidden/>
          </w:rPr>
          <w:fldChar w:fldCharType="begin"/>
        </w:r>
        <w:r w:rsidR="00196F4C">
          <w:rPr>
            <w:webHidden/>
          </w:rPr>
          <w:instrText xml:space="preserve"> PAGEREF _Toc118796285 \h </w:instrText>
        </w:r>
        <w:r w:rsidR="00196F4C">
          <w:rPr>
            <w:webHidden/>
          </w:rPr>
        </w:r>
        <w:r w:rsidR="00196F4C">
          <w:rPr>
            <w:webHidden/>
          </w:rPr>
          <w:fldChar w:fldCharType="separate"/>
        </w:r>
        <w:r w:rsidR="00196F4C">
          <w:rPr>
            <w:webHidden/>
          </w:rPr>
          <w:t>4</w:t>
        </w:r>
        <w:r w:rsidR="00196F4C">
          <w:rPr>
            <w:webHidden/>
          </w:rPr>
          <w:fldChar w:fldCharType="end"/>
        </w:r>
      </w:hyperlink>
    </w:p>
    <w:p w14:paraId="16D63874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86" w:history="1">
        <w:r w:rsidRPr="003E1B19">
          <w:rPr>
            <w:rStyle w:val="ae"/>
          </w:rPr>
          <w:t>2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ЗАСТРОЙКИ МАЛОЭТАЖНЫМИ ЖИЛЫМИ ДОМАМИ (ДО 4 ЭТАЖЕЙ, ВКЛЮЧАЯ МАНСАРДНЫЙ) (Ж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3406A19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87" w:history="1">
        <w:r w:rsidRPr="003E1B19">
          <w:rPr>
            <w:rStyle w:val="ae"/>
          </w:rPr>
          <w:t>3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ОБЩЕСТВЕННО-ЖИЛАЯ ЗОНА (ОЖ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14:paraId="4932FE26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88" w:history="1">
        <w:r w:rsidRPr="003E1B19">
          <w:rPr>
            <w:rStyle w:val="ae"/>
          </w:rPr>
          <w:t>4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СМЕШАННАЯ ОБЩЕСТВЕННО-ДЕЛОВАЯ ЗОНА (ОД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14:paraId="444CD311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89" w:history="1">
        <w:r w:rsidRPr="003E1B19">
          <w:rPr>
            <w:rStyle w:val="ae"/>
          </w:rPr>
          <w:t>5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ДЕЛОВОГО, ОБЩЕСТВЕННОГО И КОММЕРЧЕСКОГО НАЗНАЧЕНИЯ (ОД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524A1628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0" w:history="1">
        <w:r w:rsidRPr="003E1B19">
          <w:rPr>
            <w:rStyle w:val="ae"/>
          </w:rPr>
          <w:t>6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ОБЪЕКТОВ ЗДРАВООХРАНЕНИЯ (ОД 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7F40D458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1" w:history="1">
        <w:r w:rsidRPr="003E1B19">
          <w:rPr>
            <w:rStyle w:val="ae"/>
          </w:rPr>
          <w:t>7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КУЛЬТОВЫХ ЗДАНИЙ (ОД 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751F2FAC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2" w:history="1">
        <w:r w:rsidRPr="003E1B19">
          <w:rPr>
            <w:rStyle w:val="ae"/>
          </w:rPr>
          <w:t>8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ОБЪЕКТОВ ДОШКОЛЬНОГО, НАЧАЛЬНОГО И СРЕДНЕГО ОБРАЗОВАНИЯ (ОД 7)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14:paraId="4874D57E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3" w:history="1">
        <w:r w:rsidRPr="003E1B19">
          <w:rPr>
            <w:rStyle w:val="ae"/>
          </w:rPr>
          <w:t>9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ПРОИЗВОДСТВЕННАЯ ЗОНА (П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452F0DED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4" w:history="1">
        <w:r w:rsidRPr="003E1B19">
          <w:rPr>
            <w:rStyle w:val="ae"/>
          </w:rPr>
          <w:t>10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КОММУНАЛЬНАЯ ЗОНА (П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39361E0E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5" w:history="1">
        <w:r w:rsidRPr="003E1B19">
          <w:rPr>
            <w:rStyle w:val="ae"/>
          </w:rPr>
          <w:t>11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ИНЖЕНЕРНОЙ ИНФРАСТРУКТУРЫ (И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14:paraId="6C2BDA92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6" w:history="1">
        <w:r w:rsidRPr="003E1B19">
          <w:rPr>
            <w:rStyle w:val="ae"/>
          </w:rPr>
          <w:t>12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ОБЪЕКТОВ АВТОМОБИЛЬНОГО ТРАНСПОРТА (Т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696D0AEC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7" w:history="1">
        <w:r w:rsidRPr="003E1B19">
          <w:rPr>
            <w:rStyle w:val="ae"/>
          </w:rPr>
          <w:t>13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УЛИЧНО-ДОРОЖНОЙ СЕТИ (Т 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14:paraId="1748F18E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8" w:history="1">
        <w:r w:rsidRPr="003E1B19">
          <w:rPr>
            <w:rStyle w:val="ae"/>
          </w:rPr>
          <w:t>14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ЗОНА, ПРЕДНАЗНАЧЕННАЯ ДЛЯ ВЕДЕНИЯ САДОВОДСТВА (СХ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14:paraId="646784B0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299" w:history="1">
        <w:r w:rsidRPr="003E1B19">
          <w:rPr>
            <w:rStyle w:val="ae"/>
          </w:rPr>
          <w:t>15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ЗОНА, ЗАНЯТАЯ ОБЪЕКТАМИ СЕЛЬСКОХОЗЯЙСТВЕННОГО НАЗНАЧЕНИЯ (СХ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138</w:t>
        </w:r>
        <w:r>
          <w:rPr>
            <w:webHidden/>
          </w:rPr>
          <w:fldChar w:fldCharType="end"/>
        </w:r>
      </w:hyperlink>
    </w:p>
    <w:p w14:paraId="725A454D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300" w:history="1">
        <w:r w:rsidRPr="003E1B19">
          <w:rPr>
            <w:rStyle w:val="ae"/>
          </w:rPr>
          <w:t>16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ДЛЯ ВЕДЕНИЯ ЛИЧНОГО ПОДСОБНОГО ХОЗЯЙСТВА (СХ 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152</w:t>
        </w:r>
        <w:r>
          <w:rPr>
            <w:webHidden/>
          </w:rPr>
          <w:fldChar w:fldCharType="end"/>
        </w:r>
      </w:hyperlink>
    </w:p>
    <w:p w14:paraId="0C21945C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301" w:history="1">
        <w:r w:rsidRPr="003E1B19">
          <w:rPr>
            <w:rStyle w:val="ae"/>
          </w:rPr>
          <w:t>17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ЗЕЛЕНЫХ НАСАЖДЕНИЙ (Р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14:paraId="7F454AC9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302" w:history="1">
        <w:r w:rsidRPr="003E1B19">
          <w:rPr>
            <w:rStyle w:val="ae"/>
          </w:rPr>
          <w:t>18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ОБЪЕКТОВ ФИЗИЧЕСКОЙ КУЛЬТУРЫ И МАССОВОГО СПОРТА (Р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14:paraId="2052F828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303" w:history="1">
        <w:r w:rsidRPr="003E1B19">
          <w:rPr>
            <w:rStyle w:val="ae"/>
          </w:rPr>
          <w:t>19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ОБЪЕКТОВ ОТДЫХА И ТУРИЗМА (Р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172</w:t>
        </w:r>
        <w:r>
          <w:rPr>
            <w:webHidden/>
          </w:rPr>
          <w:fldChar w:fldCharType="end"/>
        </w:r>
      </w:hyperlink>
    </w:p>
    <w:p w14:paraId="2A06E92E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304" w:history="1">
        <w:r w:rsidRPr="003E1B19">
          <w:rPr>
            <w:rStyle w:val="ae"/>
          </w:rPr>
          <w:t>20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ЛЕСОВ (Р 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181</w:t>
        </w:r>
        <w:r>
          <w:rPr>
            <w:webHidden/>
          </w:rPr>
          <w:fldChar w:fldCharType="end"/>
        </w:r>
      </w:hyperlink>
    </w:p>
    <w:p w14:paraId="662C4A99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305" w:history="1">
        <w:r w:rsidRPr="003E1B19">
          <w:rPr>
            <w:rStyle w:val="ae"/>
          </w:rPr>
          <w:t>21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КЛАДБИЩ И КРЕМАТОРИЕВ (СН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194</w:t>
        </w:r>
        <w:r>
          <w:rPr>
            <w:webHidden/>
          </w:rPr>
          <w:fldChar w:fldCharType="end"/>
        </w:r>
      </w:hyperlink>
    </w:p>
    <w:p w14:paraId="4C36B4F6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306" w:history="1">
        <w:r w:rsidRPr="003E1B19">
          <w:rPr>
            <w:rStyle w:val="ae"/>
          </w:rPr>
          <w:t>22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ОБЪЕКТОВ ОБРАБОТКИ, УТИЛИЗАЦИИ, ОБЕЗВРЕЖИВАНИЯ,  РАЗМЕЩЕНИЯ ТВЕРДЫХ КОММУНАЛЬНЫХ ОТХОДОВ (СН 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199</w:t>
        </w:r>
        <w:r>
          <w:rPr>
            <w:webHidden/>
          </w:rPr>
          <w:fldChar w:fldCharType="end"/>
        </w:r>
      </w:hyperlink>
    </w:p>
    <w:p w14:paraId="69C911FD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307" w:history="1">
        <w:r w:rsidRPr="003E1B19">
          <w:rPr>
            <w:rStyle w:val="ae"/>
          </w:rPr>
          <w:t>23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ЗОНА ОЗЕЛЕНЕНИЯ СПЕЦИАЛЬНОГО НАЗНАЧЕНИЯ (СН 5)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202</w:t>
        </w:r>
        <w:r>
          <w:rPr>
            <w:webHidden/>
          </w:rPr>
          <w:fldChar w:fldCharType="end"/>
        </w:r>
      </w:hyperlink>
    </w:p>
    <w:p w14:paraId="61C401D5" w14:textId="77777777" w:rsidR="00196F4C" w:rsidRDefault="00196F4C">
      <w:pPr>
        <w:pStyle w:val="1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118796308" w:history="1">
        <w:r w:rsidRPr="003E1B19">
          <w:rPr>
            <w:rStyle w:val="ae"/>
          </w:rPr>
          <w:t>24</w:t>
        </w:r>
        <w:r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</w:rPr>
          <w:tab/>
        </w:r>
        <w:r w:rsidRPr="003E1B19">
          <w:rPr>
            <w:rStyle w:val="ae"/>
          </w:rPr>
          <w:t>ИНАЯ ЗОНА СПЕЦИАЛЬНОГО НАЗНАЧЕНИЯ (СН 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_Toc118796308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208</w:t>
        </w:r>
        <w:r>
          <w:rPr>
            <w:webHidden/>
          </w:rPr>
          <w:fldChar w:fldCharType="end"/>
        </w:r>
      </w:hyperlink>
    </w:p>
    <w:p w14:paraId="6DCEE8E0" w14:textId="77777777" w:rsidR="007A60F4" w:rsidRPr="006C33FB" w:rsidRDefault="007A60F4" w:rsidP="007A60F4">
      <w:pPr>
        <w:jc w:val="center"/>
        <w:rPr>
          <w:rFonts w:ascii="Tahoma" w:hAnsi="Tahoma" w:cs="Tahoma"/>
          <w:b/>
          <w:color w:val="000000" w:themeColor="text1"/>
        </w:rPr>
      </w:pPr>
      <w:r w:rsidRPr="006C33FB">
        <w:rPr>
          <w:rFonts w:ascii="Tahoma" w:hAnsi="Tahoma" w:cs="Tahoma"/>
          <w:b/>
          <w:bCs/>
          <w:caps/>
          <w:color w:val="000000" w:themeColor="text1"/>
          <w:sz w:val="20"/>
          <w:szCs w:val="20"/>
        </w:rPr>
        <w:fldChar w:fldCharType="end"/>
      </w:r>
    </w:p>
    <w:p w14:paraId="35C8C858" w14:textId="77777777" w:rsidR="007A60F4" w:rsidRPr="006C33FB" w:rsidRDefault="007A60F4" w:rsidP="007A60F4">
      <w:pPr>
        <w:jc w:val="center"/>
        <w:rPr>
          <w:rFonts w:ascii="Tahoma" w:hAnsi="Tahoma" w:cs="Tahoma"/>
          <w:color w:val="000000" w:themeColor="text1"/>
        </w:rPr>
      </w:pPr>
      <w:bookmarkStart w:id="2" w:name="_GoBack"/>
      <w:bookmarkEnd w:id="2"/>
    </w:p>
    <w:p w14:paraId="1E7F02DE" w14:textId="77777777" w:rsidR="007A60F4" w:rsidRPr="006C33FB" w:rsidRDefault="007A60F4" w:rsidP="007A60F4">
      <w:pPr>
        <w:jc w:val="center"/>
        <w:rPr>
          <w:rFonts w:ascii="Tahoma" w:hAnsi="Tahoma" w:cs="Tahoma"/>
          <w:color w:val="000000" w:themeColor="text1"/>
        </w:rPr>
        <w:sectPr w:rsidR="007A60F4" w:rsidRPr="006C33FB" w:rsidSect="000F71F1">
          <w:footerReference w:type="default" r:id="rId14"/>
          <w:type w:val="continuous"/>
          <w:pgSz w:w="11906" w:h="16838"/>
          <w:pgMar w:top="1134" w:right="851" w:bottom="1134" w:left="1134" w:header="709" w:footer="709" w:gutter="0"/>
          <w:pgNumType w:start="3"/>
          <w:cols w:space="708"/>
          <w:docGrid w:linePitch="360"/>
        </w:sectPr>
      </w:pPr>
    </w:p>
    <w:p w14:paraId="1ED25DD6" w14:textId="170295B1" w:rsidR="00712664" w:rsidRPr="006C33FB" w:rsidRDefault="00712664" w:rsidP="00923857">
      <w:pPr>
        <w:pStyle w:val="1"/>
        <w:rPr>
          <w:color w:val="000000" w:themeColor="text1"/>
        </w:rPr>
      </w:pPr>
      <w:bookmarkStart w:id="3" w:name="_Toc118796285"/>
      <w:r w:rsidRPr="006C33FB">
        <w:rPr>
          <w:color w:val="000000" w:themeColor="text1"/>
        </w:rPr>
        <w:lastRenderedPageBreak/>
        <w:t>ЗОНА ЗАСТРОЙКИ ИНДИВИДУАЛЬНЫМИ ЖИЛЫМИ ДОМАМИ (Ж 1)</w:t>
      </w:r>
      <w:bookmarkEnd w:id="0"/>
      <w:bookmarkEnd w:id="1"/>
      <w:bookmarkEnd w:id="3"/>
    </w:p>
    <w:p w14:paraId="07668D06" w14:textId="4C75EE52" w:rsidR="00712664" w:rsidRPr="006C33FB" w:rsidRDefault="000C2FBD" w:rsidP="00923857">
      <w:pPr>
        <w:pStyle w:val="2"/>
        <w:rPr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27397C84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F177C5D" w14:textId="2741B753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43CCE17" w14:textId="14B8C2D7" w:rsidR="00CE4618" w:rsidRPr="006C33FB" w:rsidRDefault="00CE4618" w:rsidP="007A60F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2BBAF098" w14:textId="77777777" w:rsidR="00CE4618" w:rsidRPr="006C33FB" w:rsidRDefault="00CE4618" w:rsidP="007A60F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CE4618" w:rsidRPr="006C33FB" w14:paraId="304E3E7D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1BFB0EA0" w14:textId="77777777" w:rsidR="00CE4618" w:rsidRPr="006C33FB" w:rsidRDefault="00CE4618" w:rsidP="007A60F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36A9058" w14:textId="130AAF7D" w:rsidR="00CE4618" w:rsidRPr="006C33FB" w:rsidRDefault="00CE4618" w:rsidP="007A60F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A30693F" w14:textId="7282FDF7" w:rsidR="00CE4618" w:rsidRPr="006C33FB" w:rsidRDefault="00392621" w:rsidP="007A60F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7E42513A" w14:textId="77777777" w:rsidR="00CE4618" w:rsidRPr="006C33FB" w:rsidRDefault="00CE4618" w:rsidP="007A60F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A43D220" w14:textId="77777777" w:rsidR="00B940CE" w:rsidRPr="006C33FB" w:rsidRDefault="00B940CE" w:rsidP="00B940CE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100D0237" w14:textId="77777777" w:rsidTr="00392621">
        <w:trPr>
          <w:trHeight w:val="20"/>
          <w:tblHeader/>
        </w:trPr>
        <w:tc>
          <w:tcPr>
            <w:tcW w:w="675" w:type="dxa"/>
            <w:vAlign w:val="center"/>
          </w:tcPr>
          <w:p w14:paraId="739541AB" w14:textId="52C77483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694" w:type="dxa"/>
            <w:vAlign w:val="center"/>
          </w:tcPr>
          <w:p w14:paraId="21959C73" w14:textId="48CDB42F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14:paraId="039FAF56" w14:textId="16864CD0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716" w:type="dxa"/>
            <w:vAlign w:val="center"/>
          </w:tcPr>
          <w:p w14:paraId="20163BA1" w14:textId="393D83F5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68E7BBFC" w14:textId="77777777" w:rsidTr="00392621">
        <w:trPr>
          <w:trHeight w:val="20"/>
        </w:trPr>
        <w:tc>
          <w:tcPr>
            <w:tcW w:w="675" w:type="dxa"/>
          </w:tcPr>
          <w:p w14:paraId="231A15F8" w14:textId="77777777" w:rsidR="00CE4618" w:rsidRPr="006C33FB" w:rsidRDefault="00CE4618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44C01794" w14:textId="400536F4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84" w:type="dxa"/>
          </w:tcPr>
          <w:p w14:paraId="175C69EB" w14:textId="3BD2F81A" w:rsidR="00CE4618" w:rsidRPr="006C33FB" w:rsidRDefault="009E2418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716" w:type="dxa"/>
          </w:tcPr>
          <w:p w14:paraId="1BD73D22" w14:textId="0997C4C8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–3 надземных этажа.</w:t>
            </w:r>
          </w:p>
          <w:p w14:paraId="455F3125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FED3413" w14:textId="77777777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79F3C2B9" w14:textId="77777777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строительства примыкающих друг к другу индивидуальных жилых домов, со стороны размещения примыкающего индивидуального жилого дома.</w:t>
            </w:r>
          </w:p>
          <w:p w14:paraId="17821CEF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54B6B1A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хозяйственные строения, за исключением гаражей, размещать со стороны улиц не допускается.</w:t>
            </w:r>
          </w:p>
          <w:p w14:paraId="6958AFD1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0A5DCA02" w14:textId="792D2951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600 кв. м;</w:t>
            </w:r>
          </w:p>
          <w:p w14:paraId="4B1B637A" w14:textId="415DF85F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5000 кв. м.</w:t>
            </w:r>
          </w:p>
          <w:p w14:paraId="5736EED3" w14:textId="6E6E21EF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2760B46D" w14:textId="0AA8DF44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территории не подлежит установлению.</w:t>
            </w:r>
          </w:p>
          <w:p w14:paraId="589AB5A9" w14:textId="319FDEE6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хранения автомобилей – 1 машино-место на 1 домовладение</w:t>
            </w:r>
          </w:p>
        </w:tc>
      </w:tr>
      <w:tr w:rsidR="00A60DB6" w:rsidRPr="006C33FB" w14:paraId="3F2E8675" w14:textId="77777777" w:rsidTr="003926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8C4" w14:textId="77777777" w:rsidR="00CE4618" w:rsidRPr="006C33FB" w:rsidRDefault="00CE4618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C6C4" w14:textId="3AC99114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2E3F" w14:textId="4D13BA88" w:rsidR="00CE4618" w:rsidRPr="006C33FB" w:rsidRDefault="009E2418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F20" w14:textId="1E64EAB3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предельная максимальная высота:</w:t>
            </w:r>
          </w:p>
          <w:p w14:paraId="296C18BA" w14:textId="523167F6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зданий – 10 м;</w:t>
            </w:r>
          </w:p>
          <w:p w14:paraId="32FD52D7" w14:textId="4C6E3AEF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сооружений, строений – 5 м. </w:t>
            </w:r>
          </w:p>
          <w:p w14:paraId="3BD7B240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CDE0968" w14:textId="77777777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4D1BB18C" w14:textId="77777777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размещения на смежном участке пристроенного здания.</w:t>
            </w:r>
          </w:p>
          <w:p w14:paraId="3A772EBD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184B349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хозяйственные строения, размещать со стороны улиц не допускается.</w:t>
            </w:r>
          </w:p>
          <w:p w14:paraId="2ADEC227" w14:textId="3296B592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300 кв. м.</w:t>
            </w:r>
          </w:p>
          <w:p w14:paraId="2F32EA58" w14:textId="02299E3F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Максимальный процент застройки в границах земельного участка, включая основное здание и вспомогательные строения, в том числе обеспечивающие функционирование объекта – 80%.</w:t>
            </w:r>
          </w:p>
          <w:p w14:paraId="0EDF1E75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коэффициент плотности застройки жилым зданием – 0,6 </w:t>
            </w:r>
          </w:p>
          <w:p w14:paraId="20A0177E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Коэффициент плотности застройки – отношение площади всех этажей зданий в наружных границах стен к площади земельного участка.</w:t>
            </w:r>
          </w:p>
          <w:p w14:paraId="38B1FDF6" w14:textId="31619AEB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42D30714" w14:textId="30424856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хранения автомобилей – 1 машино-место на 1 квартиру.</w:t>
            </w:r>
          </w:p>
          <w:p w14:paraId="1D2F1989" w14:textId="742CAD54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579DC301" w14:textId="77777777" w:rsidTr="00392621">
        <w:trPr>
          <w:trHeight w:val="20"/>
        </w:trPr>
        <w:tc>
          <w:tcPr>
            <w:tcW w:w="675" w:type="dxa"/>
          </w:tcPr>
          <w:p w14:paraId="3FF62689" w14:textId="77777777" w:rsidR="00CE4618" w:rsidRPr="006C33FB" w:rsidRDefault="00CE4618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1D23A351" w14:textId="6F58E27F" w:rsidR="00CE4618" w:rsidRPr="006C33FB" w:rsidRDefault="00CE4618" w:rsidP="00CE461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1984" w:type="dxa"/>
          </w:tcPr>
          <w:p w14:paraId="29FA0F62" w14:textId="16344CA7" w:rsidR="00CE4618" w:rsidRPr="006C33FB" w:rsidRDefault="009E2418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716" w:type="dxa"/>
          </w:tcPr>
          <w:p w14:paraId="52159FEA" w14:textId="6EB0127A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0DDBE745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843EA4D" w14:textId="77777777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70807A90" w14:textId="77777777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со стороны общей стены с соседним жилым домом.</w:t>
            </w:r>
          </w:p>
          <w:p w14:paraId="0BEAEA6A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43F60B4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7B61D35C" w14:textId="5E6D909C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под один жилой дом (блок-секцию):</w:t>
            </w:r>
          </w:p>
          <w:p w14:paraId="72F674BE" w14:textId="2132C864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300 кв. м;</w:t>
            </w:r>
          </w:p>
          <w:p w14:paraId="32ABC9BB" w14:textId="77777777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максимальный:</w:t>
            </w:r>
          </w:p>
          <w:p w14:paraId="0366CF6C" w14:textId="5B9233C4" w:rsidR="00CE4618" w:rsidRPr="006C33FB" w:rsidRDefault="00CE4618" w:rsidP="00CE461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сложившейся застройки – 2500 кв. м;</w:t>
            </w:r>
          </w:p>
          <w:p w14:paraId="1A301676" w14:textId="2442EA05" w:rsidR="00CE4618" w:rsidRPr="006C33FB" w:rsidRDefault="00CE4618" w:rsidP="00CE461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новой застройки – 1500 кв. м.</w:t>
            </w:r>
          </w:p>
          <w:p w14:paraId="5EA9D621" w14:textId="57745588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264289D3" w14:textId="433A6F9C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территории не подлежит установлению.</w:t>
            </w:r>
          </w:p>
          <w:p w14:paraId="1ECB4C88" w14:textId="7915EDE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хранения автомобилей – 1 машино-место на 1 домовладение</w:t>
            </w:r>
          </w:p>
        </w:tc>
      </w:tr>
      <w:tr w:rsidR="00A60DB6" w:rsidRPr="006C33FB" w14:paraId="20214F18" w14:textId="77777777" w:rsidTr="00392621">
        <w:trPr>
          <w:trHeight w:val="20"/>
        </w:trPr>
        <w:tc>
          <w:tcPr>
            <w:tcW w:w="675" w:type="dxa"/>
          </w:tcPr>
          <w:p w14:paraId="36C2C7EE" w14:textId="77777777" w:rsidR="00CE4618" w:rsidRPr="006C33FB" w:rsidRDefault="00CE4618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5A4EF120" w14:textId="61312E1C" w:rsidR="00CE4618" w:rsidRPr="006C33FB" w:rsidRDefault="00CE4618" w:rsidP="00CE461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984" w:type="dxa"/>
          </w:tcPr>
          <w:p w14:paraId="692B01D2" w14:textId="58BB268D" w:rsidR="00CE4618" w:rsidRPr="006C33FB" w:rsidRDefault="009E2418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716" w:type="dxa"/>
          </w:tcPr>
          <w:p w14:paraId="7F305BAA" w14:textId="7472762F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049EB04F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6DE87F6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91448A0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5A32F106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6F555748" w14:textId="63BD2B64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минимальный – 100 кв. м;</w:t>
            </w:r>
          </w:p>
          <w:p w14:paraId="380258C5" w14:textId="248A152A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5000 кв. м.</w:t>
            </w:r>
          </w:p>
          <w:p w14:paraId="2911A929" w14:textId="3EB6AAA2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</w:t>
            </w:r>
          </w:p>
        </w:tc>
      </w:tr>
      <w:tr w:rsidR="00A60DB6" w:rsidRPr="006C33FB" w14:paraId="71D81B41" w14:textId="77777777" w:rsidTr="00392621">
        <w:trPr>
          <w:trHeight w:val="20"/>
        </w:trPr>
        <w:tc>
          <w:tcPr>
            <w:tcW w:w="675" w:type="dxa"/>
          </w:tcPr>
          <w:p w14:paraId="74F2C597" w14:textId="77777777" w:rsidR="00CE4618" w:rsidRPr="006C33FB" w:rsidRDefault="00CE4618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38E41992" w14:textId="697CD48B" w:rsidR="00CE4618" w:rsidRPr="006C33FB" w:rsidRDefault="00CE4618" w:rsidP="00CE461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1984" w:type="dxa"/>
          </w:tcPr>
          <w:p w14:paraId="555F6EA5" w14:textId="308629DC" w:rsidR="00CE4618" w:rsidRPr="006C33FB" w:rsidRDefault="00290F06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716" w:type="dxa"/>
          </w:tcPr>
          <w:p w14:paraId="7B357280" w14:textId="62910AE3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предельная максимальная высота сооружений, строений – 5 м.</w:t>
            </w:r>
          </w:p>
          <w:p w14:paraId="7AE851BE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D94DC30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2CFE226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1C83BDD6" w14:textId="77777777" w:rsidR="00CE4618" w:rsidRPr="006C33FB" w:rsidRDefault="00CE4618" w:rsidP="00CE4618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0516780A" w14:textId="121BA50A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100 кв. м;</w:t>
            </w:r>
          </w:p>
          <w:p w14:paraId="4A07BB13" w14:textId="4514E612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5000 кв. м.</w:t>
            </w:r>
          </w:p>
          <w:p w14:paraId="22F1CA80" w14:textId="7C48E435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</w:t>
            </w:r>
          </w:p>
        </w:tc>
      </w:tr>
      <w:tr w:rsidR="00A60DB6" w:rsidRPr="006C33FB" w14:paraId="3653FFBF" w14:textId="77777777" w:rsidTr="00392621">
        <w:trPr>
          <w:trHeight w:val="20"/>
        </w:trPr>
        <w:tc>
          <w:tcPr>
            <w:tcW w:w="675" w:type="dxa"/>
          </w:tcPr>
          <w:p w14:paraId="46E65E5F" w14:textId="77777777" w:rsidR="00CE4618" w:rsidRPr="006C33FB" w:rsidRDefault="00CE4618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0A9A7824" w14:textId="20931DAE" w:rsidR="00CE4618" w:rsidRPr="006C33FB" w:rsidRDefault="00CE4618" w:rsidP="00CE461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1984" w:type="dxa"/>
          </w:tcPr>
          <w:p w14:paraId="62FFA35D" w14:textId="00BA239F" w:rsidR="00CE4618" w:rsidRPr="006C33FB" w:rsidRDefault="00290F06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9716" w:type="dxa"/>
          </w:tcPr>
          <w:p w14:paraId="00BF0DA1" w14:textId="346B279D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0A5C85A6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5659D5C9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Размеры земельных участков: </w:t>
            </w:r>
          </w:p>
          <w:p w14:paraId="4F6B7163" w14:textId="6E11C105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муниципальные дошкольные образовательные организации – не менее 2700</w:t>
            </w:r>
            <w:r w:rsidR="00C072F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 м;</w:t>
            </w:r>
          </w:p>
          <w:p w14:paraId="67E9B5FC" w14:textId="07E43339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муниципальные общеобразовательные организации – не менее 10000 кв. м;</w:t>
            </w:r>
          </w:p>
          <w:p w14:paraId="641E168A" w14:textId="5430F275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муниципальные организации дополнительного образования – не менее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450 кв. м;</w:t>
            </w:r>
          </w:p>
          <w:p w14:paraId="0BF76848" w14:textId="44A1E84D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спортивных сооружений – не менее 100 кв. м.</w:t>
            </w:r>
          </w:p>
          <w:p w14:paraId="3D76E859" w14:textId="2E66D924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12E8592D" w14:textId="77777777" w:rsidR="00CE4618" w:rsidRPr="006C33FB" w:rsidRDefault="00CE4618" w:rsidP="00CE4618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парковки автомобилей:</w:t>
            </w:r>
          </w:p>
          <w:p w14:paraId="76B1C64C" w14:textId="5CEBBA2F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учреждений дошкольного образования – 2 машино-места на 100 мест;</w:t>
            </w:r>
          </w:p>
          <w:p w14:paraId="1D113F3B" w14:textId="68B7DFAA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учреждений начального и среднего общего образования – 2 машино-места на 100 учащихся;</w:t>
            </w:r>
          </w:p>
          <w:p w14:paraId="57366DE9" w14:textId="7BB9B1E0" w:rsidR="00CE4618" w:rsidRPr="006C33FB" w:rsidRDefault="00CE4618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иные организации, осуществляющие деятельность по воспитанию, образованию и просвещению – 5 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A60DB6" w:rsidRPr="006C33FB" w14:paraId="4BCDF5D7" w14:textId="77777777" w:rsidTr="00392621">
        <w:trPr>
          <w:trHeight w:val="20"/>
        </w:trPr>
        <w:tc>
          <w:tcPr>
            <w:tcW w:w="675" w:type="dxa"/>
          </w:tcPr>
          <w:p w14:paraId="5BB720A1" w14:textId="77777777" w:rsidR="00CE4618" w:rsidRPr="006C33FB" w:rsidRDefault="00CE4618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4E1D17C1" w14:textId="0EBF4B44" w:rsidR="00CE4618" w:rsidRPr="006C33FB" w:rsidRDefault="00CE4618" w:rsidP="00CE461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984" w:type="dxa"/>
          </w:tcPr>
          <w:p w14:paraId="4D2522FA" w14:textId="22762E62" w:rsidR="00CE4618" w:rsidRPr="006C33FB" w:rsidRDefault="00290F06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9716" w:type="dxa"/>
          </w:tcPr>
          <w:p w14:paraId="05698659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3C53B3C3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2418DA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DDA5B4E" w14:textId="16A80AA6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1000 кв. м.</w:t>
            </w:r>
          </w:p>
          <w:p w14:paraId="6CED9FC4" w14:textId="46727FB5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45%. </w:t>
            </w:r>
          </w:p>
          <w:p w14:paraId="731719B6" w14:textId="0B35BCD3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40%.</w:t>
            </w:r>
          </w:p>
          <w:p w14:paraId="24BB9ED3" w14:textId="0365861C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хранения автомобилей – 10 машино-мест на 100 посещений в смену</w:t>
            </w:r>
          </w:p>
        </w:tc>
      </w:tr>
      <w:tr w:rsidR="00A60DB6" w:rsidRPr="006C33FB" w14:paraId="5B00808E" w14:textId="77777777" w:rsidTr="00392621">
        <w:trPr>
          <w:trHeight w:val="20"/>
        </w:trPr>
        <w:tc>
          <w:tcPr>
            <w:tcW w:w="675" w:type="dxa"/>
          </w:tcPr>
          <w:p w14:paraId="0D9011B6" w14:textId="77777777" w:rsidR="00CE4618" w:rsidRPr="006C33FB" w:rsidRDefault="00CE4618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6335AD3E" w14:textId="1B6BB1C8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1984" w:type="dxa"/>
          </w:tcPr>
          <w:p w14:paraId="1D44011C" w14:textId="310F16F7" w:rsidR="00CE4618" w:rsidRPr="006C33FB" w:rsidRDefault="00290F06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9716" w:type="dxa"/>
          </w:tcPr>
          <w:p w14:paraId="06A82795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7C03457C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48D9564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6A8F405" w14:textId="5D22B23D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 кв. м.</w:t>
            </w:r>
          </w:p>
          <w:p w14:paraId="7AA643B9" w14:textId="0646180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14:paraId="54EB63FD" w14:textId="09EB9933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A60DB6" w:rsidRPr="006C33FB" w14:paraId="64BE4A79" w14:textId="77777777" w:rsidTr="00392621">
        <w:trPr>
          <w:trHeight w:val="20"/>
        </w:trPr>
        <w:tc>
          <w:tcPr>
            <w:tcW w:w="675" w:type="dxa"/>
          </w:tcPr>
          <w:p w14:paraId="1B62EEB6" w14:textId="77777777" w:rsidR="00CE4618" w:rsidRPr="006C33FB" w:rsidRDefault="00CE4618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7947BF28" w14:textId="6B04349A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1984" w:type="dxa"/>
          </w:tcPr>
          <w:p w14:paraId="507D548C" w14:textId="5FE01778" w:rsidR="00CE4618" w:rsidRPr="006C33FB" w:rsidRDefault="000655EF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9716" w:type="dxa"/>
          </w:tcPr>
          <w:p w14:paraId="3C96CDC9" w14:textId="58D2D824" w:rsidR="00CE4618" w:rsidRPr="006C33FB" w:rsidRDefault="00CE4618" w:rsidP="00CE4618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сооружений, за пределами которых запрещено сооружений – 3 м.</w:t>
            </w:r>
          </w:p>
          <w:p w14:paraId="00615EFB" w14:textId="77777777" w:rsidR="00CE4618" w:rsidRPr="006C33FB" w:rsidRDefault="00CE4618" w:rsidP="00CE4618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395D572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 кв. м</w:t>
            </w:r>
          </w:p>
          <w:p w14:paraId="732151CD" w14:textId="42404FD8" w:rsidR="00923857" w:rsidRPr="006C33FB" w:rsidRDefault="00923857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523FB9C7" w14:textId="77777777" w:rsidTr="00392621">
        <w:trPr>
          <w:trHeight w:val="20"/>
        </w:trPr>
        <w:tc>
          <w:tcPr>
            <w:tcW w:w="675" w:type="dxa"/>
          </w:tcPr>
          <w:p w14:paraId="7CDCAB14" w14:textId="1CB5B8F9" w:rsidR="006E40B1" w:rsidRPr="006C33FB" w:rsidRDefault="006E40B1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389C1CF8" w14:textId="011AD74D" w:rsidR="006E40B1" w:rsidRPr="006C33FB" w:rsidRDefault="006E40B1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984" w:type="dxa"/>
          </w:tcPr>
          <w:p w14:paraId="581035ED" w14:textId="7DC2505A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9716" w:type="dxa"/>
          </w:tcPr>
          <w:p w14:paraId="00F1AB27" w14:textId="1D27D8D2" w:rsidR="006E40B1" w:rsidRPr="006C33FB" w:rsidRDefault="006E40B1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7B63670B" w14:textId="77777777" w:rsidTr="00392621">
        <w:trPr>
          <w:trHeight w:val="20"/>
        </w:trPr>
        <w:tc>
          <w:tcPr>
            <w:tcW w:w="675" w:type="dxa"/>
          </w:tcPr>
          <w:p w14:paraId="0372325C" w14:textId="77777777" w:rsidR="006E40B1" w:rsidRPr="006C33FB" w:rsidRDefault="006E40B1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0A7069E8" w14:textId="3D6C6BD9" w:rsidR="006E40B1" w:rsidRPr="006C33FB" w:rsidRDefault="006E40B1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984" w:type="dxa"/>
          </w:tcPr>
          <w:p w14:paraId="0DA012BD" w14:textId="231AC2B6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716" w:type="dxa"/>
          </w:tcPr>
          <w:p w14:paraId="5B6D411B" w14:textId="77777777" w:rsidR="006E40B1" w:rsidRPr="006C33FB" w:rsidRDefault="006E40B1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096784C0" w14:textId="77777777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35C685B" w14:textId="77777777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B1C4425" w14:textId="1FA45303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366F3E85" w14:textId="77777777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206FC849" w14:textId="64BE508D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Минимальный процент озеленения – 20%</w:t>
            </w:r>
          </w:p>
        </w:tc>
      </w:tr>
      <w:tr w:rsidR="006E40B1" w:rsidRPr="006C33FB" w14:paraId="41A452DB" w14:textId="77777777" w:rsidTr="003926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F6E" w14:textId="77777777" w:rsidR="006E40B1" w:rsidRPr="006C33FB" w:rsidRDefault="006E40B1" w:rsidP="008F4AC9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2BF" w14:textId="4F02B4AF" w:rsidR="006E40B1" w:rsidRPr="006C33FB" w:rsidRDefault="006E40B1" w:rsidP="008F4AC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DC8E" w14:textId="6FA0CFE7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C80" w14:textId="77777777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1A5159A0" w14:textId="77777777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DE821C5" w14:textId="77777777" w:rsidR="006E40B1" w:rsidRPr="006C33FB" w:rsidRDefault="006E40B1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м;</w:t>
            </w:r>
          </w:p>
          <w:p w14:paraId="0D6469D2" w14:textId="77777777" w:rsidR="006E40B1" w:rsidRPr="006C33FB" w:rsidRDefault="006E40B1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размещения на смежном участке пристроенного здания.</w:t>
            </w:r>
          </w:p>
          <w:p w14:paraId="603C5C4D" w14:textId="77777777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6ADECF6" w14:textId="0F6269AA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25 кв. м на 1 машино-место.</w:t>
            </w:r>
          </w:p>
          <w:p w14:paraId="59685DED" w14:textId="77777777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F8F25A7" w14:textId="13E82EA8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3B82BA7B" w14:textId="77777777" w:rsidTr="0039262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367" w14:textId="77777777" w:rsidR="006E40B1" w:rsidRPr="006C33FB" w:rsidRDefault="006E40B1" w:rsidP="008F4AC9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C4B" w14:textId="1A578158" w:rsidR="006E40B1" w:rsidRPr="006C33FB" w:rsidRDefault="006E40B1" w:rsidP="008F4AC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1C6" w14:textId="631D2F60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9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A98A" w14:textId="77777777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 надземных этажа.</w:t>
            </w:r>
          </w:p>
          <w:p w14:paraId="773EEA0C" w14:textId="77777777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3A5C32C" w14:textId="77777777" w:rsidR="006E40B1" w:rsidRPr="006C33FB" w:rsidRDefault="006E40B1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отдельно стоящих гаражей –1,5 м;</w:t>
            </w:r>
          </w:p>
          <w:p w14:paraId="493D4FB7" w14:textId="77777777" w:rsidR="006E40B1" w:rsidRPr="006C33FB" w:rsidRDefault="006E40B1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размещения на смежном участке пристроенного здания – 0 м.</w:t>
            </w:r>
          </w:p>
          <w:p w14:paraId="50280C6D" w14:textId="77777777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138EF30" w14:textId="77777777" w:rsidR="006E40B1" w:rsidRPr="006C33FB" w:rsidRDefault="006E40B1" w:rsidP="00A22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103CE087" w14:textId="77777777" w:rsidR="006E40B1" w:rsidRPr="006C33FB" w:rsidRDefault="006E40B1" w:rsidP="00A22C35">
            <w:pPr>
              <w:numPr>
                <w:ilvl w:val="0"/>
                <w:numId w:val="90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отдельно стоящих гаражей:</w:t>
            </w:r>
          </w:p>
          <w:p w14:paraId="0A7E5797" w14:textId="51E6C531" w:rsidR="006E40B1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20 кв. м на 1 машино-место;</w:t>
            </w:r>
          </w:p>
          <w:p w14:paraId="2BF2E657" w14:textId="17238196" w:rsidR="006E40B1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максимальный – 50 кв. м на 1 машино-место;</w:t>
            </w:r>
          </w:p>
          <w:p w14:paraId="207B7112" w14:textId="77777777" w:rsidR="006E40B1" w:rsidRPr="006C33FB" w:rsidRDefault="006E40B1" w:rsidP="00A22C35">
            <w:pPr>
              <w:numPr>
                <w:ilvl w:val="0"/>
                <w:numId w:val="90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гаражей, блокированных общими стенами с другими гаражами в одном ряду:</w:t>
            </w:r>
          </w:p>
          <w:p w14:paraId="3AAD94BC" w14:textId="137429E5" w:rsidR="006E40B1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20 кв. м на 1 машино-место;</w:t>
            </w:r>
          </w:p>
          <w:p w14:paraId="302FB7EE" w14:textId="77777777" w:rsidR="006E40B1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максимальный – 50 кв. м на 1 машино-место.</w:t>
            </w:r>
          </w:p>
          <w:p w14:paraId="43BD5FBD" w14:textId="77777777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установлению.</w:t>
            </w:r>
          </w:p>
          <w:p w14:paraId="661E8289" w14:textId="530EA30F" w:rsidR="006E40B1" w:rsidRPr="006C33FB" w:rsidRDefault="006E40B1" w:rsidP="008F4A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56E9258B" w14:textId="77777777" w:rsidTr="00392621">
        <w:trPr>
          <w:trHeight w:val="20"/>
        </w:trPr>
        <w:tc>
          <w:tcPr>
            <w:tcW w:w="675" w:type="dxa"/>
          </w:tcPr>
          <w:p w14:paraId="553576B8" w14:textId="77777777" w:rsidR="006E40B1" w:rsidRPr="006C33FB" w:rsidRDefault="006E40B1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4F87213F" w14:textId="55FFE65E" w:rsidR="006E40B1" w:rsidRPr="006C33FB" w:rsidRDefault="006E40B1" w:rsidP="00CE461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984" w:type="dxa"/>
          </w:tcPr>
          <w:p w14:paraId="0E134615" w14:textId="717D969C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716" w:type="dxa"/>
            <w:vMerge w:val="restart"/>
          </w:tcPr>
          <w:p w14:paraId="0B6D3489" w14:textId="1B3466E8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17BB2C2E" w14:textId="77777777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029AA68C" w14:textId="77777777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B7E104D" w14:textId="67FD11DD" w:rsidR="006E40B1" w:rsidRPr="006C33FB" w:rsidRDefault="006E40B1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3E4425F3" w14:textId="25CB9CA6" w:rsidR="006E40B1" w:rsidRPr="006C33FB" w:rsidRDefault="006E40B1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 кв. м;</w:t>
            </w:r>
          </w:p>
          <w:p w14:paraId="5770BC29" w14:textId="6F4DA615" w:rsidR="006E40B1" w:rsidRPr="006C33FB" w:rsidRDefault="006E40B1" w:rsidP="00CE461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 кв. м.</w:t>
            </w:r>
          </w:p>
          <w:p w14:paraId="1AEF456B" w14:textId="77777777" w:rsidR="006E40B1" w:rsidRPr="006C33FB" w:rsidRDefault="006E40B1" w:rsidP="00CE4618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lastRenderedPageBreak/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37172073" w14:textId="1C7946F1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6A5E10D9" w14:textId="59BA70EF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64846BD4" w14:textId="77777777" w:rsidTr="00392621">
        <w:trPr>
          <w:trHeight w:val="20"/>
        </w:trPr>
        <w:tc>
          <w:tcPr>
            <w:tcW w:w="675" w:type="dxa"/>
          </w:tcPr>
          <w:p w14:paraId="62ED221F" w14:textId="77777777" w:rsidR="006E40B1" w:rsidRPr="006C33FB" w:rsidRDefault="006E40B1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74EAD02F" w14:textId="7F185120" w:rsidR="006E40B1" w:rsidRPr="006C33FB" w:rsidRDefault="006E40B1" w:rsidP="00CE461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984" w:type="dxa"/>
          </w:tcPr>
          <w:p w14:paraId="6F419D86" w14:textId="56F6CDAB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9716" w:type="dxa"/>
            <w:vMerge/>
          </w:tcPr>
          <w:p w14:paraId="434500A9" w14:textId="77777777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087DE438" w14:textId="77777777" w:rsidTr="00392621">
        <w:trPr>
          <w:trHeight w:val="20"/>
        </w:trPr>
        <w:tc>
          <w:tcPr>
            <w:tcW w:w="675" w:type="dxa"/>
          </w:tcPr>
          <w:p w14:paraId="29DF5A75" w14:textId="77777777" w:rsidR="006E40B1" w:rsidRPr="006C33FB" w:rsidRDefault="006E40B1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01BFEDCA" w14:textId="3E42F5E0" w:rsidR="006E40B1" w:rsidRPr="006C33FB" w:rsidRDefault="006E40B1" w:rsidP="00CE461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984" w:type="dxa"/>
          </w:tcPr>
          <w:p w14:paraId="3B11FCCE" w14:textId="7A4F287A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9716" w:type="dxa"/>
            <w:vMerge/>
          </w:tcPr>
          <w:p w14:paraId="3C1C3AF0" w14:textId="77777777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464C2A21" w14:textId="77777777" w:rsidTr="00392621">
        <w:trPr>
          <w:trHeight w:val="20"/>
        </w:trPr>
        <w:tc>
          <w:tcPr>
            <w:tcW w:w="675" w:type="dxa"/>
          </w:tcPr>
          <w:p w14:paraId="61FE16F8" w14:textId="77777777" w:rsidR="006E40B1" w:rsidRPr="006C33FB" w:rsidRDefault="006E40B1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1FFC5FB9" w14:textId="789E0A4D" w:rsidR="006E40B1" w:rsidRPr="006C33FB" w:rsidRDefault="006E40B1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1984" w:type="dxa"/>
          </w:tcPr>
          <w:p w14:paraId="2FF0F2AE" w14:textId="76906DE2" w:rsidR="006E40B1" w:rsidRPr="006C33FB" w:rsidRDefault="006E40B1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9716" w:type="dxa"/>
            <w:vMerge w:val="restart"/>
          </w:tcPr>
          <w:p w14:paraId="499AD913" w14:textId="0C296BC7" w:rsidR="006E40B1" w:rsidRPr="006C33FB" w:rsidRDefault="006E40B1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3E2F6C72" w14:textId="77777777" w:rsidTr="00392621">
        <w:trPr>
          <w:trHeight w:val="20"/>
        </w:trPr>
        <w:tc>
          <w:tcPr>
            <w:tcW w:w="675" w:type="dxa"/>
          </w:tcPr>
          <w:p w14:paraId="5BBE6626" w14:textId="77777777" w:rsidR="006E40B1" w:rsidRPr="006C33FB" w:rsidRDefault="006E40B1" w:rsidP="00980664">
            <w:pPr>
              <w:pStyle w:val="af6"/>
              <w:numPr>
                <w:ilvl w:val="0"/>
                <w:numId w:val="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73668155" w14:textId="6BC4109E" w:rsidR="006E40B1" w:rsidRPr="006C33FB" w:rsidRDefault="006E40B1" w:rsidP="00CE461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984" w:type="dxa"/>
          </w:tcPr>
          <w:p w14:paraId="3E7C8AB9" w14:textId="77B620F9" w:rsidR="006E40B1" w:rsidRPr="006C33FB" w:rsidRDefault="006E40B1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9716" w:type="dxa"/>
            <w:vMerge/>
          </w:tcPr>
          <w:p w14:paraId="4AE2A3D0" w14:textId="15808467" w:rsidR="006E40B1" w:rsidRPr="006C33FB" w:rsidRDefault="006E40B1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2928ADE" w14:textId="64CCA82B" w:rsidR="008274B7" w:rsidRPr="006C33FB" w:rsidRDefault="000C2FBD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146AF58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1A407CF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7065A7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09C90EB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42D9B779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0FC1782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C2BE21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A8E455F" w14:textId="472DAF91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0F080CA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60F5594D" w14:textId="77777777" w:rsidR="003E116E" w:rsidRPr="006C33FB" w:rsidRDefault="003E116E" w:rsidP="003E116E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26854002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3CE8854C" w14:textId="2EA987B2" w:rsidR="008A3D55" w:rsidRPr="006C33FB" w:rsidRDefault="008A3D55" w:rsidP="008A3D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34BB1B81" w14:textId="38C786A4" w:rsidR="008A3D55" w:rsidRPr="006C33FB" w:rsidRDefault="008A3D55" w:rsidP="008A3D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091B038D" w14:textId="59850649" w:rsidR="008A3D55" w:rsidRPr="006C33FB" w:rsidRDefault="008A3D55" w:rsidP="008A3D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6C63E9F9" w14:textId="5F4F0E03" w:rsidR="008A3D55" w:rsidRPr="006C33FB" w:rsidRDefault="008A3D55" w:rsidP="008A3D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7EC8B896" w14:textId="77777777" w:rsidTr="00392621">
        <w:trPr>
          <w:trHeight w:val="20"/>
        </w:trPr>
        <w:tc>
          <w:tcPr>
            <w:tcW w:w="224" w:type="pct"/>
          </w:tcPr>
          <w:p w14:paraId="42CB9E36" w14:textId="77777777" w:rsidR="008A3D55" w:rsidRPr="006C33FB" w:rsidRDefault="008A3D55" w:rsidP="00980664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4BCE369" w14:textId="3F4E8831" w:rsidR="008A3D55" w:rsidRPr="006C33FB" w:rsidRDefault="008A3D55" w:rsidP="008A3D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658" w:type="pct"/>
          </w:tcPr>
          <w:p w14:paraId="7D6CFF45" w14:textId="4A3671C5" w:rsidR="008A3D55" w:rsidRPr="006C33FB" w:rsidRDefault="004156AB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4" w:type="pct"/>
            <w:vMerge w:val="restart"/>
          </w:tcPr>
          <w:p w14:paraId="0A7BA1E8" w14:textId="2AE52D11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2034BA92" w14:textId="77777777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1E6258B" w14:textId="77777777" w:rsidR="008A3D55" w:rsidRPr="006C33FB" w:rsidRDefault="008A3D55" w:rsidP="008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825FFE0" w14:textId="66E545EF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Размеры земельных участков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не менее 100 кв. м.</w:t>
            </w:r>
          </w:p>
          <w:p w14:paraId="7D3B4470" w14:textId="166A5299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65BD6FA0" w14:textId="0DDD60B3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2E5D7C21" w14:textId="77777777" w:rsidR="008A3D55" w:rsidRPr="006C33FB" w:rsidRDefault="008A3D55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536FBCA1" w14:textId="491DB616" w:rsidR="008A3D55" w:rsidRPr="006C33FB" w:rsidRDefault="008A3D55" w:rsidP="008A3D55">
            <w:pPr>
              <w:numPr>
                <w:ilvl w:val="0"/>
                <w:numId w:val="1"/>
              </w:numPr>
              <w:spacing w:after="0" w:line="240" w:lineRule="auto"/>
              <w:ind w:left="344" w:hanging="34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бытового обслуживания – 2 машино-места на 5 работающих; </w:t>
            </w:r>
          </w:p>
          <w:p w14:paraId="00A440A3" w14:textId="7967BAF5" w:rsidR="008A3D55" w:rsidRPr="006C33FB" w:rsidRDefault="008A3D55" w:rsidP="008A3D55">
            <w:pPr>
              <w:numPr>
                <w:ilvl w:val="0"/>
                <w:numId w:val="1"/>
              </w:numPr>
              <w:spacing w:after="0" w:line="240" w:lineRule="auto"/>
              <w:ind w:left="344" w:hanging="34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амбулаторного ветеринарного обслуживания – 10 машино-мест на 100 посещений;</w:t>
            </w:r>
          </w:p>
          <w:p w14:paraId="18930AE1" w14:textId="41E3EDD0" w:rsidR="008A3D55" w:rsidRPr="006C33FB" w:rsidRDefault="008A3D55" w:rsidP="008A3D55">
            <w:pPr>
              <w:numPr>
                <w:ilvl w:val="0"/>
                <w:numId w:val="1"/>
              </w:numPr>
              <w:spacing w:after="0" w:line="240" w:lineRule="auto"/>
              <w:ind w:left="344" w:hanging="34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менее 200 кв. м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объект;</w:t>
            </w:r>
          </w:p>
          <w:p w14:paraId="38506004" w14:textId="2F8EB41C" w:rsidR="008A3D55" w:rsidRPr="006C33FB" w:rsidRDefault="008A3D55" w:rsidP="008A3D55">
            <w:pPr>
              <w:numPr>
                <w:ilvl w:val="0"/>
                <w:numId w:val="1"/>
              </w:numPr>
              <w:spacing w:after="0" w:line="240" w:lineRule="auto"/>
              <w:ind w:left="344" w:hanging="34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более 200 кв. м – 7 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 м торговой площади;</w:t>
            </w:r>
          </w:p>
          <w:p w14:paraId="7E805922" w14:textId="0AEBBE2D" w:rsidR="008A3D55" w:rsidRPr="006C33FB" w:rsidRDefault="008A3D55" w:rsidP="008A3D55">
            <w:pPr>
              <w:numPr>
                <w:ilvl w:val="0"/>
                <w:numId w:val="1"/>
              </w:numPr>
              <w:spacing w:after="0" w:line="240" w:lineRule="auto"/>
              <w:ind w:left="344" w:hanging="34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предприятий общественного питания – 10 машино-мест на 100 мест;</w:t>
            </w:r>
          </w:p>
          <w:p w14:paraId="1CE8774C" w14:textId="23C63129" w:rsidR="008A3D55" w:rsidRPr="006C33FB" w:rsidRDefault="008A3D55" w:rsidP="008A3D55">
            <w:pPr>
              <w:numPr>
                <w:ilvl w:val="0"/>
                <w:numId w:val="1"/>
              </w:numPr>
              <w:spacing w:after="0" w:line="240" w:lineRule="auto"/>
              <w:ind w:left="344" w:hanging="34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гостиниц – 7 машино-мест на 100 мест.</w:t>
            </w:r>
          </w:p>
          <w:p w14:paraId="6ADD0A0F" w14:textId="619A09F5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2E2E1A28" w14:textId="77777777" w:rsidTr="00392621">
        <w:trPr>
          <w:trHeight w:val="20"/>
        </w:trPr>
        <w:tc>
          <w:tcPr>
            <w:tcW w:w="224" w:type="pct"/>
          </w:tcPr>
          <w:p w14:paraId="34417DF9" w14:textId="77777777" w:rsidR="008A3D55" w:rsidRPr="006C33FB" w:rsidRDefault="008A3D55" w:rsidP="00980664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55E5863" w14:textId="1881525D" w:rsidR="008A3D55" w:rsidRPr="006C33FB" w:rsidRDefault="008A3D55" w:rsidP="008A3D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658" w:type="pct"/>
          </w:tcPr>
          <w:p w14:paraId="3F71BE95" w14:textId="130845E8" w:rsidR="008A3D55" w:rsidRPr="006C33FB" w:rsidRDefault="004156AB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3224" w:type="pct"/>
            <w:vMerge/>
          </w:tcPr>
          <w:p w14:paraId="09A93445" w14:textId="77777777" w:rsidR="008A3D55" w:rsidRPr="006C33FB" w:rsidRDefault="008A3D55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C1F6C42" w14:textId="77777777" w:rsidTr="00392621">
        <w:trPr>
          <w:trHeight w:val="20"/>
        </w:trPr>
        <w:tc>
          <w:tcPr>
            <w:tcW w:w="224" w:type="pct"/>
          </w:tcPr>
          <w:p w14:paraId="0E310B1A" w14:textId="77777777" w:rsidR="008A3D55" w:rsidRPr="006C33FB" w:rsidRDefault="008A3D55" w:rsidP="00980664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9AE4041" w14:textId="4F8A782C" w:rsidR="008A3D55" w:rsidRPr="006C33FB" w:rsidRDefault="008A3D55" w:rsidP="008A3D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</w:tcPr>
          <w:p w14:paraId="6CE3E1A4" w14:textId="5AFF008F" w:rsidR="008A3D55" w:rsidRPr="006C33FB" w:rsidRDefault="004156AB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  <w:vMerge/>
          </w:tcPr>
          <w:p w14:paraId="7D543D39" w14:textId="77777777" w:rsidR="008A3D55" w:rsidRPr="006C33FB" w:rsidRDefault="008A3D55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A5CFC19" w14:textId="77777777" w:rsidTr="00392621">
        <w:trPr>
          <w:trHeight w:val="20"/>
        </w:trPr>
        <w:tc>
          <w:tcPr>
            <w:tcW w:w="224" w:type="pct"/>
          </w:tcPr>
          <w:p w14:paraId="74B012AE" w14:textId="77777777" w:rsidR="008A3D55" w:rsidRPr="006C33FB" w:rsidRDefault="008A3D55" w:rsidP="00980664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C88FE3D" w14:textId="0A839321" w:rsidR="008A3D55" w:rsidRPr="006C33FB" w:rsidRDefault="008A3D55" w:rsidP="008A3D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658" w:type="pct"/>
          </w:tcPr>
          <w:p w14:paraId="4E8E30F8" w14:textId="34A49B3D" w:rsidR="008A3D55" w:rsidRPr="006C33FB" w:rsidRDefault="004156AB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4" w:type="pct"/>
            <w:vMerge/>
          </w:tcPr>
          <w:p w14:paraId="3FF96685" w14:textId="77777777" w:rsidR="008A3D55" w:rsidRPr="006C33FB" w:rsidRDefault="008A3D55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6BA67A5" w14:textId="77777777" w:rsidTr="00392621">
        <w:trPr>
          <w:trHeight w:val="20"/>
        </w:trPr>
        <w:tc>
          <w:tcPr>
            <w:tcW w:w="224" w:type="pct"/>
          </w:tcPr>
          <w:p w14:paraId="4DDF864F" w14:textId="77777777" w:rsidR="008A3D55" w:rsidRPr="006C33FB" w:rsidRDefault="008A3D55" w:rsidP="00980664">
            <w:pPr>
              <w:pStyle w:val="af6"/>
              <w:numPr>
                <w:ilvl w:val="0"/>
                <w:numId w:val="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C4022F8" w14:textId="21C9982C" w:rsidR="008A3D55" w:rsidRPr="006C33FB" w:rsidRDefault="008A3D55" w:rsidP="008A3D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658" w:type="pct"/>
          </w:tcPr>
          <w:p w14:paraId="738A86C4" w14:textId="098B0EE1" w:rsidR="008A3D55" w:rsidRPr="006C33FB" w:rsidRDefault="00AE6563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24" w:type="pct"/>
            <w:vMerge/>
          </w:tcPr>
          <w:p w14:paraId="24610504" w14:textId="77777777" w:rsidR="008A3D55" w:rsidRPr="006C33FB" w:rsidRDefault="008A3D55" w:rsidP="008A3D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2AEEC30" w14:textId="0C60BFD6" w:rsidR="008274B7" w:rsidRPr="006C33FB" w:rsidRDefault="000C2FBD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42B58420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35606E8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4F7CA01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7B172A0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464F2065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489A911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CBC4A6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E7E928E" w14:textId="49BF01D6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28C91C4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874B567" w14:textId="77777777" w:rsidR="00774DB8" w:rsidRPr="006C33FB" w:rsidRDefault="00774DB8" w:rsidP="00774DB8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1F451649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7C2B0B29" w14:textId="49E3484F" w:rsidR="008A3D55" w:rsidRPr="006C33FB" w:rsidRDefault="008A3D55" w:rsidP="008A3D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94" w:type="pct"/>
            <w:vAlign w:val="center"/>
          </w:tcPr>
          <w:p w14:paraId="19FFF729" w14:textId="2F59E727" w:rsidR="008A3D55" w:rsidRPr="006C33FB" w:rsidRDefault="008A3D55" w:rsidP="008A3D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0BB9A5BB" w14:textId="27057E97" w:rsidR="008A3D55" w:rsidRPr="006C33FB" w:rsidRDefault="008A3D55" w:rsidP="008A3D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6C17B57F" w14:textId="18D61BE8" w:rsidR="008A3D55" w:rsidRPr="006C33FB" w:rsidRDefault="008A3D55" w:rsidP="008A3D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F655A71" w14:textId="77777777" w:rsidTr="00392621">
        <w:trPr>
          <w:trHeight w:val="20"/>
        </w:trPr>
        <w:tc>
          <w:tcPr>
            <w:tcW w:w="224" w:type="pct"/>
          </w:tcPr>
          <w:p w14:paraId="4187AF2D" w14:textId="77777777" w:rsidR="008A3D55" w:rsidRPr="006C33FB" w:rsidRDefault="008A3D55" w:rsidP="00980664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A32FA79" w14:textId="1A581E1B" w:rsidR="008A3D55" w:rsidRPr="006C33FB" w:rsidRDefault="008A3D55" w:rsidP="008A3D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50BFD9DC" w14:textId="3C13C1E5" w:rsidR="008A3D55" w:rsidRPr="006C33FB" w:rsidRDefault="00850307" w:rsidP="008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4203472D" w14:textId="4ABDA3F9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5C72901C" w14:textId="77777777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20F6AB3" w14:textId="77777777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97F5564" w14:textId="77777777" w:rsidR="008A3D55" w:rsidRPr="006C33FB" w:rsidRDefault="008A3D55" w:rsidP="008A3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24FBCE66" w14:textId="77777777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23659865" w14:textId="142FFF02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3F13F94B" w14:textId="77777777" w:rsidTr="00392621">
        <w:trPr>
          <w:trHeight w:val="20"/>
        </w:trPr>
        <w:tc>
          <w:tcPr>
            <w:tcW w:w="224" w:type="pct"/>
          </w:tcPr>
          <w:p w14:paraId="0921D1C3" w14:textId="77777777" w:rsidR="008A3D55" w:rsidRPr="006C33FB" w:rsidRDefault="008A3D55" w:rsidP="00980664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E4B727F" w14:textId="0D582220" w:rsidR="008A3D55" w:rsidRPr="006C33FB" w:rsidRDefault="008A3D55" w:rsidP="008A3D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2F745CFC" w14:textId="29C2E5A4" w:rsidR="008A3D55" w:rsidRPr="006C33FB" w:rsidRDefault="00B7183C" w:rsidP="008A3D55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1E200A4A" w14:textId="00C4E589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08108F1F" w14:textId="77777777" w:rsidTr="00392621">
        <w:trPr>
          <w:trHeight w:val="20"/>
        </w:trPr>
        <w:tc>
          <w:tcPr>
            <w:tcW w:w="224" w:type="pct"/>
          </w:tcPr>
          <w:p w14:paraId="4421AB01" w14:textId="77777777" w:rsidR="008A3D55" w:rsidRPr="006C33FB" w:rsidRDefault="008A3D55" w:rsidP="00980664">
            <w:pPr>
              <w:pStyle w:val="af6"/>
              <w:numPr>
                <w:ilvl w:val="0"/>
                <w:numId w:val="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45C505D" w14:textId="7178D8CA" w:rsidR="008A3D55" w:rsidRPr="006C33FB" w:rsidRDefault="008A3D55" w:rsidP="008A3D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5483C924" w14:textId="64CA0E07" w:rsidR="008A3D55" w:rsidRPr="006C33FB" w:rsidRDefault="00B7183C" w:rsidP="008A3D55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5EC83D3F" w14:textId="77777777" w:rsidR="008A3D55" w:rsidRPr="006C33FB" w:rsidRDefault="008A3D55" w:rsidP="008A3D55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409D109" w14:textId="67C15BA6" w:rsidR="00402844" w:rsidRPr="006C33FB" w:rsidRDefault="00402844" w:rsidP="00C072F8"/>
    <w:p w14:paraId="7FE5DA73" w14:textId="77777777" w:rsidR="00402844" w:rsidRPr="006C33FB" w:rsidRDefault="00402844" w:rsidP="00C072F8"/>
    <w:p w14:paraId="1CF71896" w14:textId="77777777" w:rsidR="00402844" w:rsidRPr="006C33FB" w:rsidRDefault="00402844" w:rsidP="00C072F8"/>
    <w:p w14:paraId="3097A724" w14:textId="5EBE427E" w:rsidR="00E22284" w:rsidRPr="006C33FB" w:rsidRDefault="00E22284" w:rsidP="00402844">
      <w:pPr>
        <w:pStyle w:val="2"/>
        <w:keepNext w:val="0"/>
        <w:rPr>
          <w:color w:val="000000" w:themeColor="text1"/>
        </w:rPr>
      </w:pPr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E4618" w:rsidRPr="006C33FB" w14:paraId="4251C611" w14:textId="77777777" w:rsidTr="00CE4618">
        <w:trPr>
          <w:trHeight w:val="20"/>
          <w:tblHeader/>
        </w:trPr>
        <w:tc>
          <w:tcPr>
            <w:tcW w:w="224" w:type="pct"/>
            <w:vAlign w:val="center"/>
          </w:tcPr>
          <w:p w14:paraId="6F1E1FCE" w14:textId="4FBFD864" w:rsidR="00CE4618" w:rsidRPr="006C33FB" w:rsidRDefault="00CE4618" w:rsidP="00CE461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0C0DB37D" w14:textId="50628892" w:rsidR="00CE4618" w:rsidRPr="006C33FB" w:rsidRDefault="00CE4618" w:rsidP="003E78D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04AB7FC8" w14:textId="77777777" w:rsidR="00CE4618" w:rsidRPr="006C33FB" w:rsidRDefault="00CE4618" w:rsidP="003E78D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56284CAC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32AF4BCF" w14:textId="77777777" w:rsidTr="00402844">
        <w:trPr>
          <w:trHeight w:val="20"/>
          <w:tblHeader/>
        </w:trPr>
        <w:tc>
          <w:tcPr>
            <w:tcW w:w="224" w:type="pct"/>
            <w:vAlign w:val="center"/>
          </w:tcPr>
          <w:p w14:paraId="409AA175" w14:textId="135CCFFB" w:rsidR="00CE4618" w:rsidRPr="006C33FB" w:rsidRDefault="00CE4618" w:rsidP="008A3D5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63123BCC" w14:textId="6AA39650" w:rsidR="00CE4618" w:rsidRPr="006C33FB" w:rsidRDefault="00CE4618" w:rsidP="008A3D5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4D8CEEBB" w14:textId="20CA7BDE" w:rsidR="00CE4618" w:rsidRPr="006C33FB" w:rsidRDefault="00CE4618" w:rsidP="008A3D5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1228ED81" w14:textId="77777777" w:rsidTr="00402844">
        <w:trPr>
          <w:trHeight w:val="20"/>
        </w:trPr>
        <w:tc>
          <w:tcPr>
            <w:tcW w:w="224" w:type="pct"/>
          </w:tcPr>
          <w:p w14:paraId="793FC146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9FC0FCE" w14:textId="4994B1AF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25F70FE1" w14:textId="3F4D00A6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A62684A" w14:textId="77777777" w:rsidTr="00402844">
        <w:trPr>
          <w:trHeight w:val="20"/>
        </w:trPr>
        <w:tc>
          <w:tcPr>
            <w:tcW w:w="224" w:type="pct"/>
          </w:tcPr>
          <w:p w14:paraId="33E67DAB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0DCE3C9" w14:textId="1DE6A221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151B7BA0" w14:textId="36C4B7B9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98C7982" w14:textId="77777777" w:rsidTr="00402844">
        <w:trPr>
          <w:trHeight w:val="20"/>
        </w:trPr>
        <w:tc>
          <w:tcPr>
            <w:tcW w:w="224" w:type="pct"/>
          </w:tcPr>
          <w:p w14:paraId="58188EEE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84E10B4" w14:textId="2C6FCD02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15E3A70E" w14:textId="7CDF6039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620A75E" w14:textId="77777777" w:rsidTr="00402844">
        <w:trPr>
          <w:trHeight w:val="20"/>
        </w:trPr>
        <w:tc>
          <w:tcPr>
            <w:tcW w:w="224" w:type="pct"/>
          </w:tcPr>
          <w:p w14:paraId="70170EFE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8BD9AEE" w14:textId="41302C0F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224" w:type="pct"/>
          </w:tcPr>
          <w:p w14:paraId="6CED4944" w14:textId="48EE8746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7F56683" w14:textId="77777777" w:rsidTr="00402844">
        <w:trPr>
          <w:trHeight w:val="20"/>
        </w:trPr>
        <w:tc>
          <w:tcPr>
            <w:tcW w:w="224" w:type="pct"/>
          </w:tcPr>
          <w:p w14:paraId="07C72750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40CE04F" w14:textId="629A9C83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 - Смоляниново Тяговая» (25.00.2.53)</w:t>
            </w:r>
          </w:p>
        </w:tc>
        <w:tc>
          <w:tcPr>
            <w:tcW w:w="3224" w:type="pct"/>
          </w:tcPr>
          <w:p w14:paraId="1D05F0D9" w14:textId="1E160B7F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B95AD55" w14:textId="77777777" w:rsidTr="00402844">
        <w:trPr>
          <w:trHeight w:val="20"/>
        </w:trPr>
        <w:tc>
          <w:tcPr>
            <w:tcW w:w="224" w:type="pct"/>
          </w:tcPr>
          <w:p w14:paraId="3E3A0175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A4FA13D" w14:textId="0854F4A5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224" w:type="pct"/>
          </w:tcPr>
          <w:p w14:paraId="0BE998C0" w14:textId="44253988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4FFE70D" w14:textId="77777777" w:rsidTr="00402844">
        <w:trPr>
          <w:trHeight w:val="20"/>
        </w:trPr>
        <w:tc>
          <w:tcPr>
            <w:tcW w:w="224" w:type="pct"/>
          </w:tcPr>
          <w:p w14:paraId="65871E2C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FBE08A4" w14:textId="5256C317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инженерных коммуникаций (25:00-6.168) </w:t>
            </w:r>
          </w:p>
        </w:tc>
        <w:tc>
          <w:tcPr>
            <w:tcW w:w="3224" w:type="pct"/>
          </w:tcPr>
          <w:p w14:paraId="485E4EC0" w14:textId="1B1447E9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B10C4D6" w14:textId="77777777" w:rsidTr="00402844">
        <w:trPr>
          <w:trHeight w:val="20"/>
        </w:trPr>
        <w:tc>
          <w:tcPr>
            <w:tcW w:w="224" w:type="pct"/>
          </w:tcPr>
          <w:p w14:paraId="31CB6275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C6D8859" w14:textId="0B9D6F81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(25:00-6.149)</w:t>
            </w:r>
          </w:p>
        </w:tc>
        <w:tc>
          <w:tcPr>
            <w:tcW w:w="3224" w:type="pct"/>
          </w:tcPr>
          <w:p w14:paraId="011483CB" w14:textId="6DA568CE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1856F6B" w14:textId="77777777" w:rsidTr="00402844">
        <w:trPr>
          <w:trHeight w:val="20"/>
        </w:trPr>
        <w:tc>
          <w:tcPr>
            <w:tcW w:w="224" w:type="pct"/>
          </w:tcPr>
          <w:p w14:paraId="55F8CACB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58FE18A" w14:textId="0822EEF1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4BCC23C7" w14:textId="373952CA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D501A65" w14:textId="77777777" w:rsidTr="00402844">
        <w:trPr>
          <w:trHeight w:val="20"/>
        </w:trPr>
        <w:tc>
          <w:tcPr>
            <w:tcW w:w="224" w:type="pct"/>
          </w:tcPr>
          <w:p w14:paraId="4D29CDC7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5DD308B" w14:textId="4488BF90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инженерных коммуникаций (25:24-6.22) </w:t>
            </w:r>
          </w:p>
        </w:tc>
        <w:tc>
          <w:tcPr>
            <w:tcW w:w="3224" w:type="pct"/>
          </w:tcPr>
          <w:p w14:paraId="219C1EA3" w14:textId="0C00442B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C4B7EC1" w14:textId="77777777" w:rsidTr="00402844">
        <w:trPr>
          <w:trHeight w:val="20"/>
        </w:trPr>
        <w:tc>
          <w:tcPr>
            <w:tcW w:w="224" w:type="pct"/>
          </w:tcPr>
          <w:p w14:paraId="37CBF26A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7052F78" w14:textId="57C83CA9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Запретная зона военного объекта - Партизанское лесничество Министерства обороны Российской Федерации (25.00.2.76) </w:t>
            </w:r>
          </w:p>
        </w:tc>
        <w:tc>
          <w:tcPr>
            <w:tcW w:w="3224" w:type="pct"/>
          </w:tcPr>
          <w:p w14:paraId="6CFACB05" w14:textId="41FC37B7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170DE992" w14:textId="77777777" w:rsidTr="00402844">
        <w:trPr>
          <w:trHeight w:val="20"/>
        </w:trPr>
        <w:tc>
          <w:tcPr>
            <w:tcW w:w="224" w:type="pct"/>
          </w:tcPr>
          <w:p w14:paraId="28B8E4EF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4250A59" w14:textId="261FB03D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 (25:00-6.4)</w:t>
            </w:r>
          </w:p>
        </w:tc>
        <w:tc>
          <w:tcPr>
            <w:tcW w:w="3224" w:type="pct"/>
          </w:tcPr>
          <w:p w14:paraId="0C0AD805" w14:textId="04BCCC87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73C81653" w14:textId="77777777" w:rsidTr="00402844">
        <w:trPr>
          <w:trHeight w:val="20"/>
        </w:trPr>
        <w:tc>
          <w:tcPr>
            <w:tcW w:w="224" w:type="pct"/>
          </w:tcPr>
          <w:p w14:paraId="49755E1A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4D3DA97" w14:textId="58337752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ПС 35/6 Многоудобное (25.24.2.114)</w:t>
            </w:r>
          </w:p>
        </w:tc>
        <w:tc>
          <w:tcPr>
            <w:tcW w:w="3224" w:type="pct"/>
          </w:tcPr>
          <w:p w14:paraId="2E75AF05" w14:textId="4258615D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AE46419" w14:textId="77777777" w:rsidTr="00402844">
        <w:trPr>
          <w:trHeight w:val="20"/>
        </w:trPr>
        <w:tc>
          <w:tcPr>
            <w:tcW w:w="224" w:type="pct"/>
          </w:tcPr>
          <w:p w14:paraId="650AD10C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99ECA6B" w14:textId="36A7F911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(25:24-6.119)</w:t>
            </w:r>
          </w:p>
        </w:tc>
        <w:tc>
          <w:tcPr>
            <w:tcW w:w="3224" w:type="pct"/>
          </w:tcPr>
          <w:p w14:paraId="3A26D574" w14:textId="77777777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6BC8369F" w14:textId="24C19CDA" w:rsidR="00C072F8" w:rsidRPr="006C33FB" w:rsidRDefault="00C072F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78948C1B" w14:textId="77777777" w:rsidTr="00402844">
        <w:trPr>
          <w:trHeight w:val="20"/>
        </w:trPr>
        <w:tc>
          <w:tcPr>
            <w:tcW w:w="224" w:type="pct"/>
          </w:tcPr>
          <w:p w14:paraId="6073738E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2147FEC" w14:textId="76F37082" w:rsidR="00CE4618" w:rsidRPr="006C33FB" w:rsidRDefault="00CE4618" w:rsidP="0040284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волоконно-оптической линии связи (ВОЛС) К-70 на участке Хабаровск - Находка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25: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24 (25.24.2.140)</w:t>
            </w:r>
          </w:p>
        </w:tc>
        <w:tc>
          <w:tcPr>
            <w:tcW w:w="3224" w:type="pct"/>
          </w:tcPr>
          <w:p w14:paraId="777C59F9" w14:textId="0098EE84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4C102F13" w14:textId="77777777" w:rsidTr="00402844">
        <w:trPr>
          <w:trHeight w:val="20"/>
        </w:trPr>
        <w:tc>
          <w:tcPr>
            <w:tcW w:w="224" w:type="pct"/>
          </w:tcPr>
          <w:p w14:paraId="4D3FD4E3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91CB833" w14:textId="4824F7B6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1DD33E77" w14:textId="38796BB5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3E673B3E" w14:textId="77777777" w:rsidTr="00402844">
        <w:trPr>
          <w:trHeight w:val="20"/>
        </w:trPr>
        <w:tc>
          <w:tcPr>
            <w:tcW w:w="224" w:type="pct"/>
          </w:tcPr>
          <w:p w14:paraId="6321D717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39D7D26" w14:textId="24D6E527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3BD6E6F6" w14:textId="73F80107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26BAF2E" w14:textId="77777777" w:rsidTr="00402844">
        <w:trPr>
          <w:trHeight w:val="20"/>
        </w:trPr>
        <w:tc>
          <w:tcPr>
            <w:tcW w:w="224" w:type="pct"/>
          </w:tcPr>
          <w:p w14:paraId="1ACA7ED5" w14:textId="77777777" w:rsidR="00CE4618" w:rsidRPr="006C33FB" w:rsidRDefault="00CE4618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BB21062" w14:textId="244589F7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224" w:type="pct"/>
          </w:tcPr>
          <w:p w14:paraId="592B6FC5" w14:textId="4CDE9F4E" w:rsidR="00CE4618" w:rsidRPr="006C33FB" w:rsidRDefault="00CE461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0EA66F2" w14:textId="77777777" w:rsidTr="00402844">
        <w:trPr>
          <w:trHeight w:val="20"/>
        </w:trPr>
        <w:tc>
          <w:tcPr>
            <w:tcW w:w="224" w:type="pct"/>
          </w:tcPr>
          <w:p w14:paraId="02D9EB7C" w14:textId="77777777" w:rsidR="00290F4C" w:rsidRPr="006C33FB" w:rsidRDefault="00290F4C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D2BAC77" w14:textId="67AF1E7A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(25:24-6.399)</w:t>
            </w:r>
          </w:p>
        </w:tc>
        <w:tc>
          <w:tcPr>
            <w:tcW w:w="3224" w:type="pct"/>
          </w:tcPr>
          <w:p w14:paraId="0F8448D2" w14:textId="399F6ED0" w:rsidR="00290F4C" w:rsidRPr="006C33FB" w:rsidRDefault="006241E3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2ADEC2D" w14:textId="77777777" w:rsidTr="00402844">
        <w:trPr>
          <w:trHeight w:val="20"/>
        </w:trPr>
        <w:tc>
          <w:tcPr>
            <w:tcW w:w="224" w:type="pct"/>
          </w:tcPr>
          <w:p w14:paraId="1B7C36C5" w14:textId="77777777" w:rsidR="00290F4C" w:rsidRPr="006C33FB" w:rsidRDefault="00290F4C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74DE9C7" w14:textId="697C16A4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530E3256" w14:textId="257EC1AC" w:rsidR="00290F4C" w:rsidRPr="006C33FB" w:rsidRDefault="006241E3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50209EEF" w14:textId="77777777" w:rsidTr="00402844">
        <w:trPr>
          <w:trHeight w:val="20"/>
        </w:trPr>
        <w:tc>
          <w:tcPr>
            <w:tcW w:w="224" w:type="pct"/>
          </w:tcPr>
          <w:p w14:paraId="454A5982" w14:textId="77777777" w:rsidR="00290F4C" w:rsidRPr="006C33FB" w:rsidRDefault="00290F4C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0589DED" w14:textId="1E20A529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72AF74CC" w14:textId="299C105F" w:rsidR="00290F4C" w:rsidRPr="006C33FB" w:rsidRDefault="006241E3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15A92B17" w14:textId="77777777" w:rsidTr="00402844">
        <w:trPr>
          <w:trHeight w:val="20"/>
        </w:trPr>
        <w:tc>
          <w:tcPr>
            <w:tcW w:w="224" w:type="pct"/>
          </w:tcPr>
          <w:p w14:paraId="0E7E152A" w14:textId="77777777" w:rsidR="00290F4C" w:rsidRPr="006C33FB" w:rsidRDefault="00290F4C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5FE93AC" w14:textId="4C44C63A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(25:24-6.384)</w:t>
            </w:r>
          </w:p>
        </w:tc>
        <w:tc>
          <w:tcPr>
            <w:tcW w:w="3224" w:type="pct"/>
          </w:tcPr>
          <w:p w14:paraId="6273F5CA" w14:textId="017C69CB" w:rsidR="00290F4C" w:rsidRPr="006C33FB" w:rsidRDefault="006241E3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81888BD" w14:textId="77777777" w:rsidTr="00402844">
        <w:trPr>
          <w:trHeight w:val="20"/>
        </w:trPr>
        <w:tc>
          <w:tcPr>
            <w:tcW w:w="224" w:type="pct"/>
          </w:tcPr>
          <w:p w14:paraId="15E6C9A1" w14:textId="77777777" w:rsidR="00290F4C" w:rsidRPr="006C33FB" w:rsidRDefault="00290F4C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1D1E8C6" w14:textId="3ADBD73B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224" w:type="pct"/>
          </w:tcPr>
          <w:p w14:paraId="7CDBD21C" w14:textId="7ED787B2" w:rsidR="00923857" w:rsidRPr="006C33FB" w:rsidRDefault="006241E3" w:rsidP="00C072F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81EA101" w14:textId="77777777" w:rsidTr="00402844">
        <w:trPr>
          <w:trHeight w:val="20"/>
        </w:trPr>
        <w:tc>
          <w:tcPr>
            <w:tcW w:w="224" w:type="pct"/>
          </w:tcPr>
          <w:p w14:paraId="6BB146E6" w14:textId="77777777" w:rsidR="00290F4C" w:rsidRPr="006C33FB" w:rsidRDefault="00290F4C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AF9E7DC" w14:textId="70C3B1C2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3040919A" w14:textId="00A91219" w:rsidR="00290F4C" w:rsidRPr="006C33FB" w:rsidRDefault="006241E3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7D5D5F6B" w14:textId="77777777" w:rsidTr="00402844">
        <w:trPr>
          <w:trHeight w:val="20"/>
        </w:trPr>
        <w:tc>
          <w:tcPr>
            <w:tcW w:w="224" w:type="pct"/>
          </w:tcPr>
          <w:p w14:paraId="0A1377F6" w14:textId="77777777" w:rsidR="00290F4C" w:rsidRPr="006C33FB" w:rsidRDefault="00290F4C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7EDCE9E" w14:textId="5B852496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78392791" w14:textId="4C2BA426" w:rsidR="00290F4C" w:rsidRPr="006C33FB" w:rsidRDefault="006241E3" w:rsidP="00C072F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402844" w:rsidRPr="006C33FB" w14:paraId="7E9D17A9" w14:textId="77777777" w:rsidTr="00402844">
        <w:trPr>
          <w:trHeight w:val="20"/>
        </w:trPr>
        <w:tc>
          <w:tcPr>
            <w:tcW w:w="224" w:type="pct"/>
          </w:tcPr>
          <w:p w14:paraId="2CA91F54" w14:textId="77777777" w:rsidR="00402844" w:rsidRPr="006C33FB" w:rsidRDefault="00402844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F23AA36" w14:textId="76F19D49" w:rsidR="00402844" w:rsidRPr="006C33FB" w:rsidRDefault="0040284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(25:24-6.456)</w:t>
            </w:r>
          </w:p>
        </w:tc>
        <w:tc>
          <w:tcPr>
            <w:tcW w:w="3224" w:type="pct"/>
          </w:tcPr>
          <w:p w14:paraId="4645CB82" w14:textId="5630229B" w:rsidR="00402844" w:rsidRPr="006C33FB" w:rsidRDefault="002C3F22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402844" w:rsidRPr="006C33FB" w14:paraId="1A5BA716" w14:textId="77777777" w:rsidTr="00402844">
        <w:trPr>
          <w:trHeight w:val="20"/>
        </w:trPr>
        <w:tc>
          <w:tcPr>
            <w:tcW w:w="224" w:type="pct"/>
          </w:tcPr>
          <w:p w14:paraId="7E470B76" w14:textId="77777777" w:rsidR="00402844" w:rsidRPr="006C33FB" w:rsidRDefault="00402844" w:rsidP="00980664">
            <w:pPr>
              <w:pStyle w:val="af6"/>
              <w:numPr>
                <w:ilvl w:val="0"/>
                <w:numId w:val="1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68FACA6" w14:textId="1E0C0081" w:rsidR="00402844" w:rsidRPr="006C33FB" w:rsidRDefault="0040284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(25:24-6.493)</w:t>
            </w:r>
          </w:p>
        </w:tc>
        <w:tc>
          <w:tcPr>
            <w:tcW w:w="3224" w:type="pct"/>
          </w:tcPr>
          <w:p w14:paraId="50DF1CAB" w14:textId="661073CE" w:rsidR="00402844" w:rsidRPr="006C33FB" w:rsidRDefault="002C3F22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41452AA9" w14:textId="77777777" w:rsidR="00C072F8" w:rsidRPr="006C33FB" w:rsidRDefault="00C072F8" w:rsidP="00C072F8"/>
    <w:p w14:paraId="15825B9B" w14:textId="77777777" w:rsidR="00C072F8" w:rsidRPr="006C33FB" w:rsidRDefault="00C072F8" w:rsidP="00C072F8"/>
    <w:p w14:paraId="4501045A" w14:textId="77777777" w:rsidR="00C072F8" w:rsidRPr="006C33FB" w:rsidRDefault="00C072F8" w:rsidP="00C072F8"/>
    <w:p w14:paraId="5310CFA1" w14:textId="77777777" w:rsidR="00C072F8" w:rsidRPr="006C33FB" w:rsidRDefault="00C072F8" w:rsidP="00C072F8"/>
    <w:p w14:paraId="0775D802" w14:textId="77777777" w:rsidR="00C072F8" w:rsidRPr="006C33FB" w:rsidRDefault="00C072F8" w:rsidP="00C072F8"/>
    <w:p w14:paraId="4EEC8610" w14:textId="77777777" w:rsidR="00C072F8" w:rsidRPr="006C33FB" w:rsidRDefault="00C072F8" w:rsidP="00C072F8"/>
    <w:p w14:paraId="62DFFCA3" w14:textId="77777777" w:rsidR="00C072F8" w:rsidRPr="006C33FB" w:rsidRDefault="00C072F8" w:rsidP="00C072F8"/>
    <w:p w14:paraId="46FA32A6" w14:textId="77777777" w:rsidR="00C072F8" w:rsidRPr="006C33FB" w:rsidRDefault="00C072F8" w:rsidP="00C072F8"/>
    <w:p w14:paraId="1F50A329" w14:textId="77777777" w:rsidR="00B63180" w:rsidRPr="006C33FB" w:rsidRDefault="00B6318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</w:p>
    <w:p w14:paraId="02033627" w14:textId="3F7020C7" w:rsidR="00342C8D" w:rsidRPr="006C33FB" w:rsidRDefault="00B63180" w:rsidP="007A60F4">
      <w:pPr>
        <w:pStyle w:val="af6"/>
        <w:spacing w:before="120" w:after="120"/>
        <w:ind w:left="0"/>
        <w:jc w:val="center"/>
        <w:rPr>
          <w:rFonts w:ascii="Tahoma" w:hAnsi="Tahoma" w:cs="Tahoma"/>
          <w:color w:val="000000" w:themeColor="text1"/>
        </w:rPr>
      </w:pPr>
      <w:r w:rsidRPr="006C33FB">
        <w:rPr>
          <w:rFonts w:ascii="Tahoma" w:hAnsi="Tahoma" w:cs="Tahoma"/>
          <w:color w:val="000000" w:themeColor="text1"/>
        </w:rPr>
        <w:t>Для объектов социальной инфраструктуры местного значения муниципального района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694"/>
        <w:gridCol w:w="3685"/>
        <w:gridCol w:w="2980"/>
        <w:gridCol w:w="2866"/>
        <w:gridCol w:w="2170"/>
      </w:tblGrid>
      <w:tr w:rsidR="00A60DB6" w:rsidRPr="006C33FB" w14:paraId="4691DD53" w14:textId="77777777" w:rsidTr="000F6DAA">
        <w:trPr>
          <w:trHeight w:val="417"/>
          <w:tblHeader/>
        </w:trPr>
        <w:tc>
          <w:tcPr>
            <w:tcW w:w="223" w:type="pct"/>
            <w:vMerge w:val="restart"/>
            <w:vAlign w:val="center"/>
          </w:tcPr>
          <w:p w14:paraId="057BA371" w14:textId="33E893BE" w:rsidR="000F6DAA" w:rsidRPr="006C33FB" w:rsidRDefault="000F6DAA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94" w:type="pct"/>
            <w:vMerge w:val="restart"/>
            <w:vAlign w:val="center"/>
          </w:tcPr>
          <w:p w14:paraId="25528C24" w14:textId="1EC84E96" w:rsidR="000F6DAA" w:rsidRPr="006C33FB" w:rsidRDefault="000F6DAA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Тип застройки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14:paraId="6AD6F899" w14:textId="77777777" w:rsidR="000F6DAA" w:rsidRPr="006C33FB" w:rsidRDefault="000F6DAA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540BF646" w14:textId="77777777" w:rsidR="000F6DAA" w:rsidRPr="006C33FB" w:rsidRDefault="000F6DAA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 xml:space="preserve">Обеспеченность объектами 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14:paraId="69F3BC76" w14:textId="39727961" w:rsidR="000F6DAA" w:rsidRPr="006C33FB" w:rsidRDefault="000F6DAA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 xml:space="preserve">Территориальная доступность объектов, </w:t>
            </w: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br/>
              <w:t xml:space="preserve">мин. </w:t>
            </w:r>
          </w:p>
        </w:tc>
      </w:tr>
      <w:tr w:rsidR="000F6DAA" w:rsidRPr="006C33FB" w14:paraId="1544EF6E" w14:textId="77777777" w:rsidTr="000F6DAA">
        <w:trPr>
          <w:trHeight w:val="20"/>
          <w:tblHeader/>
        </w:trPr>
        <w:tc>
          <w:tcPr>
            <w:tcW w:w="223" w:type="pct"/>
            <w:vMerge/>
          </w:tcPr>
          <w:p w14:paraId="0DCAFCAD" w14:textId="77777777" w:rsidR="000F6DAA" w:rsidRPr="006C33FB" w:rsidRDefault="000F6DAA" w:rsidP="0037151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  <w:vMerge/>
          </w:tcPr>
          <w:p w14:paraId="64E4868D" w14:textId="7339DC72" w:rsidR="000F6DAA" w:rsidRPr="006C33FB" w:rsidRDefault="000F6DAA" w:rsidP="0037151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14:paraId="2E0AC16A" w14:textId="77777777" w:rsidR="000F6DAA" w:rsidRPr="006C33FB" w:rsidRDefault="000F6DAA" w:rsidP="0037151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14:paraId="6DAAD273" w14:textId="7FDD8124" w:rsidR="000F6DAA" w:rsidRPr="006C33FB" w:rsidRDefault="000F6DAA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потребность в мощности объекта на 10 га территории объектов жилого назначения, мест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4D5888E7" w14:textId="2C0FC6FB" w:rsidR="000F6DAA" w:rsidRPr="006C33FB" w:rsidRDefault="000F6DAA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потребность в территории для размещения объекта на 10 га территории объектов жилого назначения, кв. м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5888DAF6" w14:textId="77777777" w:rsidR="000F6DAA" w:rsidRPr="006C33FB" w:rsidRDefault="000F6DAA" w:rsidP="0037151F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3C1FA6E6" w14:textId="77777777" w:rsidR="0037151F" w:rsidRPr="006C33FB" w:rsidRDefault="0037151F" w:rsidP="0037151F">
      <w:pPr>
        <w:spacing w:after="0" w:line="240" w:lineRule="auto"/>
        <w:jc w:val="both"/>
        <w:rPr>
          <w:rFonts w:ascii="Tahoma" w:hAnsi="Tahoma" w:cs="Tahoma"/>
          <w:color w:val="000000" w:themeColor="text1"/>
          <w:sz w:val="2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1"/>
        <w:gridCol w:w="3689"/>
        <w:gridCol w:w="2975"/>
        <w:gridCol w:w="2869"/>
        <w:gridCol w:w="2170"/>
      </w:tblGrid>
      <w:tr w:rsidR="00A60DB6" w:rsidRPr="006C33FB" w14:paraId="2169E3F2" w14:textId="77777777" w:rsidTr="000F6DAA">
        <w:trPr>
          <w:trHeight w:val="20"/>
          <w:tblHeader/>
        </w:trPr>
        <w:tc>
          <w:tcPr>
            <w:tcW w:w="224" w:type="pct"/>
          </w:tcPr>
          <w:p w14:paraId="42194963" w14:textId="5B672E29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3" w:type="pct"/>
            <w:vAlign w:val="center"/>
          </w:tcPr>
          <w:p w14:paraId="16624BCE" w14:textId="2062B3D6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5402E11F" w14:textId="0599E386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D834073" w14:textId="7BBA49CB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F4C3B9D" w14:textId="34ADE0D7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A97ECF3" w14:textId="0D9767C2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6</w:t>
            </w:r>
          </w:p>
        </w:tc>
      </w:tr>
      <w:tr w:rsidR="00A60DB6" w:rsidRPr="006C33FB" w14:paraId="442E005F" w14:textId="77777777" w:rsidTr="000F6DAA">
        <w:trPr>
          <w:trHeight w:val="20"/>
        </w:trPr>
        <w:tc>
          <w:tcPr>
            <w:tcW w:w="224" w:type="pct"/>
            <w:vMerge w:val="restart"/>
          </w:tcPr>
          <w:p w14:paraId="191E8710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 w:val="restart"/>
          </w:tcPr>
          <w:p w14:paraId="0CBBE7E5" w14:textId="5F213C98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Индивидуальная жилая застройка с размером земельного участка до 600 кв. м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1FBC0639" w14:textId="4B668082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B477DDF" w14:textId="29926DF4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0B47A39" w14:textId="24551015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14:paraId="36C1CEF9" w14:textId="1825A9D5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15 минут транспортной доступности в одну сторону</w:t>
            </w:r>
          </w:p>
        </w:tc>
      </w:tr>
      <w:tr w:rsidR="00A60DB6" w:rsidRPr="006C33FB" w14:paraId="4FC04E28" w14:textId="77777777" w:rsidTr="000F6DAA">
        <w:trPr>
          <w:trHeight w:val="20"/>
        </w:trPr>
        <w:tc>
          <w:tcPr>
            <w:tcW w:w="224" w:type="pct"/>
            <w:vMerge/>
          </w:tcPr>
          <w:p w14:paraId="27DEC8B7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14389958" w14:textId="43301D3F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5A5F8FAC" w14:textId="365CDF55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F1796FF" w14:textId="7C119EE1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708827C" w14:textId="3A713A3D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4C82C4AF" w14:textId="39E35CA7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22E86EE" w14:textId="77777777" w:rsidTr="000F6DAA">
        <w:trPr>
          <w:trHeight w:val="20"/>
        </w:trPr>
        <w:tc>
          <w:tcPr>
            <w:tcW w:w="224" w:type="pct"/>
            <w:vMerge/>
          </w:tcPr>
          <w:p w14:paraId="6D704DFC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233AD125" w14:textId="28C6CB41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227641B9" w14:textId="23F08D22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DC42269" w14:textId="5A849A0D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868E591" w14:textId="0336A6BD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4B3BDA32" w14:textId="3DC55587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0212CE4A" w14:textId="77777777" w:rsidTr="000F6DAA">
        <w:trPr>
          <w:trHeight w:val="20"/>
        </w:trPr>
        <w:tc>
          <w:tcPr>
            <w:tcW w:w="224" w:type="pct"/>
            <w:vMerge w:val="restart"/>
          </w:tcPr>
          <w:p w14:paraId="4A535462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 w:val="restart"/>
          </w:tcPr>
          <w:p w14:paraId="2B1C4276" w14:textId="086CA06E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Индивидуальная жилая застройка с размером земельного участка до 1000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762E6748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D3D1AC2" w14:textId="7C9C2A61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C386A01" w14:textId="36BC37A8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7B4786FF" w14:textId="6A9E196C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2E6E30DF" w14:textId="77777777" w:rsidTr="000F6DAA">
        <w:trPr>
          <w:trHeight w:val="20"/>
        </w:trPr>
        <w:tc>
          <w:tcPr>
            <w:tcW w:w="224" w:type="pct"/>
            <w:vMerge/>
          </w:tcPr>
          <w:p w14:paraId="159AE899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2680A4B5" w14:textId="79D904D2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303B7399" w14:textId="45EBD779" w:rsidR="00923857" w:rsidRPr="006C33FB" w:rsidRDefault="00CE4618" w:rsidP="00C0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3CE75C4" w14:textId="79954AC0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5288E174" w14:textId="0DAB64FC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683E05B7" w14:textId="64BBD84C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E0A4DCF" w14:textId="77777777" w:rsidTr="000F6DAA">
        <w:trPr>
          <w:trHeight w:val="20"/>
        </w:trPr>
        <w:tc>
          <w:tcPr>
            <w:tcW w:w="224" w:type="pct"/>
            <w:vMerge/>
          </w:tcPr>
          <w:p w14:paraId="2EC89F5C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5455AA5C" w14:textId="72D9F63E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757572F8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5C89559" w14:textId="62EAF64B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B16378B" w14:textId="1D29A120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4E5DC2E3" w14:textId="7C0C4BA2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F0E4272" w14:textId="77777777" w:rsidTr="000F6DAA">
        <w:trPr>
          <w:trHeight w:val="20"/>
        </w:trPr>
        <w:tc>
          <w:tcPr>
            <w:tcW w:w="224" w:type="pct"/>
            <w:vMerge w:val="restart"/>
          </w:tcPr>
          <w:p w14:paraId="625C6452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 w:val="restart"/>
          </w:tcPr>
          <w:p w14:paraId="6C580C1C" w14:textId="6196698E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Индивидуальная жилая застройка с размером земельного участка до 1500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08D58F6D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3EC08D1" w14:textId="14A5A68B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11AE098" w14:textId="01F477FE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4F26D034" w14:textId="01E6A909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342F8F4" w14:textId="77777777" w:rsidTr="000F6DAA">
        <w:trPr>
          <w:trHeight w:val="20"/>
        </w:trPr>
        <w:tc>
          <w:tcPr>
            <w:tcW w:w="224" w:type="pct"/>
            <w:vMerge/>
          </w:tcPr>
          <w:p w14:paraId="3C585BD5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0117C3F1" w14:textId="0D8181AC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07C4B4B1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054B05D" w14:textId="63229BB6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BFE9864" w14:textId="27CAFC90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21292A28" w14:textId="4AAC349F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F4E56D7" w14:textId="77777777" w:rsidTr="000F6DAA">
        <w:trPr>
          <w:trHeight w:val="20"/>
        </w:trPr>
        <w:tc>
          <w:tcPr>
            <w:tcW w:w="224" w:type="pct"/>
            <w:vMerge/>
          </w:tcPr>
          <w:p w14:paraId="1ECF54EB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7B5579DC" w14:textId="24C7C4A3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1930E93B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4703D1A" w14:textId="6BF47347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0E4B88E" w14:textId="5819CF20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4188FC92" w14:textId="21A17732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B37A51D" w14:textId="77777777" w:rsidTr="000F6DAA">
        <w:trPr>
          <w:trHeight w:val="20"/>
        </w:trPr>
        <w:tc>
          <w:tcPr>
            <w:tcW w:w="224" w:type="pct"/>
            <w:vMerge w:val="restart"/>
          </w:tcPr>
          <w:p w14:paraId="0806F686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 w:val="restart"/>
          </w:tcPr>
          <w:p w14:paraId="3B663BDD" w14:textId="12F97B96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Индивидуальная жилая застройка с размером земельного участка до 2000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5C136B3E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006212E" w14:textId="1AAC0618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633E4FC" w14:textId="702EBE69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7FE47A60" w14:textId="75078285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924EDAC" w14:textId="77777777" w:rsidTr="000F6DAA">
        <w:trPr>
          <w:trHeight w:val="20"/>
        </w:trPr>
        <w:tc>
          <w:tcPr>
            <w:tcW w:w="224" w:type="pct"/>
            <w:vMerge/>
          </w:tcPr>
          <w:p w14:paraId="4D2E304F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20C64D7C" w14:textId="0E2C1BAB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729762F0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34BB89AC" w14:textId="7895CE31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99D6853" w14:textId="35939FE8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46B7EDA7" w14:textId="32A255C7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056E5D5" w14:textId="77777777" w:rsidTr="000F6DAA">
        <w:trPr>
          <w:trHeight w:val="20"/>
        </w:trPr>
        <w:tc>
          <w:tcPr>
            <w:tcW w:w="224" w:type="pct"/>
            <w:vMerge/>
          </w:tcPr>
          <w:p w14:paraId="20155DFF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38BE9655" w14:textId="00002197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029A1339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6BE02B1A" w14:textId="0D30B1FC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1E26389" w14:textId="7147A8E2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35113624" w14:textId="61049612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6440F336" w14:textId="77777777" w:rsidTr="000F6DAA">
        <w:trPr>
          <w:trHeight w:val="20"/>
        </w:trPr>
        <w:tc>
          <w:tcPr>
            <w:tcW w:w="224" w:type="pct"/>
            <w:vMerge w:val="restart"/>
          </w:tcPr>
          <w:p w14:paraId="67841EEB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 w:val="restart"/>
          </w:tcPr>
          <w:p w14:paraId="71AF3ADB" w14:textId="6EC3C5B2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6A71EABA" w14:textId="5CE08A6A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F46D57C" w14:textId="39551803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B78CFD0" w14:textId="23574853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74C92943" w14:textId="7A48F092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8EE980A" w14:textId="77777777" w:rsidTr="000F6DAA">
        <w:trPr>
          <w:trHeight w:val="20"/>
        </w:trPr>
        <w:tc>
          <w:tcPr>
            <w:tcW w:w="224" w:type="pct"/>
            <w:vMerge/>
          </w:tcPr>
          <w:p w14:paraId="5564F113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1C553A01" w14:textId="52A314E2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0C9EFC40" w14:textId="2D2AE2D8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A3FEC74" w14:textId="743312F9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15F09BE" w14:textId="1522C221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12540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06056B36" w14:textId="59335227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25B0C6F2" w14:textId="77777777" w:rsidTr="000F6DAA">
        <w:trPr>
          <w:trHeight w:val="20"/>
        </w:trPr>
        <w:tc>
          <w:tcPr>
            <w:tcW w:w="224" w:type="pct"/>
            <w:vMerge/>
          </w:tcPr>
          <w:p w14:paraId="280C4FF4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/>
          </w:tcPr>
          <w:p w14:paraId="13852890" w14:textId="1C8150FA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7671D1E2" w14:textId="61917E8B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78DC670" w14:textId="4AEFE92E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5026969" w14:textId="1E642297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3912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2892E03A" w14:textId="18E1EB72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82DC508" w14:textId="77777777" w:rsidTr="000F6DAA">
        <w:trPr>
          <w:trHeight w:val="20"/>
        </w:trPr>
        <w:tc>
          <w:tcPr>
            <w:tcW w:w="224" w:type="pct"/>
            <w:vMerge w:val="restart"/>
          </w:tcPr>
          <w:p w14:paraId="46A9F8F3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3" w:type="pct"/>
            <w:vMerge w:val="restart"/>
          </w:tcPr>
          <w:p w14:paraId="401D31A4" w14:textId="7B6401E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3B0648A7" w14:textId="3383EE4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B1E13F8" w14:textId="7EE53684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BF1011C" w14:textId="5C8E9CF9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77C47E4A" w14:textId="1888B8CD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A57A071" w14:textId="77777777" w:rsidTr="000F6DAA">
        <w:trPr>
          <w:trHeight w:val="20"/>
        </w:trPr>
        <w:tc>
          <w:tcPr>
            <w:tcW w:w="224" w:type="pct"/>
            <w:vMerge/>
          </w:tcPr>
          <w:p w14:paraId="48DD5C20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</w:tcPr>
          <w:p w14:paraId="798F36AB" w14:textId="01C049D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0631272D" w14:textId="7D3FED8A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26B88FCA" w14:textId="0E723716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170F2D4" w14:textId="52AE3290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12540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35207C91" w14:textId="132B3FEC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30FAC61" w14:textId="77777777" w:rsidTr="000F6DAA">
        <w:trPr>
          <w:trHeight w:val="20"/>
        </w:trPr>
        <w:tc>
          <w:tcPr>
            <w:tcW w:w="224" w:type="pct"/>
            <w:vMerge/>
          </w:tcPr>
          <w:p w14:paraId="56E41DB7" w14:textId="77777777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vMerge/>
          </w:tcPr>
          <w:p w14:paraId="2EF5BDB8" w14:textId="6F24191B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14:paraId="247C11CA" w14:textId="2611C7D0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6C332F9" w14:textId="0CF06CE2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98743F6" w14:textId="07736F3D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3912</w:t>
            </w: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65471579" w14:textId="70D13CAE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3E55F29" w14:textId="0A5DB320" w:rsidR="00B6268E" w:rsidRPr="006C33FB" w:rsidRDefault="00B63180" w:rsidP="007A60F4">
      <w:pPr>
        <w:pStyle w:val="af6"/>
        <w:spacing w:before="120" w:after="120"/>
        <w:ind w:left="0"/>
        <w:jc w:val="center"/>
        <w:rPr>
          <w:rFonts w:ascii="Tahoma" w:hAnsi="Tahoma" w:cs="Tahoma"/>
          <w:color w:val="000000" w:themeColor="text1"/>
        </w:rPr>
      </w:pPr>
      <w:r w:rsidRPr="006C33FB">
        <w:rPr>
          <w:rFonts w:ascii="Tahoma" w:hAnsi="Tahoma" w:cs="Tahoma"/>
          <w:color w:val="000000" w:themeColor="text1"/>
        </w:rPr>
        <w:t>Для объектов социальной инфраструктуры местного значения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685"/>
        <w:gridCol w:w="2977"/>
        <w:gridCol w:w="2847"/>
        <w:gridCol w:w="2191"/>
      </w:tblGrid>
      <w:tr w:rsidR="00A60DB6" w:rsidRPr="006C33FB" w14:paraId="2674347B" w14:textId="77777777" w:rsidTr="000F6DAA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0DC51B5" w14:textId="2A82F63E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12EC82E3" w14:textId="48305291" w:rsidR="00CE4618" w:rsidRPr="006C33FB" w:rsidRDefault="00CE4618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Тип застройки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16660C3E" w14:textId="77777777" w:rsidR="00CE4618" w:rsidRPr="006C33FB" w:rsidRDefault="00CE4618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5824" w:type="dxa"/>
            <w:gridSpan w:val="2"/>
            <w:shd w:val="clear" w:color="auto" w:fill="auto"/>
            <w:vAlign w:val="center"/>
          </w:tcPr>
          <w:p w14:paraId="63F06ED4" w14:textId="77777777" w:rsidR="00CE4618" w:rsidRPr="006C33FB" w:rsidRDefault="00CE4618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 xml:space="preserve">Обеспеченность объектами 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19D89FB9" w14:textId="012348FB" w:rsidR="00CE4618" w:rsidRPr="006C33FB" w:rsidRDefault="00CE4618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 xml:space="preserve">Территориальная доступность объектов, </w:t>
            </w: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br/>
              <w:t xml:space="preserve">мин. </w:t>
            </w:r>
          </w:p>
        </w:tc>
      </w:tr>
      <w:tr w:rsidR="00CE4618" w:rsidRPr="006C33FB" w14:paraId="5304EA38" w14:textId="77777777" w:rsidTr="000F6DAA">
        <w:trPr>
          <w:trHeight w:val="20"/>
          <w:tblHeader/>
        </w:trPr>
        <w:tc>
          <w:tcPr>
            <w:tcW w:w="675" w:type="dxa"/>
            <w:vMerge/>
          </w:tcPr>
          <w:p w14:paraId="24157B37" w14:textId="77777777" w:rsidR="00CE4618" w:rsidRPr="006C33FB" w:rsidRDefault="00CE4618" w:rsidP="0037151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30E15F8" w14:textId="1F3735BE" w:rsidR="00CE4618" w:rsidRPr="006C33FB" w:rsidRDefault="00CE4618" w:rsidP="0037151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5E6DA947" w14:textId="77777777" w:rsidR="00CE4618" w:rsidRPr="006C33FB" w:rsidRDefault="00CE4618" w:rsidP="0037151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03EEFF" w14:textId="68252CB2" w:rsidR="00CE4618" w:rsidRPr="006C33FB" w:rsidRDefault="00CE4618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потребность в мощности объекта на 10 га территории объектов жилого назначения, кв. м</w:t>
            </w:r>
          </w:p>
        </w:tc>
        <w:tc>
          <w:tcPr>
            <w:tcW w:w="2847" w:type="dxa"/>
            <w:shd w:val="clear" w:color="auto" w:fill="auto"/>
            <w:vAlign w:val="center"/>
          </w:tcPr>
          <w:p w14:paraId="21F47D30" w14:textId="65779191" w:rsidR="00CE4618" w:rsidRPr="006C33FB" w:rsidRDefault="00CE4618" w:rsidP="0037151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потребность в территории для размещения объекта на 10 га территории объектов жилого назначения, кв. м</w:t>
            </w: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3B735807" w14:textId="77777777" w:rsidR="00CE4618" w:rsidRPr="006C33FB" w:rsidRDefault="00CE4618" w:rsidP="0037151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210333F2" w14:textId="77777777" w:rsidR="0037151F" w:rsidRPr="006C33FB" w:rsidRDefault="0037151F" w:rsidP="0037151F">
      <w:pPr>
        <w:spacing w:after="0" w:line="240" w:lineRule="auto"/>
        <w:rPr>
          <w:rFonts w:ascii="Tahoma" w:hAnsi="Tahoma" w:cs="Tahoma"/>
          <w:color w:val="000000" w:themeColor="text1"/>
          <w:sz w:val="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685"/>
        <w:gridCol w:w="2977"/>
        <w:gridCol w:w="2835"/>
        <w:gridCol w:w="2203"/>
      </w:tblGrid>
      <w:tr w:rsidR="00A60DB6" w:rsidRPr="006C33FB" w14:paraId="66A7BC44" w14:textId="77777777" w:rsidTr="000F6DAA">
        <w:trPr>
          <w:trHeight w:val="20"/>
          <w:tblHeader/>
        </w:trPr>
        <w:tc>
          <w:tcPr>
            <w:tcW w:w="675" w:type="dxa"/>
          </w:tcPr>
          <w:p w14:paraId="21E30C0D" w14:textId="2125C5A8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58230882" w14:textId="411C7375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0A4BD3" w14:textId="7B861688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0BCD5F" w14:textId="621B671A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288AE" w14:textId="504F287C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FD26CE1" w14:textId="07D1074D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6</w:t>
            </w:r>
          </w:p>
        </w:tc>
      </w:tr>
      <w:tr w:rsidR="00A60DB6" w:rsidRPr="006C33FB" w14:paraId="620EEA36" w14:textId="77777777" w:rsidTr="000F6DAA">
        <w:trPr>
          <w:trHeight w:val="20"/>
        </w:trPr>
        <w:tc>
          <w:tcPr>
            <w:tcW w:w="675" w:type="dxa"/>
          </w:tcPr>
          <w:p w14:paraId="4D86D50A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15198AC8" w14:textId="1E5211F0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Индивидуальная жилая застройка с размером земельного участка до 600 кв. м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0FEDE570" w14:textId="705C3594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87B7CE" w14:textId="3D580A74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A32390" w14:textId="51588365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 w14:paraId="6E984152" w14:textId="1234454B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20 минут пешеходной доступности в одну ст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орону (при средней скорости 4,5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км/час)</w:t>
            </w:r>
          </w:p>
        </w:tc>
      </w:tr>
      <w:tr w:rsidR="00A60DB6" w:rsidRPr="006C33FB" w14:paraId="3768F805" w14:textId="77777777" w:rsidTr="000F6DAA">
        <w:trPr>
          <w:trHeight w:val="20"/>
        </w:trPr>
        <w:tc>
          <w:tcPr>
            <w:tcW w:w="675" w:type="dxa"/>
          </w:tcPr>
          <w:p w14:paraId="6821E92D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4BEE7650" w14:textId="48A7CAF5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Индивидуальная жилая застройка с размером земельного участка до 1000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163DAD56" w14:textId="110B0378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2F80A7" w14:textId="2423AC3C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675A49" w14:textId="67A9D938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203" w:type="dxa"/>
            <w:vMerge/>
            <w:shd w:val="clear" w:color="auto" w:fill="auto"/>
            <w:vAlign w:val="center"/>
          </w:tcPr>
          <w:p w14:paraId="1BFF97A3" w14:textId="5A3086BA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FD60EDB" w14:textId="77777777" w:rsidTr="000F6DAA">
        <w:trPr>
          <w:trHeight w:val="20"/>
        </w:trPr>
        <w:tc>
          <w:tcPr>
            <w:tcW w:w="675" w:type="dxa"/>
          </w:tcPr>
          <w:p w14:paraId="7E725492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50FFAD4F" w14:textId="77FB4AD2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Индивидуальная жилая застройка с размером земельного участка до 1500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7BA89333" w14:textId="5C1BF9D2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241420" w14:textId="7C53ECBF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24C832" w14:textId="74456A3A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203" w:type="dxa"/>
            <w:vMerge/>
            <w:shd w:val="clear" w:color="auto" w:fill="auto"/>
            <w:vAlign w:val="center"/>
          </w:tcPr>
          <w:p w14:paraId="6A210552" w14:textId="12AD68B0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388151E6" w14:textId="77777777" w:rsidTr="000F6DAA">
        <w:trPr>
          <w:trHeight w:val="20"/>
        </w:trPr>
        <w:tc>
          <w:tcPr>
            <w:tcW w:w="675" w:type="dxa"/>
          </w:tcPr>
          <w:p w14:paraId="7CB3F283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14:paraId="2204A8E6" w14:textId="03234FAB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Индивидуальная жилая застройка с размером земельного участка до 2000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 м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7D04205" w14:textId="4FF9BDB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8171B6" w14:textId="6136D7CE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F4404A" w14:textId="10601B25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203" w:type="dxa"/>
            <w:vMerge/>
            <w:shd w:val="clear" w:color="auto" w:fill="auto"/>
            <w:vAlign w:val="center"/>
          </w:tcPr>
          <w:p w14:paraId="48532362" w14:textId="2195D69F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1006F084" w14:textId="77777777" w:rsidTr="000F6DAA">
        <w:trPr>
          <w:trHeight w:val="20"/>
        </w:trPr>
        <w:tc>
          <w:tcPr>
            <w:tcW w:w="675" w:type="dxa"/>
          </w:tcPr>
          <w:p w14:paraId="1F7CEC63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3A2974DB" w14:textId="1E6B8FEB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6374D83D" w14:textId="40866969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987E78" w14:textId="1AE42F2B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741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38810F" w14:textId="5D51DF02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963</w:t>
            </w:r>
          </w:p>
        </w:tc>
        <w:tc>
          <w:tcPr>
            <w:tcW w:w="2203" w:type="dxa"/>
            <w:vMerge/>
            <w:shd w:val="clear" w:color="auto" w:fill="auto"/>
            <w:vAlign w:val="center"/>
          </w:tcPr>
          <w:p w14:paraId="47BBF085" w14:textId="0C574B76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CE4618" w:rsidRPr="006C33FB" w14:paraId="622F7EC1" w14:textId="77777777" w:rsidTr="000F6DAA">
        <w:trPr>
          <w:trHeight w:val="20"/>
        </w:trPr>
        <w:tc>
          <w:tcPr>
            <w:tcW w:w="675" w:type="dxa"/>
          </w:tcPr>
          <w:p w14:paraId="11EB300B" w14:textId="77777777" w:rsidR="00CE4618" w:rsidRPr="006C33FB" w:rsidRDefault="00CE4618" w:rsidP="00980664">
            <w:pPr>
              <w:pStyle w:val="af6"/>
              <w:numPr>
                <w:ilvl w:val="0"/>
                <w:numId w:val="1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694" w:type="dxa"/>
          </w:tcPr>
          <w:p w14:paraId="77DD0077" w14:textId="1685466B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7467C4A5" w14:textId="77777777" w:rsidR="00CE4618" w:rsidRPr="006C33FB" w:rsidRDefault="00CE4618" w:rsidP="00CE4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EFF20A" w14:textId="5A03CA18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741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254C76" w14:textId="79DF3045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963</w:t>
            </w:r>
          </w:p>
        </w:tc>
        <w:tc>
          <w:tcPr>
            <w:tcW w:w="2203" w:type="dxa"/>
            <w:vMerge/>
            <w:shd w:val="clear" w:color="auto" w:fill="auto"/>
            <w:vAlign w:val="center"/>
          </w:tcPr>
          <w:p w14:paraId="64F33B1C" w14:textId="77777777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5A1DA28A" w14:textId="77777777" w:rsidR="00B63180" w:rsidRPr="006C33FB" w:rsidRDefault="00B63180" w:rsidP="00B51023">
      <w:pPr>
        <w:pStyle w:val="af6"/>
        <w:spacing w:before="120" w:after="120"/>
        <w:ind w:left="0" w:hanging="142"/>
        <w:jc w:val="center"/>
        <w:rPr>
          <w:rFonts w:ascii="Tahoma" w:hAnsi="Tahoma" w:cs="Tahoma"/>
          <w:color w:val="000000" w:themeColor="text1"/>
        </w:rPr>
      </w:pPr>
      <w:r w:rsidRPr="006C33FB">
        <w:rPr>
          <w:rFonts w:ascii="Tahoma" w:hAnsi="Tahoma" w:cs="Tahoma"/>
          <w:color w:val="000000" w:themeColor="text1"/>
        </w:rPr>
        <w:t>Для объектов коммунальной инфраструктуры местного значения муниципального района</w:t>
      </w:r>
    </w:p>
    <w:p w14:paraId="3DF16D36" w14:textId="77777777" w:rsidR="00B63180" w:rsidRPr="006C33FB" w:rsidRDefault="00B63180" w:rsidP="00B51023">
      <w:pPr>
        <w:pStyle w:val="af"/>
        <w:rPr>
          <w:rFonts w:ascii="Tahoma" w:hAnsi="Tahoma" w:cs="Tahoma"/>
          <w:color w:val="000000" w:themeColor="text1"/>
        </w:rPr>
      </w:pPr>
      <w:r w:rsidRPr="006C33FB">
        <w:rPr>
          <w:rFonts w:ascii="Tahoma" w:hAnsi="Tahoma" w:cs="Tahoma"/>
          <w:color w:val="000000" w:themeColor="text1"/>
        </w:rPr>
        <w:lastRenderedPageBreak/>
        <w:t>Расчетные показатели минимально-допустимого уровня обеспеченности территории объектами коммунальной инфраструктуры местного значения не устанавливаются. Расчетные показатели максимально допустимого уровня территориальной доступности указанных объектов для населения не нормируются.</w:t>
      </w:r>
    </w:p>
    <w:p w14:paraId="03B62A22" w14:textId="77777777" w:rsidR="00C072F8" w:rsidRPr="006C33FB" w:rsidRDefault="00C072F8" w:rsidP="00C072F8"/>
    <w:p w14:paraId="7E7B0069" w14:textId="77777777" w:rsidR="00C072F8" w:rsidRPr="006C33FB" w:rsidRDefault="00C072F8" w:rsidP="00C072F8"/>
    <w:p w14:paraId="78C4EC50" w14:textId="77777777" w:rsidR="00C072F8" w:rsidRPr="006C33FB" w:rsidRDefault="00C072F8" w:rsidP="00C072F8"/>
    <w:p w14:paraId="35AAB79E" w14:textId="77777777" w:rsidR="00C072F8" w:rsidRPr="006C33FB" w:rsidRDefault="00C072F8" w:rsidP="00C072F8"/>
    <w:p w14:paraId="7152FA4B" w14:textId="77777777" w:rsidR="00C072F8" w:rsidRPr="006C33FB" w:rsidRDefault="00C072F8" w:rsidP="00C072F8"/>
    <w:p w14:paraId="71F78BBA" w14:textId="77777777" w:rsidR="00B63180" w:rsidRPr="006C33FB" w:rsidRDefault="00B63180" w:rsidP="00B63180">
      <w:pPr>
        <w:pStyle w:val="af6"/>
        <w:spacing w:before="120" w:after="120"/>
        <w:ind w:left="0" w:hanging="142"/>
        <w:jc w:val="center"/>
        <w:rPr>
          <w:rFonts w:ascii="Tahoma" w:hAnsi="Tahoma" w:cs="Tahoma"/>
          <w:color w:val="000000" w:themeColor="text1"/>
        </w:rPr>
      </w:pPr>
      <w:r w:rsidRPr="006C33FB">
        <w:rPr>
          <w:rFonts w:ascii="Tahoma" w:hAnsi="Tahoma" w:cs="Tahoma"/>
          <w:color w:val="000000" w:themeColor="text1"/>
        </w:rPr>
        <w:t>Для объектов транспортной инфраструктуры местного значения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397"/>
        <w:gridCol w:w="4674"/>
        <w:gridCol w:w="2694"/>
        <w:gridCol w:w="2628"/>
      </w:tblGrid>
      <w:tr w:rsidR="00A60DB6" w:rsidRPr="006C33FB" w14:paraId="7F7AE02B" w14:textId="77777777" w:rsidTr="000F6DAA">
        <w:tc>
          <w:tcPr>
            <w:tcW w:w="224" w:type="pct"/>
            <w:vAlign w:val="center"/>
          </w:tcPr>
          <w:p w14:paraId="4E869259" w14:textId="6EFFFAAF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A8C8C00" w14:textId="3E43EA76" w:rsidR="00CE4618" w:rsidRPr="006C33FB" w:rsidRDefault="00CE4618" w:rsidP="00C84EC1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 объекта местного значения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1CE39FF7" w14:textId="77777777" w:rsidR="00CE4618" w:rsidRPr="006C33FB" w:rsidRDefault="00CE4618" w:rsidP="00C84EC1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Потребность в мощности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637C7E32" w14:textId="09EA1468" w:rsidR="00CE4618" w:rsidRPr="006C33FB" w:rsidRDefault="00CE4618" w:rsidP="00C84EC1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Потребность в территории, для размещения объекта транспорта, кв. м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A02260F" w14:textId="77777777" w:rsidR="00CE4618" w:rsidRPr="006C33FB" w:rsidRDefault="00CE4618" w:rsidP="00C84EC1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Территориальная доступность объектов транспортной инфраструктуры, м</w:t>
            </w:r>
          </w:p>
        </w:tc>
      </w:tr>
      <w:tr w:rsidR="00A60DB6" w:rsidRPr="006C33FB" w14:paraId="60E1EE2A" w14:textId="77777777" w:rsidTr="000F6DAA">
        <w:tc>
          <w:tcPr>
            <w:tcW w:w="224" w:type="pct"/>
            <w:vAlign w:val="center"/>
          </w:tcPr>
          <w:p w14:paraId="47F846D6" w14:textId="04D6123F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3B76F8FE" w14:textId="2386B21C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5E3B021C" w14:textId="016BB0FF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4" w:type="pct"/>
            <w:shd w:val="clear" w:color="auto" w:fill="auto"/>
            <w:vAlign w:val="center"/>
          </w:tcPr>
          <w:p w14:paraId="18CCE436" w14:textId="1B71CB6E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075B9EA6" w14:textId="7795F58E" w:rsidR="00CE4618" w:rsidRPr="006C33FB" w:rsidRDefault="00CE4618" w:rsidP="00CE461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A60DB6" w:rsidRPr="006C33FB" w14:paraId="47A3E89A" w14:textId="77777777" w:rsidTr="000F6DAA">
        <w:tc>
          <w:tcPr>
            <w:tcW w:w="224" w:type="pct"/>
          </w:tcPr>
          <w:p w14:paraId="2B302F1B" w14:textId="77777777" w:rsidR="00CE4618" w:rsidRPr="006C33FB" w:rsidRDefault="00CE4618" w:rsidP="00980664">
            <w:pPr>
              <w:pStyle w:val="af6"/>
              <w:numPr>
                <w:ilvl w:val="0"/>
                <w:numId w:val="12"/>
              </w:numPr>
              <w:ind w:left="0" w:firstLine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1459" w:type="pct"/>
            <w:shd w:val="clear" w:color="auto" w:fill="auto"/>
          </w:tcPr>
          <w:p w14:paraId="27F6BFD8" w14:textId="1AC24DD2" w:rsidR="00CE4618" w:rsidRPr="006C33FB" w:rsidRDefault="00CE4618" w:rsidP="00CE461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Автомобильные дороги местного значения в границах населенных пунктов сельского поселения</w:t>
            </w:r>
          </w:p>
        </w:tc>
        <w:tc>
          <w:tcPr>
            <w:tcW w:w="1551" w:type="pct"/>
            <w:shd w:val="clear" w:color="auto" w:fill="auto"/>
          </w:tcPr>
          <w:p w14:paraId="402A7C70" w14:textId="77777777" w:rsidR="00CE4618" w:rsidRPr="006C33FB" w:rsidRDefault="00CE4618" w:rsidP="00CE4618">
            <w:pPr>
              <w:spacing w:after="0" w:line="240" w:lineRule="auto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уровень обеспеченности 1,5 км на 1 кв. км застроенной территории</w:t>
            </w:r>
          </w:p>
        </w:tc>
        <w:tc>
          <w:tcPr>
            <w:tcW w:w="894" w:type="pct"/>
            <w:shd w:val="clear" w:color="auto" w:fill="auto"/>
          </w:tcPr>
          <w:p w14:paraId="38F4ACA7" w14:textId="7B7ADACF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не подлежит установлению</w:t>
            </w:r>
          </w:p>
        </w:tc>
        <w:tc>
          <w:tcPr>
            <w:tcW w:w="872" w:type="pct"/>
            <w:shd w:val="clear" w:color="auto" w:fill="auto"/>
          </w:tcPr>
          <w:p w14:paraId="1D9065F3" w14:textId="128B54C4" w:rsidR="00CE4618" w:rsidRPr="006C33FB" w:rsidRDefault="00CE4618" w:rsidP="00CE4618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</w:tr>
    </w:tbl>
    <w:p w14:paraId="28FA13B1" w14:textId="77777777" w:rsidR="00342C8D" w:rsidRPr="006C33FB" w:rsidRDefault="00342C8D" w:rsidP="00342C8D">
      <w:pPr>
        <w:spacing w:before="120" w:after="120" w:line="240" w:lineRule="auto"/>
        <w:ind w:left="714"/>
        <w:outlineLvl w:val="0"/>
        <w:rPr>
          <w:rFonts w:ascii="Tahoma" w:eastAsia="Times New Roman" w:hAnsi="Tahoma" w:cs="Tahoma"/>
          <w:color w:val="000000" w:themeColor="text1"/>
          <w:sz w:val="20"/>
          <w:szCs w:val="24"/>
          <w:lang w:eastAsia="ru-RU"/>
        </w:rPr>
        <w:sectPr w:rsidR="00342C8D" w:rsidRPr="006C33FB" w:rsidSect="00280975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30FE7C9C" w14:textId="307C6D0A" w:rsidR="008274B7" w:rsidRPr="006C33FB" w:rsidRDefault="008274B7" w:rsidP="00923857">
      <w:pPr>
        <w:pStyle w:val="1"/>
        <w:rPr>
          <w:b/>
          <w:color w:val="000000" w:themeColor="text1"/>
        </w:rPr>
      </w:pPr>
      <w:bookmarkStart w:id="4" w:name="_Toc469399729"/>
      <w:bookmarkStart w:id="5" w:name="_Toc497470973"/>
      <w:bookmarkStart w:id="6" w:name="_Toc497470997"/>
      <w:bookmarkStart w:id="7" w:name="_Toc118796286"/>
      <w:r w:rsidRPr="006C33FB">
        <w:rPr>
          <w:color w:val="000000" w:themeColor="text1"/>
        </w:rPr>
        <w:lastRenderedPageBreak/>
        <w:t xml:space="preserve">ЗОНА ЗАСТРОЙКИ МАЛОЭТАЖНЫМИ ЖИЛЫМИ ДОМАМИ (ДО 4 ЭТАЖЕЙ, </w:t>
      </w:r>
      <w:r w:rsidR="00552301" w:rsidRPr="006C33FB">
        <w:rPr>
          <w:color w:val="000000" w:themeColor="text1"/>
        </w:rPr>
        <w:t xml:space="preserve">ВКЛЮЧАЯ МАНСАРДНЫЙ) (Ж </w:t>
      </w:r>
      <w:r w:rsidRPr="006C33FB">
        <w:rPr>
          <w:color w:val="000000" w:themeColor="text1"/>
        </w:rPr>
        <w:t>2)</w:t>
      </w:r>
      <w:bookmarkEnd w:id="4"/>
      <w:bookmarkEnd w:id="5"/>
      <w:bookmarkEnd w:id="6"/>
      <w:bookmarkEnd w:id="7"/>
    </w:p>
    <w:p w14:paraId="2DFF44A4" w14:textId="71715F7C" w:rsidR="008274B7" w:rsidRPr="006C33FB" w:rsidRDefault="000C2FBD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6BE269D0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49A908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8A7F3C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7E3FAD2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53DEA681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680236B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7F8EDF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63CD98AF" w14:textId="4F9267B9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616752C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61BAA28E" w14:textId="77777777" w:rsidR="005E7D34" w:rsidRPr="006C33FB" w:rsidRDefault="005E7D34" w:rsidP="005E7D34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148BD76F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212FC709" w14:textId="2E64DB2E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0D5527C7" w14:textId="6E39502C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16E3AADA" w14:textId="27C5875F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371E3175" w14:textId="5FE703D4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D3083CF" w14:textId="77777777" w:rsidTr="006E40B1">
        <w:trPr>
          <w:trHeight w:val="20"/>
        </w:trPr>
        <w:tc>
          <w:tcPr>
            <w:tcW w:w="224" w:type="pct"/>
          </w:tcPr>
          <w:p w14:paraId="52ED06E2" w14:textId="77777777" w:rsidR="00303EB0" w:rsidRPr="006C33FB" w:rsidRDefault="00303EB0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909DE6A" w14:textId="40F35ABE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658" w:type="pct"/>
          </w:tcPr>
          <w:p w14:paraId="411BFAC9" w14:textId="71B6152E" w:rsidR="00303EB0" w:rsidRPr="006C33FB" w:rsidRDefault="009E2418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224" w:type="pct"/>
          </w:tcPr>
          <w:p w14:paraId="65E0646E" w14:textId="3A5F4294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предельная максимальная высота:</w:t>
            </w:r>
          </w:p>
          <w:p w14:paraId="6C79AFB8" w14:textId="0948CB33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зданий – 10 м;</w:t>
            </w:r>
          </w:p>
          <w:p w14:paraId="135704EE" w14:textId="48A82264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сооружений, строений – 5 м. </w:t>
            </w:r>
          </w:p>
          <w:p w14:paraId="753C3F60" w14:textId="77777777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358390B" w14:textId="77777777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0A911585" w14:textId="77777777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размещения на смежном участке пристроенного здания.</w:t>
            </w:r>
          </w:p>
          <w:p w14:paraId="7AF33D78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8DB1068" w14:textId="77777777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хозяйственные строения, размещать со стороны улиц не допускается.</w:t>
            </w:r>
          </w:p>
          <w:p w14:paraId="77112624" w14:textId="2CE36D19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300 кв. м.</w:t>
            </w:r>
          </w:p>
          <w:p w14:paraId="79DDDA5D" w14:textId="250B6A5B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основное здание и вспомогательные строения, в том числе обеспечивающие функционирование объекта – 80%.</w:t>
            </w:r>
          </w:p>
          <w:p w14:paraId="2B7440E4" w14:textId="1183C513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коэффициент плотности застройки жилым зданием – 0,6. </w:t>
            </w:r>
          </w:p>
          <w:p w14:paraId="25EA2CC4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Коэффициент плотности застройки – отношение площади всех этажей зданий в наружных границах стен к площади земельного участка.</w:t>
            </w:r>
          </w:p>
          <w:p w14:paraId="23C42F0D" w14:textId="59D0D39C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12E7AEAD" w14:textId="389E1A41" w:rsidR="00303EB0" w:rsidRPr="006C33FB" w:rsidRDefault="00303EB0" w:rsidP="00303EB0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хранения автомобилей – 1 машино-место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квартиру.</w:t>
            </w:r>
          </w:p>
          <w:p w14:paraId="44C31666" w14:textId="69E78F38" w:rsidR="00303EB0" w:rsidRPr="006C33FB" w:rsidRDefault="00303EB0" w:rsidP="00303EB0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6B70C785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272" w14:textId="77777777" w:rsidR="00303EB0" w:rsidRPr="006C33FB" w:rsidRDefault="00303EB0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2E48" w14:textId="6A2E0077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E522" w14:textId="6EB3D506" w:rsidR="00303EB0" w:rsidRPr="006C33FB" w:rsidRDefault="009E2418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AC0" w14:textId="23DB4D4D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661402BC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8B9DEA2" w14:textId="77777777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7D9EBBBF" w14:textId="77777777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строительства примыкающих друг к другу индивидуальных жилых домов, со стороны размещения примыкающего индивидуального жилого дома.</w:t>
            </w:r>
          </w:p>
          <w:p w14:paraId="4D9598DB" w14:textId="77777777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3C5641A" w14:textId="77777777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хозяйственные строения, за исключением гаражей, размещать со стороны улиц не допускается.</w:t>
            </w:r>
          </w:p>
          <w:p w14:paraId="169DE37C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422CBBB4" w14:textId="5E1C1010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600 кв. м;</w:t>
            </w:r>
          </w:p>
          <w:p w14:paraId="4929AFF2" w14:textId="40B3F664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5000 кв. м.</w:t>
            </w:r>
          </w:p>
          <w:p w14:paraId="6C1D9413" w14:textId="2522DF5C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442457D5" w14:textId="052002E3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территории не подлежит установлению.</w:t>
            </w:r>
          </w:p>
          <w:p w14:paraId="1FF35DD5" w14:textId="6AAC1E6C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хранения автомобилей – 1 машино-место на 1 домовладение</w:t>
            </w:r>
          </w:p>
        </w:tc>
      </w:tr>
      <w:tr w:rsidR="00A60DB6" w:rsidRPr="006C33FB" w14:paraId="40B573B8" w14:textId="77777777" w:rsidTr="006E40B1">
        <w:trPr>
          <w:trHeight w:val="20"/>
        </w:trPr>
        <w:tc>
          <w:tcPr>
            <w:tcW w:w="224" w:type="pct"/>
          </w:tcPr>
          <w:p w14:paraId="25E0E917" w14:textId="77777777" w:rsidR="00303EB0" w:rsidRPr="006C33FB" w:rsidRDefault="00303EB0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93D6CD2" w14:textId="57CE7164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658" w:type="pct"/>
          </w:tcPr>
          <w:p w14:paraId="3CF8387A" w14:textId="13CFB2C1" w:rsidR="00303EB0" w:rsidRPr="006C33FB" w:rsidRDefault="009E2418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24" w:type="pct"/>
          </w:tcPr>
          <w:p w14:paraId="3F72E47C" w14:textId="45BE627B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08609199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7BBE4D9B" w14:textId="77777777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4EB427E5" w14:textId="77777777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со стороны общей стены с соседним жилым домом.</w:t>
            </w:r>
          </w:p>
          <w:p w14:paraId="706B6E4E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47398AD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0A45585C" w14:textId="19356F32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под один жилой дом (блок-секцию):</w:t>
            </w:r>
          </w:p>
          <w:p w14:paraId="215B6A1C" w14:textId="477CC2B6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300 кв. м;</w:t>
            </w:r>
          </w:p>
          <w:p w14:paraId="6ECA692F" w14:textId="77777777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максимальный:</w:t>
            </w:r>
          </w:p>
          <w:p w14:paraId="6632135A" w14:textId="662E6D74" w:rsidR="00303EB0" w:rsidRPr="006C33FB" w:rsidRDefault="00303EB0" w:rsidP="00303E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сложившейся застройки – 2500 кв. м;</w:t>
            </w:r>
          </w:p>
          <w:p w14:paraId="2A1D5776" w14:textId="46666CA6" w:rsidR="00303EB0" w:rsidRPr="006C33FB" w:rsidRDefault="00303EB0" w:rsidP="00303E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новой застройки – 1500 кв. м.</w:t>
            </w:r>
          </w:p>
          <w:p w14:paraId="5954B59F" w14:textId="6EFDCD6D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36EF16E5" w14:textId="0EDB08A4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территории не подлежит установлению.</w:t>
            </w:r>
          </w:p>
          <w:p w14:paraId="226ED913" w14:textId="222DD146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хранения автомобилей – 1 машино-место на 1 домовладение</w:t>
            </w:r>
          </w:p>
        </w:tc>
      </w:tr>
      <w:tr w:rsidR="00A60DB6" w:rsidRPr="006C33FB" w14:paraId="1E5E46C0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CE4B" w14:textId="77777777" w:rsidR="00303EB0" w:rsidRPr="006C33FB" w:rsidRDefault="00303EB0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C5A" w14:textId="405AE714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F04" w14:textId="5AD4D6C4" w:rsidR="00303EB0" w:rsidRPr="006C33FB" w:rsidRDefault="00A0343F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E346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70B1D6BC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7187D01F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2482FC6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265D71CF" w14:textId="0892863D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не менее 1000 кв. м.</w:t>
            </w:r>
          </w:p>
          <w:p w14:paraId="69E3D27D" w14:textId="05EC0A60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640EF068" w14:textId="326D3D83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2BDF2985" w14:textId="40337BC5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 машино-место на 200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 м общей площади, но не менее 1 машино-место на 5 комнат</w:t>
            </w:r>
          </w:p>
        </w:tc>
      </w:tr>
      <w:tr w:rsidR="00A60DB6" w:rsidRPr="006C33FB" w14:paraId="35D57F94" w14:textId="77777777" w:rsidTr="006E40B1">
        <w:trPr>
          <w:trHeight w:val="20"/>
        </w:trPr>
        <w:tc>
          <w:tcPr>
            <w:tcW w:w="224" w:type="pct"/>
          </w:tcPr>
          <w:p w14:paraId="0B5AB65B" w14:textId="77777777" w:rsidR="00303EB0" w:rsidRPr="006C33FB" w:rsidRDefault="00303EB0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C25419F" w14:textId="4879FFE4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658" w:type="pct"/>
          </w:tcPr>
          <w:p w14:paraId="0C533A32" w14:textId="678259F8" w:rsidR="00303EB0" w:rsidRPr="006C33FB" w:rsidRDefault="00290F06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3224" w:type="pct"/>
          </w:tcPr>
          <w:p w14:paraId="436E1DAB" w14:textId="3B65F453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1A7FF57E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1C69AC80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Размеры земельных участков: </w:t>
            </w:r>
          </w:p>
          <w:p w14:paraId="1D0B61A6" w14:textId="1F229AFF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муниципальные дошкольные образовательные организации – не менее 2700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 м;</w:t>
            </w:r>
          </w:p>
          <w:p w14:paraId="58ADEB27" w14:textId="62CC32EE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муниципальные общеобразовательные организации – не менее 10000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75FA40CD" w14:textId="5211A02F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муниципальные организации дополнительного образования – не менее 450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23232CCF" w14:textId="3B04167A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спортивных сооружений – не менее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1DE9DA16" w14:textId="58F4F742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5A74D6E1" w14:textId="77777777" w:rsidR="00303EB0" w:rsidRPr="006C33FB" w:rsidRDefault="00303EB0" w:rsidP="00303EB0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парковки автомобилей:</w:t>
            </w:r>
          </w:p>
          <w:p w14:paraId="4F645BDD" w14:textId="5F5E55E5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учреждений дошкольного образования – 2 машино-места на 100 мест;</w:t>
            </w:r>
          </w:p>
          <w:p w14:paraId="58251D3A" w14:textId="7456AC1F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для учреждений начального и среднего общего образования – 2 машино-места на 100 учащихся;</w:t>
            </w:r>
          </w:p>
          <w:p w14:paraId="3BA6E4B9" w14:textId="17B5A183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иные организации, осуществляющие деятельность по воспитанию, образованию и просвещению – 5 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учащихся</w:t>
            </w:r>
          </w:p>
        </w:tc>
      </w:tr>
      <w:tr w:rsidR="00A60DB6" w:rsidRPr="006C33FB" w14:paraId="40E4BDF8" w14:textId="77777777" w:rsidTr="006E40B1">
        <w:trPr>
          <w:trHeight w:val="20"/>
        </w:trPr>
        <w:tc>
          <w:tcPr>
            <w:tcW w:w="224" w:type="pct"/>
          </w:tcPr>
          <w:p w14:paraId="0B4983B6" w14:textId="77777777" w:rsidR="00303EB0" w:rsidRPr="006C33FB" w:rsidRDefault="00303EB0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6D6B67B" w14:textId="32128372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658" w:type="pct"/>
          </w:tcPr>
          <w:p w14:paraId="16234F86" w14:textId="668D2321" w:rsidR="00303EB0" w:rsidRPr="006C33FB" w:rsidRDefault="00290F06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224" w:type="pct"/>
          </w:tcPr>
          <w:p w14:paraId="45D89EB7" w14:textId="77777777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–4 надземных этажа.</w:t>
            </w:r>
          </w:p>
          <w:p w14:paraId="224DA2CE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76B87E3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348DB25" w14:textId="5A4326A8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6D0BDF73" w14:textId="7EA97720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45%. </w:t>
            </w:r>
          </w:p>
          <w:p w14:paraId="7B8823C7" w14:textId="1FE1D5CE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40%.</w:t>
            </w:r>
          </w:p>
          <w:p w14:paraId="63AE7C0D" w14:textId="35B8BEE1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хранения автомобилей – 10 машино-мест на 100 посещений в смену</w:t>
            </w:r>
          </w:p>
        </w:tc>
      </w:tr>
      <w:tr w:rsidR="00A60DB6" w:rsidRPr="006C33FB" w14:paraId="3FDDE006" w14:textId="77777777" w:rsidTr="006E40B1">
        <w:trPr>
          <w:trHeight w:val="20"/>
        </w:trPr>
        <w:tc>
          <w:tcPr>
            <w:tcW w:w="224" w:type="pct"/>
          </w:tcPr>
          <w:p w14:paraId="44D1E2A0" w14:textId="77777777" w:rsidR="00303EB0" w:rsidRPr="006C33FB" w:rsidRDefault="00303EB0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92C4E12" w14:textId="1E4E81AF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658" w:type="pct"/>
          </w:tcPr>
          <w:p w14:paraId="33BC1422" w14:textId="6E8D4BE7" w:rsidR="00303EB0" w:rsidRPr="006C33FB" w:rsidRDefault="00290F06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24" w:type="pct"/>
          </w:tcPr>
          <w:p w14:paraId="66DFDC66" w14:textId="77777777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35173422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637D896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77CE356" w14:textId="6D1E6D5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4D2A22D9" w14:textId="16ABF122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14:paraId="515D1F1D" w14:textId="1B2B5E78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A60DB6" w:rsidRPr="006C33FB" w14:paraId="3C20F128" w14:textId="77777777" w:rsidTr="006E40B1">
        <w:trPr>
          <w:trHeight w:val="20"/>
        </w:trPr>
        <w:tc>
          <w:tcPr>
            <w:tcW w:w="224" w:type="pct"/>
          </w:tcPr>
          <w:p w14:paraId="0BA27639" w14:textId="77777777" w:rsidR="00303EB0" w:rsidRPr="006C33FB" w:rsidRDefault="00303EB0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94F8046" w14:textId="42EFFBFA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658" w:type="pct"/>
          </w:tcPr>
          <w:p w14:paraId="79F8E8CC" w14:textId="31FBC3D0" w:rsidR="00303EB0" w:rsidRPr="006C33FB" w:rsidRDefault="000655EF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224" w:type="pct"/>
          </w:tcPr>
          <w:p w14:paraId="6A05AD7D" w14:textId="3EACA4A8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сооружений, за пределами которых запрещено сооружений – 3 м.</w:t>
            </w:r>
          </w:p>
          <w:p w14:paraId="76DD7C42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D07E58D" w14:textId="1E7331C2" w:rsidR="00303EB0" w:rsidRPr="006C33FB" w:rsidRDefault="00303EB0" w:rsidP="00923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</w:p>
        </w:tc>
      </w:tr>
      <w:tr w:rsidR="006E40B1" w:rsidRPr="006C33FB" w14:paraId="594129B3" w14:textId="77777777" w:rsidTr="006E40B1">
        <w:trPr>
          <w:trHeight w:val="20"/>
        </w:trPr>
        <w:tc>
          <w:tcPr>
            <w:tcW w:w="224" w:type="pct"/>
          </w:tcPr>
          <w:p w14:paraId="4F2EDF05" w14:textId="26B49B39" w:rsidR="006E40B1" w:rsidRPr="006C33FB" w:rsidRDefault="006E40B1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42EA80B" w14:textId="4F0BECC7" w:rsidR="006E40B1" w:rsidRPr="006C33FB" w:rsidRDefault="006E40B1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1CF1970C" w14:textId="17877B17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7B3C7428" w14:textId="654517F2" w:rsidR="006E40B1" w:rsidRPr="006C33FB" w:rsidRDefault="006E40B1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6E13A13F" w14:textId="77777777" w:rsidTr="006E40B1">
        <w:trPr>
          <w:trHeight w:val="20"/>
        </w:trPr>
        <w:tc>
          <w:tcPr>
            <w:tcW w:w="224" w:type="pct"/>
          </w:tcPr>
          <w:p w14:paraId="36196F58" w14:textId="77777777" w:rsidR="006E40B1" w:rsidRPr="006C33FB" w:rsidRDefault="006E40B1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606BEE4" w14:textId="729E185C" w:rsidR="006E40B1" w:rsidRPr="006C33FB" w:rsidRDefault="006E40B1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3F977A72" w14:textId="25F04C9D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2740CE1B" w14:textId="77777777" w:rsidR="006E40B1" w:rsidRPr="006C33FB" w:rsidRDefault="006E40B1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7C2FB7E6" w14:textId="77777777" w:rsidR="006E40B1" w:rsidRPr="006C33FB" w:rsidRDefault="006E40B1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DAEE771" w14:textId="77777777" w:rsidR="006E40B1" w:rsidRPr="006C33FB" w:rsidRDefault="006E40B1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9F1C1AD" w14:textId="77BF6117" w:rsidR="006E40B1" w:rsidRPr="006C33FB" w:rsidRDefault="006E40B1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5A9FEBB4" w14:textId="77777777" w:rsidR="006E40B1" w:rsidRPr="006C33FB" w:rsidRDefault="006E40B1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1758FD8B" w14:textId="77777777" w:rsidR="006E40B1" w:rsidRPr="006C33FB" w:rsidRDefault="006E40B1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  <w:p w14:paraId="4966212D" w14:textId="44223AC6" w:rsidR="00C072F8" w:rsidRPr="006C33FB" w:rsidRDefault="00C072F8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6FADD4BF" w14:textId="77777777" w:rsidTr="006E40B1">
        <w:trPr>
          <w:trHeight w:val="20"/>
        </w:trPr>
        <w:tc>
          <w:tcPr>
            <w:tcW w:w="224" w:type="pct"/>
          </w:tcPr>
          <w:p w14:paraId="5FD4660C" w14:textId="77777777" w:rsidR="006E40B1" w:rsidRPr="006C33FB" w:rsidRDefault="006E40B1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A8C12C7" w14:textId="08D1486E" w:rsidR="006E40B1" w:rsidRPr="006C33FB" w:rsidRDefault="006E40B1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4AB9371B" w14:textId="43513B73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63A63B0E" w14:textId="3112004D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147D176B" w14:textId="77777777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1DF814CD" w14:textId="77777777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394AD91" w14:textId="77777777" w:rsidR="006E40B1" w:rsidRPr="006C33FB" w:rsidRDefault="006E40B1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lastRenderedPageBreak/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49D36041" w14:textId="0D894DEA" w:rsidR="006E40B1" w:rsidRPr="006C33FB" w:rsidRDefault="006E40B1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4D206984" w14:textId="023B469D" w:rsidR="006E40B1" w:rsidRPr="006C33FB" w:rsidRDefault="006E40B1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6F7CC6DD" w14:textId="77777777" w:rsidR="006E40B1" w:rsidRPr="006C33FB" w:rsidRDefault="006E40B1" w:rsidP="00303EB0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0D449FBE" w14:textId="5C79942D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622EA379" w14:textId="6DFCE0DB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795E6BF5" w14:textId="77777777" w:rsidTr="006E40B1">
        <w:trPr>
          <w:trHeight w:val="20"/>
        </w:trPr>
        <w:tc>
          <w:tcPr>
            <w:tcW w:w="224" w:type="pct"/>
          </w:tcPr>
          <w:p w14:paraId="444D8C7E" w14:textId="77777777" w:rsidR="006E40B1" w:rsidRPr="006C33FB" w:rsidRDefault="006E40B1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3283E7A" w14:textId="725BBC23" w:rsidR="006E40B1" w:rsidRPr="006C33FB" w:rsidRDefault="006E40B1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79F19C2B" w14:textId="7854C570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45011342" w14:textId="77777777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39D66F45" w14:textId="77777777" w:rsidTr="006E40B1">
        <w:trPr>
          <w:trHeight w:val="20"/>
        </w:trPr>
        <w:tc>
          <w:tcPr>
            <w:tcW w:w="224" w:type="pct"/>
          </w:tcPr>
          <w:p w14:paraId="7E61CE16" w14:textId="77777777" w:rsidR="006E40B1" w:rsidRPr="006C33FB" w:rsidRDefault="006E40B1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90BD4C7" w14:textId="6E138853" w:rsidR="006E40B1" w:rsidRPr="006C33FB" w:rsidRDefault="006E40B1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Административные здания организаций, обеспечивающих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658" w:type="pct"/>
          </w:tcPr>
          <w:p w14:paraId="65EEA56A" w14:textId="0B9DBC34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3224" w:type="pct"/>
            <w:vMerge/>
          </w:tcPr>
          <w:p w14:paraId="0F4CCC85" w14:textId="77777777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74699280" w14:textId="77777777" w:rsidTr="006E40B1">
        <w:trPr>
          <w:trHeight w:val="20"/>
        </w:trPr>
        <w:tc>
          <w:tcPr>
            <w:tcW w:w="224" w:type="pct"/>
          </w:tcPr>
          <w:p w14:paraId="7C9EB01D" w14:textId="77777777" w:rsidR="006E40B1" w:rsidRPr="006C33FB" w:rsidRDefault="006E40B1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AC784F1" w14:textId="092C1E9A" w:rsidR="006E40B1" w:rsidRPr="006C33FB" w:rsidRDefault="006E40B1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5343FE92" w14:textId="4DE11F66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728A0BF7" w14:textId="4CF80C87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5C93547E" w14:textId="77777777" w:rsidTr="006E40B1">
        <w:trPr>
          <w:trHeight w:val="20"/>
        </w:trPr>
        <w:tc>
          <w:tcPr>
            <w:tcW w:w="224" w:type="pct"/>
          </w:tcPr>
          <w:p w14:paraId="55EE56E2" w14:textId="77777777" w:rsidR="006E40B1" w:rsidRPr="006C33FB" w:rsidRDefault="006E40B1" w:rsidP="00980664">
            <w:pPr>
              <w:pStyle w:val="af6"/>
              <w:numPr>
                <w:ilvl w:val="0"/>
                <w:numId w:val="1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6C0E83A" w14:textId="6ED7553F" w:rsidR="006E40B1" w:rsidRPr="006C33FB" w:rsidRDefault="006E40B1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1199F741" w14:textId="48B46D1C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5AAF2798" w14:textId="77777777" w:rsidR="006E40B1" w:rsidRPr="006C33FB" w:rsidRDefault="006E40B1" w:rsidP="00303EB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12625C0" w14:textId="15744B45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48903AF8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1FA68E6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53B1388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0D2F86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6B2EE9EA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603314B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AF459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390C9A47" w14:textId="6742C80A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33875E0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A62E4E2" w14:textId="77777777" w:rsidR="005E7D34" w:rsidRPr="006C33FB" w:rsidRDefault="005E7D34" w:rsidP="005E7D34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5EAC0E38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6B51FD86" w14:textId="3B6248D7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990BF9D" w14:textId="44913FDD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2113D556" w14:textId="134BE05F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10EBFBEB" w14:textId="60EB633E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7C6E62A6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621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97E" w14:textId="4377ECE0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580" w14:textId="2C6C463A" w:rsidR="00303EB0" w:rsidRPr="006C33FB" w:rsidRDefault="00290F06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D4A" w14:textId="1AA250DC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предельная максимальная высота сооружений, строений – 5 м.</w:t>
            </w:r>
          </w:p>
          <w:p w14:paraId="4C2394EF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C157975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EE12ECF" w14:textId="77777777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1FFFC191" w14:textId="77777777" w:rsidR="00303EB0" w:rsidRPr="006C33FB" w:rsidRDefault="00303EB0" w:rsidP="00303EB0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31B18CCD" w14:textId="15205B23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736600" w14:textId="7BDEA6A8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5000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CE24610" w14:textId="490C1FAA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</w:t>
            </w:r>
          </w:p>
        </w:tc>
      </w:tr>
      <w:tr w:rsidR="00A60DB6" w:rsidRPr="006C33FB" w14:paraId="4F32EA1B" w14:textId="77777777" w:rsidTr="00392621">
        <w:trPr>
          <w:trHeight w:val="20"/>
        </w:trPr>
        <w:tc>
          <w:tcPr>
            <w:tcW w:w="224" w:type="pct"/>
          </w:tcPr>
          <w:p w14:paraId="5278A323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56ED142" w14:textId="72A8D823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Деловое управление</w:t>
            </w:r>
          </w:p>
        </w:tc>
        <w:tc>
          <w:tcPr>
            <w:tcW w:w="658" w:type="pct"/>
          </w:tcPr>
          <w:p w14:paraId="475E9C48" w14:textId="4F796DE8" w:rsidR="00303EB0" w:rsidRPr="006C33FB" w:rsidRDefault="00A0343F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4" w:type="pct"/>
            <w:vMerge w:val="restart"/>
          </w:tcPr>
          <w:p w14:paraId="69170676" w14:textId="6562588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153B094F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E0DDF0" w14:textId="77777777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085CEB2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7857402D" w14:textId="1C7C9B84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культурного развития – не менее 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646036C" w14:textId="4AC6C03E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прочих объектов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CAA39F6" w14:textId="3946D881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397E7952" w14:textId="56446128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2500B989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27DA89CC" w14:textId="69D8EA01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общественного управления, объектов банковской и страховой деятельности и объектов делового управления – 15 машино-мест на 100 работающих; </w:t>
            </w:r>
          </w:p>
          <w:p w14:paraId="05E52676" w14:textId="33832F31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lastRenderedPageBreak/>
              <w:t>для объектов бытового обслуживания – 2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машино-места на 5 работающих; </w:t>
            </w:r>
          </w:p>
          <w:p w14:paraId="43013E0E" w14:textId="4CADC22C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амбулаторного ветеринарного обслуживания – 10 машино-мест на 100 посещений;</w:t>
            </w:r>
          </w:p>
          <w:p w14:paraId="3AB31B84" w14:textId="6E7B47BF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магазинов с торговой площадью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объект;</w:t>
            </w:r>
          </w:p>
          <w:p w14:paraId="21B679FA" w14:textId="79CCC913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магазинов с торговой площадью более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 – 7 машино-мест на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кв.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 торговой площади;</w:t>
            </w:r>
          </w:p>
          <w:p w14:paraId="70722BF5" w14:textId="6B583B95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предприятий общественного питания – 10 машино-мест на 100 мест;</w:t>
            </w:r>
          </w:p>
          <w:p w14:paraId="670D426C" w14:textId="2FA9A779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гостиниц –7 машино-мест на 100 мест;</w:t>
            </w:r>
          </w:p>
          <w:p w14:paraId="02BA2326" w14:textId="54B1EBD5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культурного развития, развлечений – 14 машино-мест на 100 мест или единовременных посетителей.</w:t>
            </w:r>
          </w:p>
          <w:p w14:paraId="1CCD2A51" w14:textId="08EB2144" w:rsidR="00303EB0" w:rsidRPr="006C33FB" w:rsidRDefault="00303EB0" w:rsidP="00303EB0">
            <w:pPr>
              <w:spacing w:after="0" w:line="240" w:lineRule="auto"/>
              <w:ind w:left="3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32E94058" w14:textId="77777777" w:rsidTr="00392621">
        <w:trPr>
          <w:trHeight w:val="20"/>
        </w:trPr>
        <w:tc>
          <w:tcPr>
            <w:tcW w:w="224" w:type="pct"/>
          </w:tcPr>
          <w:p w14:paraId="0D625720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F4BF7E8" w14:textId="79174942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658" w:type="pct"/>
          </w:tcPr>
          <w:p w14:paraId="51274DB6" w14:textId="6F5CA7CA" w:rsidR="00303EB0" w:rsidRPr="006C33FB" w:rsidRDefault="00A0343F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3224" w:type="pct"/>
            <w:vMerge/>
          </w:tcPr>
          <w:p w14:paraId="6BDD302E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0A423ABE" w14:textId="77777777" w:rsidTr="00392621">
        <w:trPr>
          <w:trHeight w:val="20"/>
        </w:trPr>
        <w:tc>
          <w:tcPr>
            <w:tcW w:w="224" w:type="pct"/>
          </w:tcPr>
          <w:p w14:paraId="0ECE2816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9563F3E" w14:textId="10B51AB4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658" w:type="pct"/>
          </w:tcPr>
          <w:p w14:paraId="3CC50E1B" w14:textId="373BB7B9" w:rsidR="00303EB0" w:rsidRPr="006C33FB" w:rsidRDefault="00A0343F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24" w:type="pct"/>
            <w:vMerge/>
          </w:tcPr>
          <w:p w14:paraId="6EBB00D1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0F8EEAA0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FBA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3B5" w14:textId="15E48C6B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Бытовое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C0192" w14:textId="479AC42F" w:rsidR="00303EB0" w:rsidRPr="006C33FB" w:rsidRDefault="004156AB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4" w:type="pct"/>
            <w:vMerge/>
          </w:tcPr>
          <w:p w14:paraId="68F52E6E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357E3B8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E66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806" w14:textId="16F5CEE1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58E75" w14:textId="75B2AAB4" w:rsidR="00303EB0" w:rsidRPr="006C33FB" w:rsidRDefault="004156AB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3224" w:type="pct"/>
            <w:vMerge/>
          </w:tcPr>
          <w:p w14:paraId="01F6F726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C49FFEC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28F7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E913" w14:textId="12E295E5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578F0" w14:textId="60881122" w:rsidR="00303EB0" w:rsidRPr="006C33FB" w:rsidRDefault="00AE6563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24" w:type="pct"/>
            <w:vMerge/>
          </w:tcPr>
          <w:p w14:paraId="693D4C8D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2D3F1C92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253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3C2" w14:textId="3D395D1A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C0E11" w14:textId="407E8FAB" w:rsidR="00303EB0" w:rsidRPr="006C33FB" w:rsidRDefault="004156AB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4" w:type="pct"/>
            <w:vMerge/>
          </w:tcPr>
          <w:p w14:paraId="04946DEF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2E09832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E089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18E" w14:textId="3CBB58DD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50098" w14:textId="2BDABA4F" w:rsidR="00303EB0" w:rsidRPr="006C33FB" w:rsidRDefault="004156AB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  <w:vMerge/>
          </w:tcPr>
          <w:p w14:paraId="4984924C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4678B97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CE4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5661" w14:textId="724EE832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9B6BB" w14:textId="73C4BF53" w:rsidR="00303EB0" w:rsidRPr="006C33FB" w:rsidRDefault="00A0343F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224" w:type="pct"/>
            <w:vMerge/>
          </w:tcPr>
          <w:p w14:paraId="26C40890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ED78210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FB8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D2D0" w14:textId="11AB81DF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Оказание услуг связи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63EF" w14:textId="3851717E" w:rsidR="00EF1D14" w:rsidRPr="006C33FB" w:rsidRDefault="00A0343F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3.2.3 </w:t>
            </w:r>
          </w:p>
        </w:tc>
        <w:tc>
          <w:tcPr>
            <w:tcW w:w="3224" w:type="pct"/>
            <w:vMerge/>
          </w:tcPr>
          <w:p w14:paraId="7A1590BA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D93CE64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A42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F5C" w14:textId="77777777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Культурное развитие</w:t>
            </w:r>
          </w:p>
          <w:p w14:paraId="1EF2D005" w14:textId="0E767064" w:rsidR="00C072F8" w:rsidRPr="006C33FB" w:rsidRDefault="00C072F8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47AAE" w14:textId="024FC483" w:rsidR="00303EB0" w:rsidRPr="006C33FB" w:rsidRDefault="00053AF7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24" w:type="pct"/>
            <w:vMerge/>
          </w:tcPr>
          <w:p w14:paraId="73B353F4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DB77A1D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FB4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217" w14:textId="6B0D7D13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F244A" w14:textId="4A21270E" w:rsidR="00303EB0" w:rsidRPr="006C33FB" w:rsidRDefault="00053AF7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3224" w:type="pct"/>
            <w:vMerge/>
          </w:tcPr>
          <w:p w14:paraId="3E5FECBF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6D74CA4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685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BB14" w14:textId="0F8CDBB2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2C5B6" w14:textId="2B255391" w:rsidR="00303EB0" w:rsidRPr="006C33FB" w:rsidRDefault="00053AF7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3C77899F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669BED55" w14:textId="77777777" w:rsidTr="00392621">
        <w:trPr>
          <w:trHeight w:val="20"/>
        </w:trPr>
        <w:tc>
          <w:tcPr>
            <w:tcW w:w="224" w:type="pct"/>
          </w:tcPr>
          <w:p w14:paraId="683EF206" w14:textId="77777777" w:rsidR="008F4AC9" w:rsidRPr="006C33FB" w:rsidRDefault="008F4AC9" w:rsidP="008F4AC9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CA4163B" w14:textId="6C67E166" w:rsidR="008F4AC9" w:rsidRPr="006C33FB" w:rsidRDefault="008F4AC9" w:rsidP="008F4AC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658" w:type="pct"/>
          </w:tcPr>
          <w:p w14:paraId="5DF5A96D" w14:textId="31D8B755" w:rsidR="008F4AC9" w:rsidRPr="006C33FB" w:rsidRDefault="00A41955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3224" w:type="pct"/>
          </w:tcPr>
          <w:p w14:paraId="0FB00C17" w14:textId="77777777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6FCC7517" w14:textId="77777777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1B4F00A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 м;</w:t>
            </w:r>
          </w:p>
          <w:p w14:paraId="65696CB3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0 м в случае размещения на смежном участке пристроенного здания.</w:t>
            </w:r>
          </w:p>
          <w:p w14:paraId="187BEA4B" w14:textId="77777777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4D7FBDC" w14:textId="0F970D42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25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на 1 машино-место.</w:t>
            </w:r>
          </w:p>
          <w:p w14:paraId="4CE6251A" w14:textId="77777777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E790B37" w14:textId="342A2BCA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40F55380" w14:textId="77777777" w:rsidTr="00392621">
        <w:trPr>
          <w:trHeight w:val="20"/>
        </w:trPr>
        <w:tc>
          <w:tcPr>
            <w:tcW w:w="224" w:type="pct"/>
          </w:tcPr>
          <w:p w14:paraId="5DEC6216" w14:textId="77777777" w:rsidR="008F4AC9" w:rsidRPr="006C33FB" w:rsidRDefault="008F4AC9" w:rsidP="008F4AC9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38BB15C" w14:textId="51D7C6A4" w:rsidR="008F4AC9" w:rsidRPr="006C33FB" w:rsidRDefault="008F4AC9" w:rsidP="008F4AC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658" w:type="pct"/>
          </w:tcPr>
          <w:p w14:paraId="611FFA86" w14:textId="705632C4" w:rsidR="008F4AC9" w:rsidRPr="006C33FB" w:rsidRDefault="00A41955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3224" w:type="pct"/>
          </w:tcPr>
          <w:p w14:paraId="50DEB9F3" w14:textId="77777777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 надземных этажа.</w:t>
            </w:r>
          </w:p>
          <w:p w14:paraId="0B9089C1" w14:textId="77777777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30168DC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отдельно стоящих гаражей –1,5 м;</w:t>
            </w:r>
          </w:p>
          <w:p w14:paraId="28209F28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 случае размещения на смежном участке пристроенного здания – 0 м.</w:t>
            </w:r>
          </w:p>
          <w:p w14:paraId="06869634" w14:textId="77777777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A010680" w14:textId="77777777" w:rsidR="00A22C35" w:rsidRPr="006C33FB" w:rsidRDefault="00A22C35" w:rsidP="00A22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6463167E" w14:textId="77777777" w:rsidR="00A22C35" w:rsidRPr="006C33FB" w:rsidRDefault="00A22C35" w:rsidP="00A22C35">
            <w:pPr>
              <w:numPr>
                <w:ilvl w:val="0"/>
                <w:numId w:val="90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отдельно стоящих гаражей:</w:t>
            </w:r>
          </w:p>
          <w:p w14:paraId="4862D03E" w14:textId="58173D6E" w:rsidR="00A22C35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20</w:t>
            </w:r>
            <w:r w:rsidR="00A22C35" w:rsidRPr="006C33FB">
              <w:rPr>
                <w:rFonts w:ascii="Tahoma" w:hAnsi="Tahoma" w:cs="Tahoma"/>
                <w:color w:val="000000" w:themeColor="text1"/>
              </w:rPr>
              <w:t> кв. м на 1 машино-место;</w:t>
            </w:r>
          </w:p>
          <w:p w14:paraId="11DBA6A7" w14:textId="0DA8ADD9" w:rsidR="00A22C35" w:rsidRPr="006C33FB" w:rsidRDefault="00A22C35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 xml:space="preserve">максимальный – </w:t>
            </w:r>
            <w:r w:rsidR="006E40B1" w:rsidRPr="006C33FB">
              <w:rPr>
                <w:rFonts w:ascii="Tahoma" w:hAnsi="Tahoma" w:cs="Tahoma"/>
                <w:color w:val="000000" w:themeColor="text1"/>
              </w:rPr>
              <w:t>5</w:t>
            </w:r>
            <w:r w:rsidRPr="006C33FB">
              <w:rPr>
                <w:rFonts w:ascii="Tahoma" w:hAnsi="Tahoma" w:cs="Tahoma"/>
                <w:color w:val="000000" w:themeColor="text1"/>
              </w:rPr>
              <w:t>0 кв. м на 1 машино-место;</w:t>
            </w:r>
          </w:p>
          <w:p w14:paraId="32951D20" w14:textId="77777777" w:rsidR="00A22C35" w:rsidRPr="006C33FB" w:rsidRDefault="00A22C35" w:rsidP="00A22C35">
            <w:pPr>
              <w:numPr>
                <w:ilvl w:val="0"/>
                <w:numId w:val="90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гаражей, блокированных общими стенами с другими гаражами в одном ряду:</w:t>
            </w:r>
          </w:p>
          <w:p w14:paraId="1D8B20E8" w14:textId="3A0C0C93" w:rsidR="00A22C35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2</w:t>
            </w:r>
            <w:r w:rsidR="00A22C35" w:rsidRPr="006C33FB">
              <w:rPr>
                <w:rFonts w:ascii="Tahoma" w:hAnsi="Tahoma" w:cs="Tahoma"/>
                <w:color w:val="000000" w:themeColor="text1"/>
              </w:rPr>
              <w:t>0 кв. м на 1 машино-место;</w:t>
            </w:r>
          </w:p>
          <w:p w14:paraId="7D7A144F" w14:textId="77777777" w:rsidR="00A22C35" w:rsidRPr="006C33FB" w:rsidRDefault="00A22C35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максимальный – 50 кв. м на 1 машино-место.</w:t>
            </w:r>
          </w:p>
          <w:p w14:paraId="56C253CB" w14:textId="77777777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22DADA4C" w14:textId="78158768" w:rsidR="008F4AC9" w:rsidRPr="006C33FB" w:rsidRDefault="008F4AC9" w:rsidP="008F4AC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7403EF1A" w14:textId="77777777" w:rsidTr="00392621">
        <w:trPr>
          <w:trHeight w:val="20"/>
        </w:trPr>
        <w:tc>
          <w:tcPr>
            <w:tcW w:w="224" w:type="pct"/>
          </w:tcPr>
          <w:p w14:paraId="36362328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8F11BDB" w14:textId="507BBE08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Парки культуры и отдыха</w:t>
            </w:r>
          </w:p>
        </w:tc>
        <w:tc>
          <w:tcPr>
            <w:tcW w:w="658" w:type="pct"/>
          </w:tcPr>
          <w:p w14:paraId="14C68544" w14:textId="32234222" w:rsidR="00303EB0" w:rsidRPr="006C33FB" w:rsidRDefault="00053AF7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3.6.2</w:t>
            </w:r>
          </w:p>
        </w:tc>
        <w:tc>
          <w:tcPr>
            <w:tcW w:w="3224" w:type="pct"/>
          </w:tcPr>
          <w:p w14:paraId="1A61015A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167D8F46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9EE1F08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3 га.</w:t>
            </w:r>
          </w:p>
          <w:p w14:paraId="6F29755B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 </w:t>
            </w:r>
          </w:p>
          <w:p w14:paraId="24882324" w14:textId="77777777" w:rsidR="00303EB0" w:rsidRPr="006C33FB" w:rsidRDefault="00303EB0" w:rsidP="00303EB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– 60%.</w:t>
            </w:r>
          </w:p>
          <w:p w14:paraId="1EF339FA" w14:textId="10F714D1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Минимальное количество мест для стоянки автомобилей – 25 машино-мест на 100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мест или единовременных посетителей</w:t>
            </w:r>
          </w:p>
        </w:tc>
      </w:tr>
      <w:tr w:rsidR="00A60DB6" w:rsidRPr="006C33FB" w14:paraId="0FC57591" w14:textId="77777777" w:rsidTr="00392621">
        <w:trPr>
          <w:trHeight w:val="20"/>
        </w:trPr>
        <w:tc>
          <w:tcPr>
            <w:tcW w:w="224" w:type="pct"/>
          </w:tcPr>
          <w:p w14:paraId="5FDDDDE4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32614CC" w14:textId="55EF7EBC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Цирки и зверинцы</w:t>
            </w:r>
          </w:p>
        </w:tc>
        <w:tc>
          <w:tcPr>
            <w:tcW w:w="658" w:type="pct"/>
          </w:tcPr>
          <w:p w14:paraId="16F8B99E" w14:textId="1B399DB3" w:rsidR="00303EB0" w:rsidRPr="006C33FB" w:rsidRDefault="00AF5CD3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3.6.3</w:t>
            </w:r>
          </w:p>
        </w:tc>
        <w:tc>
          <w:tcPr>
            <w:tcW w:w="3224" w:type="pct"/>
          </w:tcPr>
          <w:p w14:paraId="4D732A5D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562D0242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7BC7AF7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подлежат установлению</w:t>
            </w:r>
          </w:p>
          <w:p w14:paraId="34C6192B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 </w:t>
            </w:r>
          </w:p>
          <w:p w14:paraId="2EC04C61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40%.</w:t>
            </w:r>
          </w:p>
          <w:p w14:paraId="5EF59E44" w14:textId="3D39B94C" w:rsidR="00A60DB6" w:rsidRPr="006C33FB" w:rsidRDefault="00303EB0" w:rsidP="00C07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мест или единовременных посетителей</w:t>
            </w:r>
          </w:p>
        </w:tc>
      </w:tr>
      <w:tr w:rsidR="00A60DB6" w:rsidRPr="006C33FB" w14:paraId="0101D9AC" w14:textId="77777777" w:rsidTr="00392621">
        <w:trPr>
          <w:trHeight w:val="20"/>
        </w:trPr>
        <w:tc>
          <w:tcPr>
            <w:tcW w:w="224" w:type="pct"/>
          </w:tcPr>
          <w:p w14:paraId="6EFCB370" w14:textId="77777777" w:rsidR="00303EB0" w:rsidRPr="006C33FB" w:rsidRDefault="00303EB0" w:rsidP="00980664">
            <w:pPr>
              <w:pStyle w:val="af6"/>
              <w:numPr>
                <w:ilvl w:val="0"/>
                <w:numId w:val="1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0DBAE93" w14:textId="5D966DBC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658" w:type="pct"/>
          </w:tcPr>
          <w:p w14:paraId="76C50614" w14:textId="634E18BF" w:rsidR="00303EB0" w:rsidRPr="006C33FB" w:rsidRDefault="00AF5CD3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3224" w:type="pct"/>
          </w:tcPr>
          <w:p w14:paraId="1A1379B2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78306CD0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74CB6EE1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B69AFBD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6087C531" w14:textId="66578C75" w:rsidR="00303EB0" w:rsidRPr="006C33FB" w:rsidRDefault="00303EB0" w:rsidP="00303EB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не менее 1400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3A4D958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  <w:p w14:paraId="7632D810" w14:textId="77777777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7F8734CF" w14:textId="21ECCB48" w:rsidR="00303EB0" w:rsidRPr="006C33FB" w:rsidRDefault="00303EB0" w:rsidP="00303EB0">
            <w:pPr>
              <w:pStyle w:val="ConsPlusNormal"/>
              <w:ind w:firstLine="0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 машино-места на 5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работающих;</w:t>
            </w: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1CDDC54A" w14:textId="634FB8FC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082C5C0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1D098C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A815A4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0F70ABF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14420C2B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63E9437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6CE420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31C74AC0" w14:textId="2B76DB8D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458B838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6C81EED8" w14:textId="77777777" w:rsidR="007A1F1F" w:rsidRPr="006C33FB" w:rsidRDefault="007A1F1F" w:rsidP="007A1F1F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16C3CCA6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5AE430B6" w14:textId="1E2393D9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4CA6003E" w14:textId="55EBC106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17643154" w14:textId="5058F12C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79C51F15" w14:textId="7F2917B2" w:rsidR="00303EB0" w:rsidRPr="006C33FB" w:rsidRDefault="00303EB0" w:rsidP="00303EB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360AF8D7" w14:textId="77777777" w:rsidTr="00392621">
        <w:trPr>
          <w:trHeight w:val="20"/>
        </w:trPr>
        <w:tc>
          <w:tcPr>
            <w:tcW w:w="224" w:type="pct"/>
          </w:tcPr>
          <w:p w14:paraId="1587B2AF" w14:textId="77777777" w:rsidR="00303EB0" w:rsidRPr="006C33FB" w:rsidRDefault="00303EB0" w:rsidP="00980664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72649BA" w14:textId="7F2DA7B4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52E74274" w14:textId="3B744807" w:rsidR="00303EB0" w:rsidRPr="006C33FB" w:rsidRDefault="00850307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1F51F031" w14:textId="74491996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5142C766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09E88679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E18CE3C" w14:textId="77777777" w:rsidR="00303EB0" w:rsidRPr="006C33FB" w:rsidRDefault="00303EB0" w:rsidP="00303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68AC9F3F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18C7EF59" w14:textId="1590B193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49266F7D" w14:textId="77777777" w:rsidTr="00392621">
        <w:trPr>
          <w:trHeight w:val="20"/>
        </w:trPr>
        <w:tc>
          <w:tcPr>
            <w:tcW w:w="224" w:type="pct"/>
          </w:tcPr>
          <w:p w14:paraId="22F9A389" w14:textId="77777777" w:rsidR="00303EB0" w:rsidRPr="006C33FB" w:rsidRDefault="00303EB0" w:rsidP="00980664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C961928" w14:textId="11DE94A8" w:rsidR="00303EB0" w:rsidRPr="006C33FB" w:rsidRDefault="00303EB0" w:rsidP="00303EB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154FD326" w14:textId="291F615A" w:rsidR="00303EB0" w:rsidRPr="006C33FB" w:rsidRDefault="00B7183C" w:rsidP="00303EB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32641473" w14:textId="3700C2E1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763D68D3" w14:textId="77777777" w:rsidTr="00392621">
        <w:trPr>
          <w:trHeight w:val="20"/>
        </w:trPr>
        <w:tc>
          <w:tcPr>
            <w:tcW w:w="224" w:type="pct"/>
          </w:tcPr>
          <w:p w14:paraId="47B5505E" w14:textId="77777777" w:rsidR="00303EB0" w:rsidRPr="006C33FB" w:rsidRDefault="00303EB0" w:rsidP="00980664">
            <w:pPr>
              <w:pStyle w:val="af6"/>
              <w:numPr>
                <w:ilvl w:val="0"/>
                <w:numId w:val="1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190432B" w14:textId="5E038294" w:rsidR="00303EB0" w:rsidRPr="006C33FB" w:rsidRDefault="00303EB0" w:rsidP="00303EB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366D853D" w14:textId="2AC168AE" w:rsidR="00303EB0" w:rsidRPr="006C33FB" w:rsidRDefault="00B7183C" w:rsidP="00303EB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229D4CFA" w14:textId="77777777" w:rsidR="00303EB0" w:rsidRPr="006C33FB" w:rsidRDefault="00303EB0" w:rsidP="00303EB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5259F37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8" w:name="_Toc497470974"/>
      <w:bookmarkStart w:id="9" w:name="_Toc497470998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19E78F9B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1F5E21E5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79470F27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361D3784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46D564DF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2A74B6CB" w14:textId="77777777" w:rsidTr="00402844">
        <w:trPr>
          <w:trHeight w:val="20"/>
          <w:tblHeader/>
        </w:trPr>
        <w:tc>
          <w:tcPr>
            <w:tcW w:w="224" w:type="pct"/>
            <w:vAlign w:val="center"/>
          </w:tcPr>
          <w:p w14:paraId="3ECCD29F" w14:textId="04988D30" w:rsidR="00EF1D14" w:rsidRPr="006C33FB" w:rsidRDefault="00EF1D14" w:rsidP="00EF1D14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2" w:type="pct"/>
            <w:vAlign w:val="center"/>
          </w:tcPr>
          <w:p w14:paraId="038B8E1A" w14:textId="6B6D0D6D" w:rsidR="00EF1D14" w:rsidRPr="006C33FB" w:rsidRDefault="00EF1D14" w:rsidP="00EF1D14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1BD73764" w14:textId="51A90821" w:rsidR="00EF1D14" w:rsidRPr="006C33FB" w:rsidRDefault="00EF1D14" w:rsidP="00EF1D14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4F61A211" w14:textId="77777777" w:rsidTr="00402844">
        <w:trPr>
          <w:trHeight w:val="20"/>
        </w:trPr>
        <w:tc>
          <w:tcPr>
            <w:tcW w:w="224" w:type="pct"/>
          </w:tcPr>
          <w:p w14:paraId="1C5EA7DD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A955DD0" w14:textId="21B7DE71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2F3CED20" w14:textId="1813A859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52B4B07" w14:textId="77777777" w:rsidTr="00402844">
        <w:trPr>
          <w:trHeight w:val="20"/>
        </w:trPr>
        <w:tc>
          <w:tcPr>
            <w:tcW w:w="224" w:type="pct"/>
          </w:tcPr>
          <w:p w14:paraId="0876D642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12531FE" w14:textId="765A7CE8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(25:24-6.11)</w:t>
            </w:r>
          </w:p>
        </w:tc>
        <w:tc>
          <w:tcPr>
            <w:tcW w:w="3224" w:type="pct"/>
          </w:tcPr>
          <w:p w14:paraId="4AFBB3BE" w14:textId="55C71D65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C9A00C2" w14:textId="77777777" w:rsidTr="00402844">
        <w:trPr>
          <w:trHeight w:val="20"/>
        </w:trPr>
        <w:tc>
          <w:tcPr>
            <w:tcW w:w="224" w:type="pct"/>
          </w:tcPr>
          <w:p w14:paraId="56BBA3D0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E9AB321" w14:textId="52064CC3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2FD6C03F" w14:textId="46D45536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3BD9DE5" w14:textId="77777777" w:rsidTr="00402844">
        <w:trPr>
          <w:trHeight w:val="20"/>
        </w:trPr>
        <w:tc>
          <w:tcPr>
            <w:tcW w:w="224" w:type="pct"/>
          </w:tcPr>
          <w:p w14:paraId="43172F58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F23B8A5" w14:textId="77884DA2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224" w:type="pct"/>
          </w:tcPr>
          <w:p w14:paraId="386F5FDE" w14:textId="18C2DE2D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B14AFC3" w14:textId="77777777" w:rsidTr="00402844">
        <w:trPr>
          <w:trHeight w:val="20"/>
        </w:trPr>
        <w:tc>
          <w:tcPr>
            <w:tcW w:w="224" w:type="pct"/>
          </w:tcPr>
          <w:p w14:paraId="2E7BF040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4CC88DB" w14:textId="6B802798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(25:00-6.218)</w:t>
            </w:r>
          </w:p>
        </w:tc>
        <w:tc>
          <w:tcPr>
            <w:tcW w:w="3224" w:type="pct"/>
          </w:tcPr>
          <w:p w14:paraId="35AAF8B9" w14:textId="3A14A17D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6ACBA75" w14:textId="77777777" w:rsidTr="00402844">
        <w:trPr>
          <w:trHeight w:val="20"/>
        </w:trPr>
        <w:tc>
          <w:tcPr>
            <w:tcW w:w="224" w:type="pct"/>
          </w:tcPr>
          <w:p w14:paraId="53BF6095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FB9E66D" w14:textId="63BC8ECE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(25:00-6.149)</w:t>
            </w:r>
          </w:p>
        </w:tc>
        <w:tc>
          <w:tcPr>
            <w:tcW w:w="3224" w:type="pct"/>
          </w:tcPr>
          <w:p w14:paraId="39C99D85" w14:textId="6F841CAD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D3BA665" w14:textId="77777777" w:rsidTr="00402844">
        <w:trPr>
          <w:trHeight w:val="20"/>
        </w:trPr>
        <w:tc>
          <w:tcPr>
            <w:tcW w:w="224" w:type="pct"/>
          </w:tcPr>
          <w:p w14:paraId="5BEEE793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DC4195B" w14:textId="13A46CEF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070D8889" w14:textId="7FBB9BBE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4E001C1" w14:textId="77777777" w:rsidTr="00402844">
        <w:trPr>
          <w:trHeight w:val="20"/>
        </w:trPr>
        <w:tc>
          <w:tcPr>
            <w:tcW w:w="224" w:type="pct"/>
          </w:tcPr>
          <w:p w14:paraId="0C743621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E131424" w14:textId="32C6C372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электропередачи сооружения «Сеть цифрового наземного телевизионного вещания Приморского края (III этап) - с.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Многоудобное» (25.24.2.118)</w:t>
            </w:r>
          </w:p>
        </w:tc>
        <w:tc>
          <w:tcPr>
            <w:tcW w:w="3224" w:type="pct"/>
          </w:tcPr>
          <w:p w14:paraId="1CF883AB" w14:textId="19FB8438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11F5C32" w14:textId="77777777" w:rsidTr="00402844">
        <w:trPr>
          <w:trHeight w:val="20"/>
        </w:trPr>
        <w:tc>
          <w:tcPr>
            <w:tcW w:w="224" w:type="pct"/>
          </w:tcPr>
          <w:p w14:paraId="6DB46BCB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15D42BE" w14:textId="614D4DF4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(25:24-6.22)</w:t>
            </w:r>
          </w:p>
        </w:tc>
        <w:tc>
          <w:tcPr>
            <w:tcW w:w="3224" w:type="pct"/>
          </w:tcPr>
          <w:p w14:paraId="71D630E9" w14:textId="651D143D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5FAA772" w14:textId="77777777" w:rsidTr="00402844">
        <w:trPr>
          <w:trHeight w:val="20"/>
        </w:trPr>
        <w:tc>
          <w:tcPr>
            <w:tcW w:w="224" w:type="pct"/>
          </w:tcPr>
          <w:p w14:paraId="16356164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DB85A30" w14:textId="3D984900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(25:24-6.138)</w:t>
            </w:r>
          </w:p>
        </w:tc>
        <w:tc>
          <w:tcPr>
            <w:tcW w:w="3224" w:type="pct"/>
          </w:tcPr>
          <w:p w14:paraId="2468DD33" w14:textId="20E14642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E3932C4" w14:textId="77777777" w:rsidTr="00402844">
        <w:trPr>
          <w:trHeight w:val="20"/>
        </w:trPr>
        <w:tc>
          <w:tcPr>
            <w:tcW w:w="224" w:type="pct"/>
          </w:tcPr>
          <w:p w14:paraId="4783CEF7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6A838F5" w14:textId="18E5EB62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0E9DFE80" w14:textId="405A126B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7C7DFEA" w14:textId="77777777" w:rsidTr="00402844">
        <w:trPr>
          <w:trHeight w:val="20"/>
        </w:trPr>
        <w:tc>
          <w:tcPr>
            <w:tcW w:w="224" w:type="pct"/>
          </w:tcPr>
          <w:p w14:paraId="0ACBD7C6" w14:textId="77777777" w:rsidR="00EF1D14" w:rsidRPr="006C33FB" w:rsidRDefault="00EF1D14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11331FA" w14:textId="26A7B4B2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(25:24-6.105)</w:t>
            </w:r>
          </w:p>
        </w:tc>
        <w:tc>
          <w:tcPr>
            <w:tcW w:w="3224" w:type="pct"/>
          </w:tcPr>
          <w:p w14:paraId="6A868062" w14:textId="77777777" w:rsidR="00EF1D14" w:rsidRPr="006C33FB" w:rsidRDefault="00EF1D1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087125E8" w14:textId="16EAB819" w:rsidR="00C072F8" w:rsidRPr="006C33FB" w:rsidRDefault="00C072F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786E0710" w14:textId="77777777" w:rsidTr="00402844">
        <w:trPr>
          <w:trHeight w:val="20"/>
        </w:trPr>
        <w:tc>
          <w:tcPr>
            <w:tcW w:w="224" w:type="pct"/>
          </w:tcPr>
          <w:p w14:paraId="0E675B02" w14:textId="77777777" w:rsidR="00290F4C" w:rsidRPr="006C33FB" w:rsidRDefault="00290F4C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E1B19EB" w14:textId="1FA72784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60BE1D11" w14:textId="6ECB74A3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2DB3844E" w14:textId="77777777" w:rsidTr="00402844">
        <w:trPr>
          <w:trHeight w:val="20"/>
        </w:trPr>
        <w:tc>
          <w:tcPr>
            <w:tcW w:w="224" w:type="pct"/>
          </w:tcPr>
          <w:p w14:paraId="3011F49D" w14:textId="77777777" w:rsidR="00290F4C" w:rsidRPr="006C33FB" w:rsidRDefault="00290F4C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BE1F1FE" w14:textId="68D4A008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660D77A3" w14:textId="3535363C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08CE5B5A" w14:textId="77777777" w:rsidTr="00402844">
        <w:trPr>
          <w:trHeight w:val="20"/>
        </w:trPr>
        <w:tc>
          <w:tcPr>
            <w:tcW w:w="224" w:type="pct"/>
          </w:tcPr>
          <w:p w14:paraId="5AE760E0" w14:textId="77777777" w:rsidR="00290F4C" w:rsidRPr="006C33FB" w:rsidRDefault="00290F4C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97C6895" w14:textId="689A3382" w:rsidR="00923857" w:rsidRPr="006C33FB" w:rsidRDefault="00290F4C" w:rsidP="0040284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34C51BF5" w14:textId="48828B32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72B0DBD8" w14:textId="77777777" w:rsidTr="00402844">
        <w:trPr>
          <w:trHeight w:val="20"/>
        </w:trPr>
        <w:tc>
          <w:tcPr>
            <w:tcW w:w="224" w:type="pct"/>
          </w:tcPr>
          <w:p w14:paraId="6F933AE6" w14:textId="77777777" w:rsidR="00290F4C" w:rsidRPr="006C33FB" w:rsidRDefault="00290F4C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E477406" w14:textId="667A4AA7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163B0EBB" w14:textId="1999DDE9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2C0C89AD" w14:textId="77777777" w:rsidTr="00402844">
        <w:trPr>
          <w:trHeight w:val="20"/>
        </w:trPr>
        <w:tc>
          <w:tcPr>
            <w:tcW w:w="224" w:type="pct"/>
          </w:tcPr>
          <w:p w14:paraId="05EEEB5A" w14:textId="77777777" w:rsidR="00290F4C" w:rsidRPr="006C33FB" w:rsidRDefault="00290F4C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9C7952B" w14:textId="00BFB3EA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224" w:type="pct"/>
          </w:tcPr>
          <w:p w14:paraId="38B25250" w14:textId="2DD9888F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CFEAFC5" w14:textId="77777777" w:rsidTr="00402844">
        <w:trPr>
          <w:trHeight w:val="20"/>
        </w:trPr>
        <w:tc>
          <w:tcPr>
            <w:tcW w:w="224" w:type="pct"/>
          </w:tcPr>
          <w:p w14:paraId="780A77AD" w14:textId="77777777" w:rsidR="00290F4C" w:rsidRPr="006C33FB" w:rsidRDefault="00290F4C" w:rsidP="00980664">
            <w:pPr>
              <w:pStyle w:val="af6"/>
              <w:numPr>
                <w:ilvl w:val="0"/>
                <w:numId w:val="1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49E3324" w14:textId="5BA9A615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224" w:type="pct"/>
          </w:tcPr>
          <w:p w14:paraId="041CB955" w14:textId="7081CE56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6F933DEA" w14:textId="77777777" w:rsidR="00241D78" w:rsidRPr="006C33FB" w:rsidRDefault="00241D78" w:rsidP="00241D78">
      <w:pPr>
        <w:rPr>
          <w:rFonts w:ascii="Tahoma" w:hAnsi="Tahoma" w:cs="Tahoma"/>
          <w:color w:val="000000" w:themeColor="text1"/>
        </w:rPr>
      </w:pPr>
    </w:p>
    <w:p w14:paraId="65719AFD" w14:textId="77777777" w:rsidR="00241D78" w:rsidRPr="006C33FB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53E5B365" w14:textId="77777777" w:rsidR="0022491A" w:rsidRPr="006C33FB" w:rsidRDefault="0022491A" w:rsidP="00923857">
      <w:pPr>
        <w:pStyle w:val="1"/>
        <w:rPr>
          <w:b/>
          <w:color w:val="000000" w:themeColor="text1"/>
        </w:rPr>
      </w:pPr>
      <w:bookmarkStart w:id="10" w:name="_Toc118796287"/>
      <w:r w:rsidRPr="006C33FB">
        <w:rPr>
          <w:color w:val="000000" w:themeColor="text1"/>
        </w:rPr>
        <w:t>ОБЩЕСТВЕННО-ЖИЛАЯ ЗОНА (ОЖ 1)</w:t>
      </w:r>
      <w:bookmarkEnd w:id="8"/>
      <w:bookmarkEnd w:id="9"/>
      <w:bookmarkEnd w:id="10"/>
    </w:p>
    <w:p w14:paraId="2E2006E8" w14:textId="754AB39A" w:rsidR="0022491A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8B29D5D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44D9889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6859E0D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B12BB9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1E4F8B07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774BE40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576F7D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300FE314" w14:textId="43AADC04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6C87518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53CBDE2" w14:textId="77777777" w:rsidR="007B7D4D" w:rsidRPr="006C33FB" w:rsidRDefault="007B7D4D" w:rsidP="007B7D4D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27A91B74" w14:textId="77777777" w:rsidTr="00402844">
        <w:trPr>
          <w:trHeight w:val="20"/>
          <w:tblHeader/>
        </w:trPr>
        <w:tc>
          <w:tcPr>
            <w:tcW w:w="224" w:type="pct"/>
            <w:vAlign w:val="center"/>
          </w:tcPr>
          <w:p w14:paraId="3B312161" w14:textId="74934746" w:rsidR="00521A42" w:rsidRPr="006C33FB" w:rsidRDefault="00521A42" w:rsidP="00521A4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48678878" w14:textId="51224DE0" w:rsidR="00521A42" w:rsidRPr="006C33FB" w:rsidRDefault="00521A42" w:rsidP="00521A4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6EB4513" w14:textId="2C12778C" w:rsidR="00521A42" w:rsidRPr="006C33FB" w:rsidRDefault="00521A42" w:rsidP="00521A4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4AC5CFCE" w14:textId="5B810249" w:rsidR="00521A42" w:rsidRPr="006C33FB" w:rsidRDefault="00521A42" w:rsidP="00521A4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03CB8EBB" w14:textId="77777777" w:rsidTr="00402844">
        <w:trPr>
          <w:trHeight w:val="20"/>
        </w:trPr>
        <w:tc>
          <w:tcPr>
            <w:tcW w:w="224" w:type="pct"/>
          </w:tcPr>
          <w:p w14:paraId="5FE7507E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134BD21" w14:textId="66DA4DCB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658" w:type="pct"/>
          </w:tcPr>
          <w:p w14:paraId="1F4884B7" w14:textId="11C4578D" w:rsidR="00521A42" w:rsidRPr="006C33FB" w:rsidRDefault="00A0343F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3224" w:type="pct"/>
            <w:vMerge w:val="restart"/>
          </w:tcPr>
          <w:p w14:paraId="2FBE014D" w14:textId="4640A594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0E606DC6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45FF26A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A7C398A" w14:textId="6AA2D24D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8E0431B" w14:textId="1C6DE24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7E7B5F56" w14:textId="358EBFA2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63291CFA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для стоянки автомобилей:</w:t>
            </w:r>
          </w:p>
          <w:p w14:paraId="3B499A7B" w14:textId="6F893C5D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общественного управления и объектов делового управления – 15 машино-мест на 100 работающих; </w:t>
            </w:r>
          </w:p>
          <w:p w14:paraId="11B83D99" w14:textId="6CA10BE8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гостиниц – 7 машино-мест на 100 мест.</w:t>
            </w:r>
          </w:p>
          <w:p w14:paraId="3C181F45" w14:textId="713F76EC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6AF59F9F" w14:textId="77777777" w:rsidTr="00402844">
        <w:trPr>
          <w:trHeight w:val="20"/>
        </w:trPr>
        <w:tc>
          <w:tcPr>
            <w:tcW w:w="224" w:type="pct"/>
          </w:tcPr>
          <w:p w14:paraId="6F404A83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7FE9C1C" w14:textId="4807D341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Деловое управление</w:t>
            </w:r>
          </w:p>
        </w:tc>
        <w:tc>
          <w:tcPr>
            <w:tcW w:w="658" w:type="pct"/>
          </w:tcPr>
          <w:p w14:paraId="2DB7DCF4" w14:textId="14F11D76" w:rsidR="00521A42" w:rsidRPr="006C33FB" w:rsidRDefault="00A0343F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4" w:type="pct"/>
            <w:vMerge/>
          </w:tcPr>
          <w:p w14:paraId="01A43D02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87623BA" w14:textId="77777777" w:rsidTr="00402844">
        <w:trPr>
          <w:trHeight w:val="20"/>
        </w:trPr>
        <w:tc>
          <w:tcPr>
            <w:tcW w:w="224" w:type="pct"/>
          </w:tcPr>
          <w:p w14:paraId="5435D26C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4B11BC6" w14:textId="107784FF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658" w:type="pct"/>
          </w:tcPr>
          <w:p w14:paraId="09834C01" w14:textId="1E095D47" w:rsidR="00521A42" w:rsidRPr="006C33FB" w:rsidRDefault="00AE6563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24" w:type="pct"/>
            <w:vMerge/>
          </w:tcPr>
          <w:p w14:paraId="0D078A5F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4ABB1E8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3B3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605" w14:textId="2FD66462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E9F" w14:textId="77D1F6E6" w:rsidR="00521A42" w:rsidRPr="006C33FB" w:rsidRDefault="0008433B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7C72D" w14:textId="700D6EF9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3B88EBDD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ECD425F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7E390DA" w14:textId="301EE4C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BFD469D" w14:textId="212F2B7A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38DC9CCC" w14:textId="1B6CBA05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</w:t>
            </w:r>
          </w:p>
        </w:tc>
      </w:tr>
      <w:tr w:rsidR="00A60DB6" w:rsidRPr="006C33FB" w14:paraId="6290913F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1D0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8C5" w14:textId="7C275A88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Оказание социальной помощи населению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D14F" w14:textId="1096FAD1" w:rsidR="00521A42" w:rsidRPr="006C33FB" w:rsidRDefault="00A0343F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F6F9C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5C1025C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0DB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1A2" w14:textId="18BD1C86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Оказание услуг связи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5AD" w14:textId="7A46DE84" w:rsidR="00521A42" w:rsidRPr="006C33FB" w:rsidRDefault="00A0343F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C3ECF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061D3DB6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468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23EF" w14:textId="461F62AC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704" w14:textId="0EAD5515" w:rsidR="00521A42" w:rsidRPr="006C33FB" w:rsidRDefault="00A0343F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393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21D25178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1AF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367" w14:textId="0AFC3E0B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DA42" w14:textId="0972138F" w:rsidR="00521A42" w:rsidRPr="006C33FB" w:rsidRDefault="00290F06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CBE" w14:textId="2E4D9D52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006360DF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F87EB74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D6745EC" w14:textId="7EBB6C08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1000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3417949" w14:textId="14881990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45%. </w:t>
            </w:r>
          </w:p>
          <w:p w14:paraId="31D6E5DF" w14:textId="119B01B9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40%.</w:t>
            </w:r>
          </w:p>
          <w:p w14:paraId="132C93D0" w14:textId="5C18D9E4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для хранения автомобилей – 10 машино-мест на 100 посещений в смену</w:t>
            </w:r>
          </w:p>
        </w:tc>
      </w:tr>
      <w:tr w:rsidR="00A60DB6" w:rsidRPr="006C33FB" w14:paraId="62FE28DE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B4F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2F07" w14:textId="2F187734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757" w14:textId="1D3EDF84" w:rsidR="00521A42" w:rsidRPr="006C33FB" w:rsidRDefault="0008433B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D8E" w14:textId="7DEC871F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2D1CAEE3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06E0937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ED9BF87" w14:textId="32D68A95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участков:</w:t>
            </w:r>
          </w:p>
          <w:p w14:paraId="72956FC9" w14:textId="0010E71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краевых государственных лечебно-профилактических медицинских организаций, оказывающих медицинскую помощь в стационарных условиях – не менее 15000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9EE78BD" w14:textId="372783BE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медицинских организаций скорой медицинской помощи – не менее 2000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021C1C4" w14:textId="7B7AF9B6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45%. </w:t>
            </w:r>
          </w:p>
          <w:p w14:paraId="18191B41" w14:textId="30C846AF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40%</w:t>
            </w:r>
          </w:p>
        </w:tc>
      </w:tr>
      <w:tr w:rsidR="00A60DB6" w:rsidRPr="006C33FB" w14:paraId="67318158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DE27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5A2F" w14:textId="5467423C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C6F" w14:textId="560306AF" w:rsidR="00521A42" w:rsidRPr="006C33FB" w:rsidRDefault="00053AF7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91308" w14:textId="097FFA6A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1C9DB29A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8D98DE4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CD58CBE" w14:textId="4FDAAED2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500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1AC556B" w14:textId="31334A7C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B55976D" w14:textId="63D52886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3A6098B4" w14:textId="04118C3B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для стоянки автомобилей – 14 машино-мест на 100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мест или единовременных посетителей.</w:t>
            </w:r>
          </w:p>
          <w:p w14:paraId="7B8BAF52" w14:textId="3053FAE0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3D2D54AC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098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306" w14:textId="70AB3649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7645" w14:textId="769B69D9" w:rsidR="00521A42" w:rsidRPr="006C33FB" w:rsidRDefault="00053AF7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DC7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75C6165" w14:textId="77777777" w:rsidTr="00402844">
        <w:trPr>
          <w:trHeight w:val="20"/>
        </w:trPr>
        <w:tc>
          <w:tcPr>
            <w:tcW w:w="224" w:type="pct"/>
          </w:tcPr>
          <w:p w14:paraId="3BC88878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07BB0FE" w14:textId="280DFDA6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658" w:type="pct"/>
          </w:tcPr>
          <w:p w14:paraId="0441F5EA" w14:textId="5BB24B40" w:rsidR="00521A42" w:rsidRPr="006C33FB" w:rsidRDefault="004156AB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  <w:vMerge w:val="restart"/>
          </w:tcPr>
          <w:p w14:paraId="03363D8A" w14:textId="1C5D0500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11AF098C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30DECAC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D303B94" w14:textId="0837E35F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F36EE92" w14:textId="41532375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796B579D" w14:textId="2405B569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0C600B5A" w14:textId="77777777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для стоянки автомобилей:</w:t>
            </w:r>
          </w:p>
          <w:p w14:paraId="5BA03324" w14:textId="3BC1EB6D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бытового обслуживания – 2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машино-места на 5 работающих; </w:t>
            </w:r>
          </w:p>
          <w:p w14:paraId="4E99C2C3" w14:textId="058679C0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магазинов с торговой площадью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объект;</w:t>
            </w:r>
          </w:p>
          <w:p w14:paraId="7FB182EA" w14:textId="63766DEC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магазинов с торговой площадью более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 – 7 машино-мест на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кв.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 торговой площади;</w:t>
            </w:r>
          </w:p>
          <w:p w14:paraId="7183CC39" w14:textId="1D227448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предприятий общественного питания – 10 машино-мест на 100 мест</w:t>
            </w:r>
          </w:p>
        </w:tc>
      </w:tr>
      <w:tr w:rsidR="00A60DB6" w:rsidRPr="006C33FB" w14:paraId="51336FA8" w14:textId="77777777" w:rsidTr="00402844">
        <w:trPr>
          <w:trHeight w:val="20"/>
        </w:trPr>
        <w:tc>
          <w:tcPr>
            <w:tcW w:w="224" w:type="pct"/>
          </w:tcPr>
          <w:p w14:paraId="7E7EB4D8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E112945" w14:textId="17284228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Общественное питание</w:t>
            </w:r>
          </w:p>
        </w:tc>
        <w:tc>
          <w:tcPr>
            <w:tcW w:w="658" w:type="pct"/>
          </w:tcPr>
          <w:p w14:paraId="33692425" w14:textId="50E16F6C" w:rsidR="00521A42" w:rsidRPr="006C33FB" w:rsidRDefault="004156AB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4" w:type="pct"/>
            <w:vMerge/>
          </w:tcPr>
          <w:p w14:paraId="639C5E61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0D3C7F1" w14:textId="77777777" w:rsidTr="00402844">
        <w:trPr>
          <w:trHeight w:val="20"/>
        </w:trPr>
        <w:tc>
          <w:tcPr>
            <w:tcW w:w="224" w:type="pct"/>
          </w:tcPr>
          <w:p w14:paraId="6039E38A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D4F6137" w14:textId="5DECCB23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Бытовое обслуживание</w:t>
            </w:r>
          </w:p>
        </w:tc>
        <w:tc>
          <w:tcPr>
            <w:tcW w:w="658" w:type="pct"/>
          </w:tcPr>
          <w:p w14:paraId="2951507A" w14:textId="1FBCB388" w:rsidR="00521A42" w:rsidRPr="006C33FB" w:rsidRDefault="004156AB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4" w:type="pct"/>
            <w:vMerge/>
          </w:tcPr>
          <w:p w14:paraId="2F891577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A4751B5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FE0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304" w14:textId="27DB1F91" w:rsidR="00521A42" w:rsidRPr="006C33FB" w:rsidRDefault="00521A42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8530" w14:textId="255F1DB5" w:rsidR="00521A42" w:rsidRPr="006C33FB" w:rsidRDefault="009E2418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12F" w14:textId="37B0F4F4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3 надземных этажа.</w:t>
            </w:r>
          </w:p>
          <w:p w14:paraId="7F15D6CE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3DEA775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0FCAE87B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строительства примыкающих друг к другу индивидуальных жилых домов, со стороны размещения примыкающего индивидуального жилого дома.</w:t>
            </w:r>
          </w:p>
          <w:p w14:paraId="76457A44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A992A62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Вспомогательные здания, хозяйственные строения, за исключением гаражей, размещать со стороны улиц не допускается.</w:t>
            </w:r>
          </w:p>
          <w:p w14:paraId="05319151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участков:</w:t>
            </w:r>
          </w:p>
          <w:p w14:paraId="59A07477" w14:textId="7DBB5AC5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– 600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BA0E13A" w14:textId="7AE5FB4A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– 3000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C8B776B" w14:textId="269C73E0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31D24906" w14:textId="58BFA9D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территории не подлежит установлению.</w:t>
            </w:r>
          </w:p>
          <w:p w14:paraId="7FB5BA70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хранения автомобилей – 1 машино-место на 1 домовладение</w:t>
            </w:r>
          </w:p>
          <w:p w14:paraId="278C93C9" w14:textId="4F052AC9" w:rsidR="00923857" w:rsidRPr="006C33FB" w:rsidRDefault="00923857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4C56BB83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6AB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14A3" w14:textId="497181D1" w:rsidR="00521A42" w:rsidRPr="006C33FB" w:rsidRDefault="00521A42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EC0" w14:textId="42B2F250" w:rsidR="00521A42" w:rsidRPr="006C33FB" w:rsidRDefault="009E2418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4F7" w14:textId="448E715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3 надземных этажа.</w:t>
            </w:r>
          </w:p>
          <w:p w14:paraId="41B505E1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8AF6B31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5CB02A90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со стороны общей стены с соседним жилым домом.</w:t>
            </w:r>
          </w:p>
          <w:p w14:paraId="6D5DC880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1E1CFCF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64D44B77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под один жилой дом (блок-секцию):</w:t>
            </w:r>
          </w:p>
          <w:p w14:paraId="2EC68767" w14:textId="1463686F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– 300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8F2B3C5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максимальный:</w:t>
            </w:r>
          </w:p>
          <w:p w14:paraId="21E75A32" w14:textId="4F039F19" w:rsidR="00521A42" w:rsidRPr="006C33FB" w:rsidRDefault="00521A42" w:rsidP="00521A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сложившейся застройки – 2500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437BEA89" w14:textId="3FF38808" w:rsidR="00521A42" w:rsidRPr="006C33FB" w:rsidRDefault="00521A42" w:rsidP="00521A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новой застройки – 1500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2C22D0A" w14:textId="481843B3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128E9649" w14:textId="72E65619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территории не подлежит установлению.</w:t>
            </w:r>
          </w:p>
          <w:p w14:paraId="61DA9CAB" w14:textId="7BF9DDF1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хранения автомобилей – 1 машино-место на 1 домовладение</w:t>
            </w:r>
          </w:p>
        </w:tc>
      </w:tr>
      <w:tr w:rsidR="00A60DB6" w:rsidRPr="006C33FB" w14:paraId="3A9B82EE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DD4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6C10" w14:textId="3DA29C7F" w:rsidR="00521A42" w:rsidRPr="006C33FB" w:rsidRDefault="00521A42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3ED" w14:textId="1C392ED5" w:rsidR="00521A42" w:rsidRPr="006C33FB" w:rsidRDefault="009E2418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AD1" w14:textId="6BF4F2A9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этажа, включая мансардный.</w:t>
            </w:r>
          </w:p>
          <w:p w14:paraId="608A2099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E117F1A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7045C309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размещения на смежном участке пристроенного здания.</w:t>
            </w:r>
          </w:p>
          <w:p w14:paraId="3F58321F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BF492D4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Вспомогательные здания, хозяйственные строения, размещать со стороны улиц не допускается.</w:t>
            </w:r>
          </w:p>
          <w:p w14:paraId="60B18A6F" w14:textId="076B1CDF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участков:</w:t>
            </w:r>
          </w:p>
          <w:p w14:paraId="16189FBD" w14:textId="00FC9A4B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для двухквартирного жилого здания – не менее 800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9B4E037" w14:textId="2917752D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для многоквартирного жилого здания 2 и более этажей – не менее 1400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E178E77" w14:textId="3A5DEEC5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основное здание и вспомогательные строения, в том числе обеспечивающие функционирование объекта – 80%.</w:t>
            </w:r>
          </w:p>
          <w:p w14:paraId="6781FFBC" w14:textId="096F71C8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коэффициент плотности застройки жилым зданием – 1,3.</w:t>
            </w:r>
          </w:p>
          <w:p w14:paraId="11425D98" w14:textId="06BA150E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Коэффициент плотности застройки – отношение площади всех этажей зданий в наружных границах стен к площади земельного участка.</w:t>
            </w:r>
          </w:p>
          <w:p w14:paraId="2B329219" w14:textId="5F563E5D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– 15%.</w:t>
            </w:r>
          </w:p>
          <w:p w14:paraId="6A69F25F" w14:textId="3181123E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для хранения автомобилей – 1 машино-место на 1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квартиру.</w:t>
            </w:r>
          </w:p>
          <w:p w14:paraId="4A1B3610" w14:textId="4CBC1D25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2702A478" w14:textId="77777777" w:rsidTr="00402844">
        <w:trPr>
          <w:trHeight w:val="20"/>
        </w:trPr>
        <w:tc>
          <w:tcPr>
            <w:tcW w:w="224" w:type="pct"/>
          </w:tcPr>
          <w:p w14:paraId="1CB8C462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328DA28" w14:textId="06FFC1C1" w:rsidR="00521A42" w:rsidRPr="006C33FB" w:rsidRDefault="00521A42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Среднеэтажная жилая застройка</w:t>
            </w:r>
          </w:p>
        </w:tc>
        <w:tc>
          <w:tcPr>
            <w:tcW w:w="658" w:type="pct"/>
          </w:tcPr>
          <w:p w14:paraId="11F2762E" w14:textId="36F3E850" w:rsidR="00521A42" w:rsidRPr="006C33FB" w:rsidRDefault="0008433B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24" w:type="pct"/>
          </w:tcPr>
          <w:p w14:paraId="1A05387D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минимальное количество этажей – 5 надземных этажей.</w:t>
            </w:r>
          </w:p>
          <w:p w14:paraId="3449F701" w14:textId="3FA5B375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8 надземных этажей.</w:t>
            </w:r>
          </w:p>
          <w:p w14:paraId="1495A7F3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C58CCCC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3 м;</w:t>
            </w:r>
          </w:p>
          <w:p w14:paraId="05B59ECE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0 м в случае размещения на смежном участке пристроенного здания;</w:t>
            </w:r>
          </w:p>
          <w:p w14:paraId="2399FF82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5 м со стороны улично-дорожной сети, за исключением проездов.</w:t>
            </w:r>
          </w:p>
          <w:p w14:paraId="65EBDA51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6A78866" w14:textId="388B63C0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1600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1FAAE2A" w14:textId="3A839C90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основное здание и вспомогательные строения, в том числе обеспечивающие функционирование объекта– 70%.</w:t>
            </w:r>
          </w:p>
          <w:p w14:paraId="752D6498" w14:textId="1AA10B0A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коэффициент плотности застройки жилым зданием – 1,8.</w:t>
            </w:r>
          </w:p>
          <w:p w14:paraId="66C1B412" w14:textId="0EFCFB18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Коэффициент плотности застройки – отношение площади всех этажей зданий в наружных границах стен к площади земельного участка.</w:t>
            </w:r>
          </w:p>
          <w:p w14:paraId="3F54B36E" w14:textId="7896DABF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– 20%.</w:t>
            </w:r>
          </w:p>
          <w:p w14:paraId="6ADA2BD5" w14:textId="53BC3D75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для хранения автомобилей – 0,5 машино-мест на 1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квартиру.</w:t>
            </w:r>
          </w:p>
          <w:p w14:paraId="21CE3EA7" w14:textId="70C6077B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6C0777FF" w14:textId="77777777" w:rsidTr="00402844">
        <w:trPr>
          <w:trHeight w:val="20"/>
        </w:trPr>
        <w:tc>
          <w:tcPr>
            <w:tcW w:w="224" w:type="pct"/>
          </w:tcPr>
          <w:p w14:paraId="3A601F10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B6C670A" w14:textId="7752B113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58" w:type="pct"/>
          </w:tcPr>
          <w:p w14:paraId="78B9AB85" w14:textId="282C6D30" w:rsidR="00521A42" w:rsidRPr="006C33FB" w:rsidRDefault="00290F06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3224" w:type="pct"/>
          </w:tcPr>
          <w:p w14:paraId="1A5774D0" w14:textId="50758360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39F9A17D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1511741C" w14:textId="2D0CC21C" w:rsidR="00521A42" w:rsidRPr="006C33FB" w:rsidRDefault="00521A42" w:rsidP="00521A42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 xml:space="preserve">Размеры земельных участков: </w:t>
            </w:r>
          </w:p>
          <w:p w14:paraId="59A00D3E" w14:textId="4F6A074A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муниципальные дошкольные образовательные организации – не менее 2700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C28F0C4" w14:textId="5A4A00DC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муниципальные общеобразовательные организации – не менее 10000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8818BC4" w14:textId="52784343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муниципальные организации дополнительного образования – не менее 450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79A988F5" w14:textId="62843E53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спортивных сооружений – не менее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2E01D238" w14:textId="0AB74186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13E4A108" w14:textId="77777777" w:rsidR="00521A42" w:rsidRPr="006C33FB" w:rsidRDefault="00521A42" w:rsidP="00521A42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для парковки автомобилей:</w:t>
            </w:r>
          </w:p>
          <w:p w14:paraId="45027AD6" w14:textId="1AFD709C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для учреждений дошкольного образования – 2 машино-места на 100 мест;</w:t>
            </w:r>
          </w:p>
          <w:p w14:paraId="0B2F2FCC" w14:textId="648389B3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для учреждений начального и среднего общего образования – 2 машино-места на 100 учащихся;</w:t>
            </w:r>
          </w:p>
          <w:p w14:paraId="79BE4C80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иные организации, осуществляющие деятельность по воспитанию, образованию и просвещению – 5 машино-мест на 100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учащихся</w:t>
            </w:r>
          </w:p>
          <w:p w14:paraId="77BDDA37" w14:textId="3994DD01" w:rsidR="00923857" w:rsidRPr="006C33FB" w:rsidRDefault="00923857" w:rsidP="00C072F8">
            <w:p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0DE759C3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539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3D3" w14:textId="149477B7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974" w14:textId="1DDD6FA0" w:rsidR="00521A42" w:rsidRPr="006C33FB" w:rsidRDefault="0008433B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D1444" w14:textId="10DCDB7B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07C532C7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E03E2E0" w14:textId="4794ABB3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19BD978C" w14:textId="203146E6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4844C06E" w14:textId="7A4D22BB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1ADC8B69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342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932B" w14:textId="7C5508F4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475" w14:textId="010781A2" w:rsidR="00521A42" w:rsidRPr="006C33FB" w:rsidRDefault="0008433B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C39F2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FD368C5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502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E79" w14:textId="36C95651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BB1" w14:textId="331F64AE" w:rsidR="00521A42" w:rsidRPr="006C33FB" w:rsidRDefault="0008433B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B76F0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40AA75C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FBD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C65" w14:textId="77F5B7C8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576" w14:textId="5ABC7A54" w:rsidR="00521A42" w:rsidRPr="006C33FB" w:rsidRDefault="00F00C8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79A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8BDD0BA" w14:textId="77777777" w:rsidTr="00402844">
        <w:trPr>
          <w:trHeight w:val="20"/>
        </w:trPr>
        <w:tc>
          <w:tcPr>
            <w:tcW w:w="224" w:type="pct"/>
          </w:tcPr>
          <w:p w14:paraId="4F14309F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5935849" w14:textId="7B0377B4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Спорт</w:t>
            </w:r>
          </w:p>
        </w:tc>
        <w:tc>
          <w:tcPr>
            <w:tcW w:w="658" w:type="pct"/>
          </w:tcPr>
          <w:p w14:paraId="40485CC8" w14:textId="371128C9" w:rsidR="00521A42" w:rsidRPr="006C33FB" w:rsidRDefault="00F00C8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24" w:type="pct"/>
            <w:vMerge w:val="restart"/>
          </w:tcPr>
          <w:p w14:paraId="177B7704" w14:textId="39A7B7AC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247440CC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AE69CD1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CF9BD72" w14:textId="74F7F0BB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100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кв.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7780C31" w14:textId="65090BAE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14:paraId="19645D99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  <w:p w14:paraId="7F33AD0E" w14:textId="527627E6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455A6F5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E3C1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A03" w14:textId="549A23E5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CAAD7" w14:textId="25EB8088" w:rsidR="00521A42" w:rsidRPr="006C33FB" w:rsidRDefault="00F00C8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224" w:type="pct"/>
            <w:vMerge/>
          </w:tcPr>
          <w:p w14:paraId="1DA2B66D" w14:textId="48B6D7DA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C931AA1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70A5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F71" w14:textId="51B13B9A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E3DE2" w14:textId="2A2B4ED1" w:rsidR="00521A42" w:rsidRPr="006C33FB" w:rsidRDefault="00290F06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24" w:type="pct"/>
            <w:vMerge/>
          </w:tcPr>
          <w:p w14:paraId="73D8EAE7" w14:textId="535BDC8B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0F7683C0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8B7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325" w14:textId="51161A6B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386C" w14:textId="081B4491" w:rsidR="00521A42" w:rsidRPr="006C33FB" w:rsidRDefault="000655EF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224" w:type="pct"/>
            <w:vMerge/>
          </w:tcPr>
          <w:p w14:paraId="179042F4" w14:textId="2003AC20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0C9F75E1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DE94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0775" w14:textId="22BE1943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001DF" w14:textId="3C1A275B" w:rsidR="00521A42" w:rsidRPr="006C33FB" w:rsidRDefault="00F00C8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224" w:type="pct"/>
            <w:vMerge/>
          </w:tcPr>
          <w:p w14:paraId="52A4B734" w14:textId="10B602BD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6D73D5F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0E2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EA5" w14:textId="1AF6B94C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AEBD6" w14:textId="7A11AF8D" w:rsidR="00521A42" w:rsidRPr="006C33FB" w:rsidRDefault="00F62695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3224" w:type="pct"/>
            <w:vMerge/>
          </w:tcPr>
          <w:p w14:paraId="3CA66029" w14:textId="281E94A4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DBAD07C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126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2E9" w14:textId="603EB163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Авиационный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B6F9E" w14:textId="492F0A52" w:rsidR="00521A42" w:rsidRPr="006C33FB" w:rsidRDefault="00F62695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3224" w:type="pct"/>
            <w:vMerge/>
          </w:tcPr>
          <w:p w14:paraId="1B65B201" w14:textId="604CCC72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7422BB3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E45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E9E8" w14:textId="79C0F501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Спортивные базы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64059" w14:textId="40E0D40E" w:rsidR="00521A42" w:rsidRPr="006C33FB" w:rsidRDefault="00F62695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3224" w:type="pct"/>
            <w:vMerge/>
          </w:tcPr>
          <w:p w14:paraId="7ADF72B7" w14:textId="73148DB2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83E3297" w14:textId="77777777" w:rsidTr="00402844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403B" w14:textId="77777777" w:rsidR="00521A42" w:rsidRPr="006C33FB" w:rsidRDefault="00521A42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D8D" w14:textId="398A4776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206D0" w14:textId="791A1570" w:rsidR="00521A42" w:rsidRPr="006C33FB" w:rsidRDefault="000655EF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7BBC3173" w14:textId="5BDE4AAD" w:rsidR="00521A42" w:rsidRPr="006C33FB" w:rsidRDefault="00521A42" w:rsidP="00521A4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35802DB5" w14:textId="77777777" w:rsidTr="00402844">
        <w:trPr>
          <w:trHeight w:val="20"/>
        </w:trPr>
        <w:tc>
          <w:tcPr>
            <w:tcW w:w="224" w:type="pct"/>
          </w:tcPr>
          <w:p w14:paraId="640EB407" w14:textId="12903651" w:rsidR="006E40B1" w:rsidRPr="006C33FB" w:rsidRDefault="006E40B1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31D4FA1" w14:textId="017C2977" w:rsidR="006E40B1" w:rsidRPr="006C33FB" w:rsidRDefault="006E40B1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36849A39" w14:textId="134F75BA" w:rsidR="006E40B1" w:rsidRPr="006C33FB" w:rsidRDefault="006E40B1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181D422B" w14:textId="6FD9D368" w:rsidR="006E40B1" w:rsidRPr="006C33FB" w:rsidRDefault="006E40B1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398182B7" w14:textId="77777777" w:rsidTr="00402844">
        <w:trPr>
          <w:trHeight w:val="20"/>
        </w:trPr>
        <w:tc>
          <w:tcPr>
            <w:tcW w:w="224" w:type="pct"/>
          </w:tcPr>
          <w:p w14:paraId="606E5B6A" w14:textId="77777777" w:rsidR="006E40B1" w:rsidRPr="006C33FB" w:rsidRDefault="006E40B1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4FD4E5B" w14:textId="3780BA0D" w:rsidR="006E40B1" w:rsidRPr="006C33FB" w:rsidRDefault="006E40B1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74B3CA47" w14:textId="71CF6554" w:rsidR="006E40B1" w:rsidRPr="006C33FB" w:rsidRDefault="006E40B1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14F588B1" w14:textId="4B1B9D17" w:rsidR="006E40B1" w:rsidRPr="006C33FB" w:rsidRDefault="006E40B1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387B9172" w14:textId="77777777" w:rsidR="006E40B1" w:rsidRPr="006C33FB" w:rsidRDefault="006E40B1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778792CF" w14:textId="77777777" w:rsidR="006E40B1" w:rsidRPr="006C33FB" w:rsidRDefault="006E40B1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DB3F997" w14:textId="26F4C854" w:rsidR="006E40B1" w:rsidRPr="006C33FB" w:rsidRDefault="006E40B1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 условиях реконструкции допускается сокращение отступа и/или размещение зданий по линии сложившейся застройки.</w:t>
            </w:r>
          </w:p>
          <w:p w14:paraId="7C7B10E2" w14:textId="77777777" w:rsidR="006E40B1" w:rsidRPr="006C33FB" w:rsidRDefault="006E40B1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1843B80C" w14:textId="0234746A" w:rsidR="006E40B1" w:rsidRPr="006C33FB" w:rsidRDefault="006E40B1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78F86744" w14:textId="3429A2DA" w:rsidR="006E40B1" w:rsidRPr="006C33FB" w:rsidRDefault="006E40B1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6C9EA3C5" w14:textId="77777777" w:rsidR="006E40B1" w:rsidRPr="006C33FB" w:rsidRDefault="006E40B1" w:rsidP="00521A42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1CB0E5D6" w14:textId="43C24CA0" w:rsidR="006E40B1" w:rsidRPr="006C33FB" w:rsidRDefault="006E40B1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0A710745" w14:textId="4B1048F3" w:rsidR="006E40B1" w:rsidRPr="006C33FB" w:rsidRDefault="006E40B1" w:rsidP="00521A42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05741D2D" w14:textId="77777777" w:rsidTr="00402844">
        <w:trPr>
          <w:trHeight w:val="20"/>
        </w:trPr>
        <w:tc>
          <w:tcPr>
            <w:tcW w:w="224" w:type="pct"/>
          </w:tcPr>
          <w:p w14:paraId="4E2FBC87" w14:textId="77777777" w:rsidR="006E40B1" w:rsidRPr="006C33FB" w:rsidRDefault="006E40B1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574D6F3" w14:textId="04B5D16C" w:rsidR="006E40B1" w:rsidRPr="006C33FB" w:rsidRDefault="006E40B1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4E672243" w14:textId="54F87BC6" w:rsidR="006E40B1" w:rsidRPr="006C33FB" w:rsidRDefault="006E40B1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659A3316" w14:textId="77777777" w:rsidR="006E40B1" w:rsidRPr="006C33FB" w:rsidRDefault="006E40B1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3C506A6D" w14:textId="77777777" w:rsidTr="00402844">
        <w:trPr>
          <w:trHeight w:val="20"/>
        </w:trPr>
        <w:tc>
          <w:tcPr>
            <w:tcW w:w="224" w:type="pct"/>
          </w:tcPr>
          <w:p w14:paraId="46181CC3" w14:textId="77777777" w:rsidR="006E40B1" w:rsidRPr="006C33FB" w:rsidRDefault="006E40B1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E1AF5F9" w14:textId="18606BE6" w:rsidR="006E40B1" w:rsidRPr="006C33FB" w:rsidRDefault="006E40B1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4B5B3F60" w14:textId="1D8616CF" w:rsidR="006E40B1" w:rsidRPr="006C33FB" w:rsidRDefault="006E40B1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069B31A0" w14:textId="77777777" w:rsidR="006E40B1" w:rsidRPr="006C33FB" w:rsidRDefault="006E40B1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1C05B1EC" w14:textId="77777777" w:rsidTr="00402844">
        <w:trPr>
          <w:trHeight w:val="20"/>
        </w:trPr>
        <w:tc>
          <w:tcPr>
            <w:tcW w:w="224" w:type="pct"/>
          </w:tcPr>
          <w:p w14:paraId="72D7BDD1" w14:textId="77777777" w:rsidR="006E40B1" w:rsidRPr="006C33FB" w:rsidRDefault="006E40B1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8807B4D" w14:textId="26144640" w:rsidR="006E40B1" w:rsidRPr="006C33FB" w:rsidRDefault="006E40B1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34070420" w14:textId="45C212AB" w:rsidR="006E40B1" w:rsidRPr="006C33FB" w:rsidRDefault="006E40B1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0C362096" w14:textId="600A021F" w:rsidR="006E40B1" w:rsidRPr="006C33FB" w:rsidRDefault="006E40B1" w:rsidP="00521A42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68FC4348" w14:textId="77777777" w:rsidTr="00402844">
        <w:trPr>
          <w:trHeight w:val="20"/>
        </w:trPr>
        <w:tc>
          <w:tcPr>
            <w:tcW w:w="224" w:type="pct"/>
          </w:tcPr>
          <w:p w14:paraId="041009A2" w14:textId="77777777" w:rsidR="006E40B1" w:rsidRPr="006C33FB" w:rsidRDefault="006E40B1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8C7BB1B" w14:textId="599A0072" w:rsidR="006E40B1" w:rsidRPr="006C33FB" w:rsidRDefault="006E40B1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71619F98" w14:textId="6D790628" w:rsidR="006E40B1" w:rsidRPr="006C33FB" w:rsidRDefault="006E40B1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4934918A" w14:textId="77777777" w:rsidR="006E40B1" w:rsidRPr="006C33FB" w:rsidRDefault="006E40B1" w:rsidP="00521A42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20626818" w14:textId="77777777" w:rsidTr="00402844">
        <w:trPr>
          <w:trHeight w:val="20"/>
        </w:trPr>
        <w:tc>
          <w:tcPr>
            <w:tcW w:w="224" w:type="pct"/>
          </w:tcPr>
          <w:p w14:paraId="314AFD6C" w14:textId="77777777" w:rsidR="006E40B1" w:rsidRPr="006C33FB" w:rsidRDefault="006E40B1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943F0F0" w14:textId="764E34C2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Парки культуры и отдыха</w:t>
            </w:r>
          </w:p>
        </w:tc>
        <w:tc>
          <w:tcPr>
            <w:tcW w:w="658" w:type="pct"/>
          </w:tcPr>
          <w:p w14:paraId="4E7F0812" w14:textId="529CB994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3.6.2</w:t>
            </w:r>
          </w:p>
        </w:tc>
        <w:tc>
          <w:tcPr>
            <w:tcW w:w="3224" w:type="pct"/>
          </w:tcPr>
          <w:p w14:paraId="28208D48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03D8DB5A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163B728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3 га.</w:t>
            </w:r>
          </w:p>
          <w:p w14:paraId="59763A7E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 </w:t>
            </w:r>
          </w:p>
          <w:p w14:paraId="27AEE01F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60%.</w:t>
            </w:r>
          </w:p>
          <w:p w14:paraId="7A656F0E" w14:textId="1DAA3F5F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мест или единовременных посетителей</w:t>
            </w:r>
          </w:p>
        </w:tc>
      </w:tr>
      <w:tr w:rsidR="006E40B1" w:rsidRPr="006C33FB" w14:paraId="1809625D" w14:textId="77777777" w:rsidTr="00402844">
        <w:trPr>
          <w:trHeight w:val="20"/>
        </w:trPr>
        <w:tc>
          <w:tcPr>
            <w:tcW w:w="224" w:type="pct"/>
          </w:tcPr>
          <w:p w14:paraId="1864CB86" w14:textId="77777777" w:rsidR="006E40B1" w:rsidRPr="006C33FB" w:rsidRDefault="006E40B1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6D78D8F" w14:textId="24E8F752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Цирки и зверинцы</w:t>
            </w:r>
          </w:p>
        </w:tc>
        <w:tc>
          <w:tcPr>
            <w:tcW w:w="658" w:type="pct"/>
          </w:tcPr>
          <w:p w14:paraId="265E935F" w14:textId="3DBF1DAE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3.6.3</w:t>
            </w:r>
          </w:p>
        </w:tc>
        <w:tc>
          <w:tcPr>
            <w:tcW w:w="3224" w:type="pct"/>
          </w:tcPr>
          <w:p w14:paraId="30D17CC5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6FAC664F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3DDCF3F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подлежат установлению</w:t>
            </w:r>
          </w:p>
          <w:p w14:paraId="2F64891E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 </w:t>
            </w:r>
          </w:p>
          <w:p w14:paraId="3EED0696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40%.</w:t>
            </w:r>
          </w:p>
          <w:p w14:paraId="154876FC" w14:textId="705BFD4D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мест или единовременных посетителей</w:t>
            </w:r>
          </w:p>
        </w:tc>
      </w:tr>
      <w:tr w:rsidR="006E40B1" w:rsidRPr="006C33FB" w14:paraId="7D98D070" w14:textId="77777777" w:rsidTr="00402844">
        <w:trPr>
          <w:trHeight w:val="20"/>
        </w:trPr>
        <w:tc>
          <w:tcPr>
            <w:tcW w:w="224" w:type="pct"/>
          </w:tcPr>
          <w:p w14:paraId="5C5FBC2A" w14:textId="77777777" w:rsidR="006E40B1" w:rsidRPr="006C33FB" w:rsidRDefault="006E40B1" w:rsidP="00980664">
            <w:pPr>
              <w:pStyle w:val="af6"/>
              <w:numPr>
                <w:ilvl w:val="0"/>
                <w:numId w:val="1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A529622" w14:textId="6DE09923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658" w:type="pct"/>
          </w:tcPr>
          <w:p w14:paraId="7D5680AC" w14:textId="1A8BE81C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3.2.1</w:t>
            </w:r>
          </w:p>
        </w:tc>
        <w:tc>
          <w:tcPr>
            <w:tcW w:w="3224" w:type="pct"/>
          </w:tcPr>
          <w:p w14:paraId="392537AC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63D590D5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132222EF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FA2DF5A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465F3FD5" w14:textId="488C1160" w:rsidR="006E40B1" w:rsidRPr="006C33FB" w:rsidRDefault="006E40B1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не менее 1400 кв. м.</w:t>
            </w:r>
          </w:p>
          <w:p w14:paraId="4F20BACD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  <w:p w14:paraId="35AB1DF2" w14:textId="77777777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7A933D05" w14:textId="16804F29" w:rsidR="006E40B1" w:rsidRPr="006C33FB" w:rsidRDefault="006E40B1" w:rsidP="00521A42">
            <w:pPr>
              <w:pStyle w:val="ConsPlusNormal"/>
              <w:ind w:firstLine="0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 машино-места на 5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работающих;</w:t>
            </w: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64CDE5E7" w14:textId="5F80710E" w:rsidR="0022491A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65B2396D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C953D1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454B7D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311DF7A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3119140A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0151E53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DD22D1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4317BBB8" w14:textId="55B9C7C6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00895F4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31229F3" w14:textId="77777777" w:rsidR="00AE06E2" w:rsidRPr="006C33FB" w:rsidRDefault="00AE06E2" w:rsidP="00AE06E2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Style w:val="afa"/>
        <w:tblW w:w="5000" w:type="pct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76593965" w14:textId="77777777" w:rsidTr="00392621">
        <w:trPr>
          <w:trHeight w:hRule="exact" w:val="330"/>
          <w:tblHeader/>
        </w:trPr>
        <w:tc>
          <w:tcPr>
            <w:tcW w:w="224" w:type="pct"/>
            <w:vAlign w:val="center"/>
          </w:tcPr>
          <w:p w14:paraId="00EB2A91" w14:textId="729582DB" w:rsidR="00521A42" w:rsidRPr="006C33FB" w:rsidRDefault="00521A42" w:rsidP="00521A4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4F06166" w14:textId="6CCA0517" w:rsidR="00521A42" w:rsidRPr="006C33FB" w:rsidRDefault="00521A42" w:rsidP="00521A4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24D56E0F" w14:textId="1D32352D" w:rsidR="00521A42" w:rsidRPr="006C33FB" w:rsidRDefault="00521A42" w:rsidP="00521A4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2AEBED6C" w14:textId="2A2EAF87" w:rsidR="00521A42" w:rsidRPr="006C33FB" w:rsidRDefault="00521A42" w:rsidP="00521A4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0591BFF0" w14:textId="77777777" w:rsidTr="00392621">
        <w:trPr>
          <w:trHeight w:val="206"/>
        </w:trPr>
        <w:tc>
          <w:tcPr>
            <w:tcW w:w="224" w:type="pct"/>
          </w:tcPr>
          <w:p w14:paraId="41C2007E" w14:textId="77777777" w:rsidR="00521A42" w:rsidRPr="006C33FB" w:rsidRDefault="00521A42" w:rsidP="00980664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CEBB06A" w14:textId="58CCBED6" w:rsidR="00521A42" w:rsidRPr="006C33FB" w:rsidRDefault="00521A42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58" w:type="pct"/>
          </w:tcPr>
          <w:p w14:paraId="38372BA7" w14:textId="3497FE9A" w:rsidR="00521A42" w:rsidRPr="006C33FB" w:rsidRDefault="001745F0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24" w:type="pct"/>
          </w:tcPr>
          <w:p w14:paraId="0090B92E" w14:textId="409D99B4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58FB691E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FFC92B8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B476A9C" w14:textId="0EE84739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5000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2961110" w14:textId="14FB0D5E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02199052" w14:textId="1F9FDE5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377747DE" w14:textId="418DEFF9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Минимальное количество мест для стоянки автомобилей – 7 машино-мест на 100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кв.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 xml:space="preserve"> торговой площади.</w:t>
            </w:r>
          </w:p>
          <w:p w14:paraId="37926C54" w14:textId="3D2DBDA0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320ED8F0" w14:textId="77777777" w:rsidTr="00392621">
        <w:trPr>
          <w:trHeight w:val="206"/>
        </w:trPr>
        <w:tc>
          <w:tcPr>
            <w:tcW w:w="224" w:type="pct"/>
          </w:tcPr>
          <w:p w14:paraId="08155852" w14:textId="77777777" w:rsidR="00521A42" w:rsidRPr="006C33FB" w:rsidRDefault="00521A42" w:rsidP="00980664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37D153B" w14:textId="4A99C487" w:rsidR="00521A42" w:rsidRPr="006C33FB" w:rsidRDefault="00521A42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658" w:type="pct"/>
          </w:tcPr>
          <w:p w14:paraId="2BB8904F" w14:textId="1C6E786F" w:rsidR="00521A42" w:rsidRPr="006C33FB" w:rsidRDefault="001745F0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24" w:type="pct"/>
          </w:tcPr>
          <w:p w14:paraId="5C73EC2E" w14:textId="276F7496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до 2 надземных этажей.</w:t>
            </w:r>
          </w:p>
          <w:p w14:paraId="6F84CC1E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497970E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5D76C8E" w14:textId="0051B914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500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A585E7F" w14:textId="71448EDD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6284F466" w14:textId="3FAFFD65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475ECB13" w14:textId="77777777" w:rsidTr="00392621">
        <w:trPr>
          <w:trHeight w:val="206"/>
        </w:trPr>
        <w:tc>
          <w:tcPr>
            <w:tcW w:w="224" w:type="pct"/>
          </w:tcPr>
          <w:p w14:paraId="6CA0D5CB" w14:textId="77777777" w:rsidR="00521A42" w:rsidRPr="006C33FB" w:rsidRDefault="00521A42" w:rsidP="00980664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EA54D72" w14:textId="35E9FD22" w:rsidR="00521A42" w:rsidRPr="006C33FB" w:rsidRDefault="00521A42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658" w:type="pct"/>
          </w:tcPr>
          <w:p w14:paraId="2698FB96" w14:textId="69290F67" w:rsidR="00521A42" w:rsidRPr="006C33FB" w:rsidRDefault="00053AF7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3224" w:type="pct"/>
          </w:tcPr>
          <w:p w14:paraId="73EA471B" w14:textId="384C5D71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794F09F7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83E373F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8308DEB" w14:textId="62F69F73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500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6FE8534" w14:textId="6EE4059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266227B8" w14:textId="0FD56AB5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установлению.</w:t>
            </w:r>
          </w:p>
          <w:p w14:paraId="55F875FE" w14:textId="44E3A6CD" w:rsidR="00521A42" w:rsidRPr="006C33FB" w:rsidRDefault="00521A42" w:rsidP="009E31C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14</w:t>
            </w:r>
            <w:r w:rsidR="009E31C2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мест или единовременных посетителей</w:t>
            </w:r>
          </w:p>
        </w:tc>
      </w:tr>
      <w:tr w:rsidR="00A60DB6" w:rsidRPr="006C33FB" w14:paraId="2E73F224" w14:textId="77777777" w:rsidTr="00392621">
        <w:trPr>
          <w:trHeight w:val="206"/>
        </w:trPr>
        <w:tc>
          <w:tcPr>
            <w:tcW w:w="224" w:type="pct"/>
          </w:tcPr>
          <w:p w14:paraId="5CB50B5E" w14:textId="77777777" w:rsidR="00521A42" w:rsidRPr="006C33FB" w:rsidRDefault="00521A42" w:rsidP="00980664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AA1702C" w14:textId="7136C1C8" w:rsidR="00521A42" w:rsidRPr="006C33FB" w:rsidRDefault="00521A42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Выставочно-ярмарочная деятельность</w:t>
            </w:r>
          </w:p>
        </w:tc>
        <w:tc>
          <w:tcPr>
            <w:tcW w:w="658" w:type="pct"/>
          </w:tcPr>
          <w:p w14:paraId="3E58FA69" w14:textId="18CC1C7A" w:rsidR="00521A42" w:rsidRPr="006C33FB" w:rsidRDefault="0094585F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224" w:type="pct"/>
          </w:tcPr>
          <w:p w14:paraId="045FD73B" w14:textId="6A90FDDD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4 надземных этажа.</w:t>
            </w:r>
          </w:p>
          <w:p w14:paraId="6FB3E18C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2E0BD9B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09AA505" w14:textId="594EFC5B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500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BA39545" w14:textId="0685EA9E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768B7159" w14:textId="7D13F6A1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установлению.</w:t>
            </w:r>
          </w:p>
        </w:tc>
      </w:tr>
      <w:tr w:rsidR="00A60DB6" w:rsidRPr="006C33FB" w14:paraId="3FF7131A" w14:textId="77777777" w:rsidTr="00392621">
        <w:trPr>
          <w:trHeight w:val="206"/>
        </w:trPr>
        <w:tc>
          <w:tcPr>
            <w:tcW w:w="224" w:type="pct"/>
          </w:tcPr>
          <w:p w14:paraId="1DCB19CA" w14:textId="77777777" w:rsidR="008F4AC9" w:rsidRPr="006C33FB" w:rsidRDefault="008F4AC9" w:rsidP="008F4AC9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20A1529" w14:textId="2881FCC7" w:rsidR="008F4AC9" w:rsidRPr="006C33FB" w:rsidRDefault="008F4AC9" w:rsidP="008F4AC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658" w:type="pct"/>
          </w:tcPr>
          <w:p w14:paraId="57DA78B2" w14:textId="04554B86" w:rsidR="008F4AC9" w:rsidRPr="006C33FB" w:rsidRDefault="00A41955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3224" w:type="pct"/>
          </w:tcPr>
          <w:p w14:paraId="7BFA0542" w14:textId="2835FB4B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41A8B5DA" w14:textId="77777777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0555639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м;</w:t>
            </w:r>
          </w:p>
          <w:p w14:paraId="64D97D01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размещения на смежном участке пристроенного здания.</w:t>
            </w:r>
          </w:p>
          <w:p w14:paraId="069D8754" w14:textId="77777777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45D5BF5" w14:textId="568822BE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25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на 1 машино-место.</w:t>
            </w:r>
          </w:p>
          <w:p w14:paraId="6C9DB9EA" w14:textId="77777777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54B17AF9" w14:textId="79F24622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5360761C" w14:textId="77777777" w:rsidTr="00392621">
        <w:trPr>
          <w:trHeight w:val="206"/>
        </w:trPr>
        <w:tc>
          <w:tcPr>
            <w:tcW w:w="224" w:type="pct"/>
          </w:tcPr>
          <w:p w14:paraId="58CD33D9" w14:textId="77777777" w:rsidR="008F4AC9" w:rsidRPr="006C33FB" w:rsidRDefault="008F4AC9" w:rsidP="008F4AC9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64DA015" w14:textId="13A91667" w:rsidR="008F4AC9" w:rsidRPr="006C33FB" w:rsidRDefault="008F4AC9" w:rsidP="008F4AC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658" w:type="pct"/>
          </w:tcPr>
          <w:p w14:paraId="6B03040B" w14:textId="46EF5FC0" w:rsidR="008F4AC9" w:rsidRPr="006C33FB" w:rsidRDefault="00A41955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3224" w:type="pct"/>
          </w:tcPr>
          <w:p w14:paraId="5E797791" w14:textId="77777777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 надземных этажа.</w:t>
            </w:r>
          </w:p>
          <w:p w14:paraId="74ECE132" w14:textId="77777777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E882E1B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отдельно стоящих гаражей –1,5 м;</w:t>
            </w:r>
          </w:p>
          <w:p w14:paraId="095D8DDD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размещения на смежном участке пристроенного здания – 0 м.</w:t>
            </w:r>
          </w:p>
          <w:p w14:paraId="651818C5" w14:textId="77777777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A32FCED" w14:textId="77777777" w:rsidR="00A22C35" w:rsidRPr="006C33FB" w:rsidRDefault="00A22C35" w:rsidP="00A22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211DE2E5" w14:textId="77777777" w:rsidR="00A22C35" w:rsidRPr="006C33FB" w:rsidRDefault="00A22C35" w:rsidP="00A22C35">
            <w:pPr>
              <w:numPr>
                <w:ilvl w:val="0"/>
                <w:numId w:val="90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отдельно стоящих гаражей:</w:t>
            </w:r>
          </w:p>
          <w:p w14:paraId="12963A05" w14:textId="2741A591" w:rsidR="00A22C35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20</w:t>
            </w:r>
            <w:r w:rsidR="00A22C35" w:rsidRPr="006C33FB">
              <w:rPr>
                <w:rFonts w:ascii="Tahoma" w:hAnsi="Tahoma" w:cs="Tahoma"/>
                <w:color w:val="000000" w:themeColor="text1"/>
              </w:rPr>
              <w:t> кв. м на 1 машино-место;</w:t>
            </w:r>
          </w:p>
          <w:p w14:paraId="283C8897" w14:textId="032F9B9D" w:rsidR="00A22C35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максимальный – 5</w:t>
            </w:r>
            <w:r w:rsidR="00A22C35" w:rsidRPr="006C33FB">
              <w:rPr>
                <w:rFonts w:ascii="Tahoma" w:hAnsi="Tahoma" w:cs="Tahoma"/>
                <w:color w:val="000000" w:themeColor="text1"/>
              </w:rPr>
              <w:t>0 кв. м на 1 машино-место;</w:t>
            </w:r>
          </w:p>
          <w:p w14:paraId="3550DA3B" w14:textId="77777777" w:rsidR="00A22C35" w:rsidRPr="006C33FB" w:rsidRDefault="00A22C35" w:rsidP="00A22C35">
            <w:pPr>
              <w:numPr>
                <w:ilvl w:val="0"/>
                <w:numId w:val="90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гаражей, блокированных общими стенами с другими гаражами в одном ряду:</w:t>
            </w:r>
          </w:p>
          <w:p w14:paraId="79D0C6F2" w14:textId="25D7C1F7" w:rsidR="00A22C35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2</w:t>
            </w:r>
            <w:r w:rsidR="00A22C35" w:rsidRPr="006C33FB">
              <w:rPr>
                <w:rFonts w:ascii="Tahoma" w:hAnsi="Tahoma" w:cs="Tahoma"/>
                <w:color w:val="000000" w:themeColor="text1"/>
              </w:rPr>
              <w:t>0 кв. м на 1 машино-место;</w:t>
            </w:r>
          </w:p>
          <w:p w14:paraId="596D36FC" w14:textId="77777777" w:rsidR="00A22C35" w:rsidRPr="006C33FB" w:rsidRDefault="00A22C35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максимальный – 50 кв. м на 1 машино-место.</w:t>
            </w:r>
          </w:p>
          <w:p w14:paraId="2EA6DEE7" w14:textId="77777777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установлению.</w:t>
            </w:r>
          </w:p>
          <w:p w14:paraId="6DBEFF99" w14:textId="52C1FF09" w:rsidR="008F4AC9" w:rsidRPr="006C33FB" w:rsidRDefault="008F4AC9" w:rsidP="008F4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477967EB" w14:textId="77777777" w:rsidTr="00392621">
        <w:trPr>
          <w:trHeight w:val="206"/>
        </w:trPr>
        <w:tc>
          <w:tcPr>
            <w:tcW w:w="224" w:type="pct"/>
          </w:tcPr>
          <w:p w14:paraId="7F9E1802" w14:textId="77777777" w:rsidR="00521A42" w:rsidRPr="006C33FB" w:rsidRDefault="00521A42" w:rsidP="00980664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677A2FA" w14:textId="534B0225" w:rsidR="00521A42" w:rsidRPr="006C33FB" w:rsidRDefault="00521A42" w:rsidP="00521A4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55D8C977" w14:textId="18EEB7CD" w:rsidR="00521A42" w:rsidRPr="006C33FB" w:rsidRDefault="0094585F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5D7021C9" w14:textId="6F434B3D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3EC476E9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2128B7C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6C7DC86B" w14:textId="77777777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307EAFCD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E110DEB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6BF73104" w14:textId="5D7D132B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62597F8A" w14:textId="77777777" w:rsidTr="00392621">
        <w:trPr>
          <w:trHeight w:val="206"/>
        </w:trPr>
        <w:tc>
          <w:tcPr>
            <w:tcW w:w="224" w:type="pct"/>
          </w:tcPr>
          <w:p w14:paraId="3C1D2516" w14:textId="77777777" w:rsidR="00521A42" w:rsidRPr="006C33FB" w:rsidRDefault="00521A42" w:rsidP="00980664">
            <w:pPr>
              <w:pStyle w:val="af6"/>
              <w:numPr>
                <w:ilvl w:val="0"/>
                <w:numId w:val="1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3C74327" w14:textId="6F0C0B5F" w:rsidR="00521A42" w:rsidRPr="006C33FB" w:rsidRDefault="00521A42" w:rsidP="00521A4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658" w:type="pct"/>
          </w:tcPr>
          <w:p w14:paraId="76A4951D" w14:textId="3DFBA8FD" w:rsidR="00521A42" w:rsidRPr="006C33FB" w:rsidRDefault="00290F06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224" w:type="pct"/>
          </w:tcPr>
          <w:p w14:paraId="60C0630C" w14:textId="7116C4BF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предельная максимальная высота сооружений, строений – 5 м.</w:t>
            </w:r>
          </w:p>
          <w:p w14:paraId="0FCD829C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A18521E" w14:textId="77777777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213329F" w14:textId="77777777" w:rsidR="00521A42" w:rsidRPr="006C33FB" w:rsidRDefault="00521A42" w:rsidP="00521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6C3A909A" w14:textId="77777777" w:rsidR="00521A42" w:rsidRPr="006C33FB" w:rsidRDefault="00521A42" w:rsidP="00521A42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участков:</w:t>
            </w:r>
          </w:p>
          <w:p w14:paraId="1DCA53AA" w14:textId="3915F38D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5F87400" w14:textId="55FB8998" w:rsidR="00521A42" w:rsidRPr="006C33FB" w:rsidRDefault="00521A42" w:rsidP="00521A4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2F96E80" w14:textId="239244B2" w:rsidR="00521A42" w:rsidRPr="006C33FB" w:rsidRDefault="00521A42" w:rsidP="00521A42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</w:t>
            </w:r>
          </w:p>
        </w:tc>
      </w:tr>
    </w:tbl>
    <w:p w14:paraId="1489C769" w14:textId="77777777" w:rsidR="00923857" w:rsidRPr="006C33FB" w:rsidRDefault="00923857" w:rsidP="00923857">
      <w:pPr>
        <w:rPr>
          <w:rFonts w:ascii="Tahoma" w:hAnsi="Tahoma" w:cs="Tahoma"/>
          <w:color w:val="000000" w:themeColor="text1"/>
        </w:rPr>
      </w:pPr>
    </w:p>
    <w:p w14:paraId="04B3B2D5" w14:textId="77777777" w:rsidR="00923857" w:rsidRPr="006C33FB" w:rsidRDefault="00923857" w:rsidP="00923857">
      <w:pPr>
        <w:rPr>
          <w:rFonts w:ascii="Tahoma" w:hAnsi="Tahoma" w:cs="Tahoma"/>
          <w:color w:val="000000" w:themeColor="text1"/>
        </w:rPr>
      </w:pPr>
    </w:p>
    <w:p w14:paraId="17947CBD" w14:textId="0CBDD9F3" w:rsidR="0022491A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2E3163BE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2A22970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C08D34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499D2F6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181F7700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7CC4AD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35FD34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E3914F8" w14:textId="39F4BDCC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6EE6678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B800EEC" w14:textId="77777777" w:rsidR="005231C1" w:rsidRPr="006C33FB" w:rsidRDefault="005231C1" w:rsidP="005231C1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BACC577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1E8A462F" w14:textId="3DD68940" w:rsidR="009E31C2" w:rsidRPr="006C33FB" w:rsidRDefault="009E31C2" w:rsidP="009E31C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0B5451C3" w14:textId="6A5C39FC" w:rsidR="009E31C2" w:rsidRPr="006C33FB" w:rsidRDefault="009E31C2" w:rsidP="009E31C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3CD1665B" w14:textId="6F295B4D" w:rsidR="009E31C2" w:rsidRPr="006C33FB" w:rsidRDefault="009E31C2" w:rsidP="009E31C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48507398" w14:textId="20A08240" w:rsidR="009E31C2" w:rsidRPr="006C33FB" w:rsidRDefault="009E31C2" w:rsidP="009E31C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233E62CA" w14:textId="77777777" w:rsidTr="00392621">
        <w:trPr>
          <w:trHeight w:val="20"/>
        </w:trPr>
        <w:tc>
          <w:tcPr>
            <w:tcW w:w="224" w:type="pct"/>
          </w:tcPr>
          <w:p w14:paraId="2BDD5695" w14:textId="77777777" w:rsidR="009E31C2" w:rsidRPr="006C33FB" w:rsidRDefault="009E31C2" w:rsidP="00980664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966A548" w14:textId="39B33AA3" w:rsidR="009E31C2" w:rsidRPr="006C33FB" w:rsidRDefault="009E31C2" w:rsidP="009E31C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51DFA315" w14:textId="6DC3073B" w:rsidR="009E31C2" w:rsidRPr="006C33FB" w:rsidRDefault="00850307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1150D0DB" w14:textId="0AD0E9AC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27180B95" w14:textId="77777777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60811AAF" w14:textId="77777777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BE34F81" w14:textId="77777777" w:rsidR="009E31C2" w:rsidRPr="006C33FB" w:rsidRDefault="009E31C2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5A6E078A" w14:textId="77777777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536FE22F" w14:textId="23CFA3FC" w:rsidR="009E31C2" w:rsidRPr="006C33FB" w:rsidRDefault="009E31C2" w:rsidP="009E31C2">
            <w:pPr>
              <w:spacing w:after="0" w:line="240" w:lineRule="auto"/>
              <w:ind w:left="3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1DFFFA5B" w14:textId="77777777" w:rsidTr="00392621">
        <w:trPr>
          <w:trHeight w:val="20"/>
        </w:trPr>
        <w:tc>
          <w:tcPr>
            <w:tcW w:w="224" w:type="pct"/>
          </w:tcPr>
          <w:p w14:paraId="31BD287A" w14:textId="77777777" w:rsidR="009E31C2" w:rsidRPr="006C33FB" w:rsidRDefault="009E31C2" w:rsidP="00980664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B60A691" w14:textId="654F6406" w:rsidR="009E31C2" w:rsidRPr="006C33FB" w:rsidRDefault="009E31C2" w:rsidP="009E31C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35E2D195" w14:textId="2173963D" w:rsidR="009E31C2" w:rsidRPr="006C33FB" w:rsidRDefault="0094585F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0B0DF4F9" w14:textId="4E331F02" w:rsidR="009E31C2" w:rsidRPr="006C33FB" w:rsidRDefault="009E31C2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072B19ED" w14:textId="77777777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B8E5365" w14:textId="77777777" w:rsidR="009E31C2" w:rsidRPr="006C33FB" w:rsidRDefault="009E31C2" w:rsidP="009E31C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3E22094E" w14:textId="77777777" w:rsidR="009E31C2" w:rsidRPr="006C33FB" w:rsidRDefault="009E31C2" w:rsidP="009E31C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3ACBD758" w14:textId="77777777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A9DC5E5" w14:textId="77777777" w:rsidR="009E31C2" w:rsidRPr="006C33FB" w:rsidRDefault="009E31C2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598F10DA" w14:textId="023C98E8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5C20C2B7" w14:textId="77777777" w:rsidTr="00392621">
        <w:trPr>
          <w:trHeight w:val="20"/>
        </w:trPr>
        <w:tc>
          <w:tcPr>
            <w:tcW w:w="224" w:type="pct"/>
          </w:tcPr>
          <w:p w14:paraId="1CE2E1F4" w14:textId="77777777" w:rsidR="009E31C2" w:rsidRPr="006C33FB" w:rsidRDefault="009E31C2" w:rsidP="00980664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2729590" w14:textId="77777777" w:rsidR="009E31C2" w:rsidRPr="006C33FB" w:rsidRDefault="009E31C2" w:rsidP="009E31C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  <w:p w14:paraId="3C1234F9" w14:textId="40C6922F" w:rsidR="00C072F8" w:rsidRPr="006C33FB" w:rsidRDefault="00C072F8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</w:tcPr>
          <w:p w14:paraId="218719FD" w14:textId="05F796F2" w:rsidR="009E31C2" w:rsidRPr="006C33FB" w:rsidRDefault="00B7183C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12.0.1 </w:t>
            </w:r>
          </w:p>
        </w:tc>
        <w:tc>
          <w:tcPr>
            <w:tcW w:w="3224" w:type="pct"/>
            <w:vMerge w:val="restart"/>
          </w:tcPr>
          <w:p w14:paraId="56FCB71B" w14:textId="5C5FA29E" w:rsidR="009E31C2" w:rsidRPr="006C33FB" w:rsidRDefault="009E31C2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6478AC38" w14:textId="77777777" w:rsidTr="00392621">
        <w:trPr>
          <w:trHeight w:val="20"/>
        </w:trPr>
        <w:tc>
          <w:tcPr>
            <w:tcW w:w="224" w:type="pct"/>
          </w:tcPr>
          <w:p w14:paraId="5B655584" w14:textId="77777777" w:rsidR="009E31C2" w:rsidRPr="006C33FB" w:rsidRDefault="009E31C2" w:rsidP="00980664">
            <w:pPr>
              <w:pStyle w:val="af6"/>
              <w:numPr>
                <w:ilvl w:val="0"/>
                <w:numId w:val="1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A49B45A" w14:textId="47030F0E" w:rsidR="009E31C2" w:rsidRPr="006C33FB" w:rsidRDefault="009E31C2" w:rsidP="009E31C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48989884" w14:textId="27C38387" w:rsidR="009E31C2" w:rsidRPr="006C33FB" w:rsidRDefault="00B7183C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211FE628" w14:textId="77777777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F874612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11" w:name="_Toc497470975"/>
      <w:bookmarkStart w:id="12" w:name="_Toc497470999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6ECCEC7C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637D002D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4D7CBA81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450BBFE1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7EB16395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36C68B60" w14:textId="77777777" w:rsidTr="009E31C2">
        <w:trPr>
          <w:trHeight w:val="20"/>
          <w:tblHeader/>
        </w:trPr>
        <w:tc>
          <w:tcPr>
            <w:tcW w:w="224" w:type="pct"/>
            <w:vAlign w:val="center"/>
          </w:tcPr>
          <w:p w14:paraId="2246FE32" w14:textId="542266B6" w:rsidR="009E31C2" w:rsidRPr="006C33FB" w:rsidRDefault="009E31C2" w:rsidP="009E31C2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7646566B" w14:textId="46CB4243" w:rsidR="009E31C2" w:rsidRPr="006C33FB" w:rsidRDefault="009E31C2" w:rsidP="009E31C2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036E3A7D" w14:textId="7EB9DEA0" w:rsidR="009E31C2" w:rsidRPr="006C33FB" w:rsidRDefault="009E31C2" w:rsidP="009E31C2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2993F47F" w14:textId="77777777" w:rsidTr="00290F4C">
        <w:trPr>
          <w:trHeight w:val="20"/>
        </w:trPr>
        <w:tc>
          <w:tcPr>
            <w:tcW w:w="224" w:type="pct"/>
          </w:tcPr>
          <w:p w14:paraId="4618BF58" w14:textId="77777777" w:rsidR="009E31C2" w:rsidRPr="006C33FB" w:rsidRDefault="009E31C2" w:rsidP="00980664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9DDC407" w14:textId="66BA675E" w:rsidR="009E31C2" w:rsidRPr="006C33FB" w:rsidRDefault="009E31C2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4BB63ECC" w14:textId="03D9BF2E" w:rsidR="009E31C2" w:rsidRPr="006C33FB" w:rsidRDefault="009E31C2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9860F2B" w14:textId="77777777" w:rsidTr="00290F4C">
        <w:trPr>
          <w:trHeight w:val="20"/>
        </w:trPr>
        <w:tc>
          <w:tcPr>
            <w:tcW w:w="224" w:type="pct"/>
          </w:tcPr>
          <w:p w14:paraId="21C3E33A" w14:textId="77777777" w:rsidR="009E31C2" w:rsidRPr="006C33FB" w:rsidRDefault="009E31C2" w:rsidP="00980664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3E41C14" w14:textId="3E7175E0" w:rsidR="009E31C2" w:rsidRPr="006C33FB" w:rsidRDefault="009E31C2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(25:24-6.22)</w:t>
            </w:r>
          </w:p>
        </w:tc>
        <w:tc>
          <w:tcPr>
            <w:tcW w:w="3224" w:type="pct"/>
          </w:tcPr>
          <w:p w14:paraId="11162494" w14:textId="007DFEBA" w:rsidR="009E31C2" w:rsidRPr="006C33FB" w:rsidRDefault="009E31C2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CE7D7E" w:rsidRPr="006C33FB" w14:paraId="76C65121" w14:textId="77777777" w:rsidTr="00290F4C">
        <w:trPr>
          <w:trHeight w:val="20"/>
        </w:trPr>
        <w:tc>
          <w:tcPr>
            <w:tcW w:w="224" w:type="pct"/>
          </w:tcPr>
          <w:p w14:paraId="12A96131" w14:textId="77777777" w:rsidR="00290F4C" w:rsidRPr="006C33FB" w:rsidRDefault="00290F4C" w:rsidP="00980664">
            <w:pPr>
              <w:pStyle w:val="af6"/>
              <w:numPr>
                <w:ilvl w:val="0"/>
                <w:numId w:val="2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70262A8" w14:textId="06C34DDA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(25:24-6.384)</w:t>
            </w:r>
          </w:p>
        </w:tc>
        <w:tc>
          <w:tcPr>
            <w:tcW w:w="3224" w:type="pct"/>
          </w:tcPr>
          <w:p w14:paraId="018F6FF2" w14:textId="34DC4522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2C17848E" w14:textId="77777777" w:rsidR="00241D78" w:rsidRPr="006C33FB" w:rsidRDefault="00241D78" w:rsidP="00241D78">
      <w:pPr>
        <w:rPr>
          <w:rFonts w:ascii="Tahoma" w:hAnsi="Tahoma" w:cs="Tahoma"/>
          <w:color w:val="000000" w:themeColor="text1"/>
        </w:rPr>
      </w:pPr>
    </w:p>
    <w:p w14:paraId="7BC5535B" w14:textId="77777777" w:rsidR="00241D78" w:rsidRPr="006C33FB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321F8088" w14:textId="77777777" w:rsidR="008274B7" w:rsidRPr="006C33FB" w:rsidRDefault="008274B7" w:rsidP="00923857">
      <w:pPr>
        <w:pStyle w:val="1"/>
        <w:rPr>
          <w:b/>
          <w:color w:val="000000" w:themeColor="text1"/>
        </w:rPr>
      </w:pPr>
      <w:bookmarkStart w:id="13" w:name="_Toc118796288"/>
      <w:r w:rsidRPr="006C33FB">
        <w:rPr>
          <w:color w:val="000000" w:themeColor="text1"/>
        </w:rPr>
        <w:t>СМЕШАННАЯ ОБЩЕСТВЕННО-ДЕЛОВАЯ ЗОНА (ОД 1)</w:t>
      </w:r>
      <w:bookmarkEnd w:id="11"/>
      <w:bookmarkEnd w:id="12"/>
      <w:bookmarkEnd w:id="13"/>
    </w:p>
    <w:p w14:paraId="7D92AC8E" w14:textId="05F5EB8F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1B51835C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A24E85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44F1DA9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0D5BF1A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592413BA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21291A0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D8E59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5BEDE57E" w14:textId="20621641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5089FFB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07D6B8D" w14:textId="77777777" w:rsidR="005231C1" w:rsidRPr="006C33FB" w:rsidRDefault="005231C1" w:rsidP="005231C1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61DB8FCA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7E019AFE" w14:textId="3F4E3318" w:rsidR="009E31C2" w:rsidRPr="006C33FB" w:rsidRDefault="009E31C2" w:rsidP="009E31C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01339533" w14:textId="360AE9F9" w:rsidR="009E31C2" w:rsidRPr="006C33FB" w:rsidRDefault="009E31C2" w:rsidP="009E31C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32EF7435" w14:textId="5BBECF85" w:rsidR="009E31C2" w:rsidRPr="006C33FB" w:rsidRDefault="009E31C2" w:rsidP="009E31C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2749F551" w14:textId="422C07E5" w:rsidR="009E31C2" w:rsidRPr="006C33FB" w:rsidRDefault="009E31C2" w:rsidP="009E31C2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2C6C09E" w14:textId="77777777" w:rsidTr="006E40B1">
        <w:trPr>
          <w:trHeight w:val="20"/>
        </w:trPr>
        <w:tc>
          <w:tcPr>
            <w:tcW w:w="224" w:type="pct"/>
          </w:tcPr>
          <w:p w14:paraId="1276314C" w14:textId="77777777" w:rsidR="009E31C2" w:rsidRPr="006C33FB" w:rsidRDefault="009E31C2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2B6A1E2" w14:textId="1EA3F18B" w:rsidR="009E31C2" w:rsidRPr="006C33FB" w:rsidRDefault="009E31C2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658" w:type="pct"/>
          </w:tcPr>
          <w:p w14:paraId="6D23706E" w14:textId="4F69672C" w:rsidR="009E31C2" w:rsidRPr="006C33FB" w:rsidRDefault="00A0343F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3.8.1</w:t>
            </w:r>
          </w:p>
        </w:tc>
        <w:tc>
          <w:tcPr>
            <w:tcW w:w="3224" w:type="pct"/>
            <w:vMerge w:val="restart"/>
          </w:tcPr>
          <w:p w14:paraId="10D94742" w14:textId="5ADED71A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7E71E016" w14:textId="77777777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1AEBAEA" w14:textId="77777777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7F01650" w14:textId="310B2248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498D4D3C" w14:textId="71FAD526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CD8E384" w14:textId="60F73C24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1CC6D1B8" w14:textId="260DF923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126846E1" w14:textId="2FAD06FA" w:rsidR="009E31C2" w:rsidRPr="006C33FB" w:rsidRDefault="009E31C2" w:rsidP="009E31C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общественного управления, объектов банковской и страховой деятельности и объектов делового управления – 15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работающих; </w:t>
            </w:r>
          </w:p>
          <w:p w14:paraId="4573EC35" w14:textId="4D7C39C2" w:rsidR="009E31C2" w:rsidRPr="006C33FB" w:rsidRDefault="009E31C2" w:rsidP="009E31C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обеспечения внутреннего правопорядка 15 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работающих.</w:t>
            </w:r>
          </w:p>
          <w:p w14:paraId="6FFB62AC" w14:textId="3D7047B3" w:rsidR="009E31C2" w:rsidRPr="006C33FB" w:rsidRDefault="009E31C2" w:rsidP="009E31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67EFD2A1" w14:textId="77777777" w:rsidTr="006E40B1">
        <w:trPr>
          <w:trHeight w:val="20"/>
        </w:trPr>
        <w:tc>
          <w:tcPr>
            <w:tcW w:w="224" w:type="pct"/>
          </w:tcPr>
          <w:p w14:paraId="58C6340C" w14:textId="77777777" w:rsidR="009E31C2" w:rsidRPr="006C33FB" w:rsidRDefault="009E31C2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DD85852" w14:textId="5B4DF53E" w:rsidR="009E31C2" w:rsidRPr="006C33FB" w:rsidRDefault="009E31C2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Деловое управление</w:t>
            </w:r>
          </w:p>
        </w:tc>
        <w:tc>
          <w:tcPr>
            <w:tcW w:w="658" w:type="pct"/>
          </w:tcPr>
          <w:p w14:paraId="4FC12358" w14:textId="2C3E5A1C" w:rsidR="009E31C2" w:rsidRPr="006C33FB" w:rsidRDefault="00A0343F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4" w:type="pct"/>
            <w:vMerge/>
          </w:tcPr>
          <w:p w14:paraId="3F75D3D7" w14:textId="77777777" w:rsidR="009E31C2" w:rsidRPr="006C33FB" w:rsidRDefault="009E31C2" w:rsidP="009E31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B6CDBBE" w14:textId="77777777" w:rsidTr="006E40B1">
        <w:trPr>
          <w:trHeight w:val="20"/>
        </w:trPr>
        <w:tc>
          <w:tcPr>
            <w:tcW w:w="224" w:type="pct"/>
          </w:tcPr>
          <w:p w14:paraId="72499E76" w14:textId="77777777" w:rsidR="009E31C2" w:rsidRPr="006C33FB" w:rsidRDefault="009E31C2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6704B25" w14:textId="46C7991C" w:rsidR="009E31C2" w:rsidRPr="006C33FB" w:rsidRDefault="009E31C2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658" w:type="pct"/>
          </w:tcPr>
          <w:p w14:paraId="4CFFB06B" w14:textId="3D7D6893" w:rsidR="009E31C2" w:rsidRPr="006C33FB" w:rsidRDefault="00A0343F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24" w:type="pct"/>
            <w:vMerge/>
          </w:tcPr>
          <w:p w14:paraId="081FDAF5" w14:textId="77777777" w:rsidR="009E31C2" w:rsidRPr="006C33FB" w:rsidRDefault="009E31C2" w:rsidP="009E31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2A54E6DA" w14:textId="77777777" w:rsidTr="006E40B1">
        <w:trPr>
          <w:trHeight w:val="20"/>
        </w:trPr>
        <w:tc>
          <w:tcPr>
            <w:tcW w:w="224" w:type="pct"/>
          </w:tcPr>
          <w:p w14:paraId="78661EF2" w14:textId="77777777" w:rsidR="009E31C2" w:rsidRPr="006C33FB" w:rsidRDefault="009E31C2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A36FF75" w14:textId="0D51062A" w:rsidR="009E31C2" w:rsidRPr="006C33FB" w:rsidRDefault="009E31C2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4B346F48" w14:textId="400D6BEB" w:rsidR="009E31C2" w:rsidRPr="006C33FB" w:rsidRDefault="000655EF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  <w:vMerge/>
          </w:tcPr>
          <w:p w14:paraId="359DECE2" w14:textId="77777777" w:rsidR="009E31C2" w:rsidRPr="006C33FB" w:rsidRDefault="009E31C2" w:rsidP="009E31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6B048A2F" w14:textId="77777777" w:rsidTr="006E40B1">
        <w:trPr>
          <w:trHeight w:val="20"/>
        </w:trPr>
        <w:tc>
          <w:tcPr>
            <w:tcW w:w="224" w:type="pct"/>
          </w:tcPr>
          <w:p w14:paraId="78E92D6E" w14:textId="29C401D6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480C189" w14:textId="3B261B81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7A8D5FE2" w14:textId="3FF9FAB5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50E07E5E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  <w:p w14:paraId="1CA46D5F" w14:textId="76655D95" w:rsidR="00C072F8" w:rsidRPr="006C33FB" w:rsidRDefault="00C072F8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04EC901E" w14:textId="77777777" w:rsidTr="006E40B1">
        <w:trPr>
          <w:trHeight w:val="20"/>
        </w:trPr>
        <w:tc>
          <w:tcPr>
            <w:tcW w:w="224" w:type="pct"/>
          </w:tcPr>
          <w:p w14:paraId="16BC5CC1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628FB36" w14:textId="00BE11C5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научной деятельности</w:t>
            </w:r>
          </w:p>
        </w:tc>
        <w:tc>
          <w:tcPr>
            <w:tcW w:w="658" w:type="pct"/>
          </w:tcPr>
          <w:p w14:paraId="3D39FB11" w14:textId="05BE2B6C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224" w:type="pct"/>
            <w:vMerge w:val="restart"/>
          </w:tcPr>
          <w:p w14:paraId="6AB8A72D" w14:textId="65187A7D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159A237B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CCB6F8D" w14:textId="23467CC3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038360A6" w14:textId="4941C836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установлению.</w:t>
            </w:r>
          </w:p>
          <w:p w14:paraId="3DC056CA" w14:textId="3F5E26E4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7B71565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8B92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638" w14:textId="533F15B4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CC6AD" w14:textId="3E263228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3224" w:type="pct"/>
            <w:vMerge/>
          </w:tcPr>
          <w:p w14:paraId="637ECDDC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29AA460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A713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872B" w14:textId="7F6734DB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34E5D" w14:textId="238D3753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3224" w:type="pct"/>
            <w:vMerge/>
          </w:tcPr>
          <w:p w14:paraId="0C324C82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1DBED9A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747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330" w14:textId="4B0D64EF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179DB" w14:textId="5C6282A5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7EBC853C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2C31E027" w14:textId="77777777" w:rsidTr="006E40B1">
        <w:trPr>
          <w:trHeight w:val="20"/>
        </w:trPr>
        <w:tc>
          <w:tcPr>
            <w:tcW w:w="224" w:type="pct"/>
          </w:tcPr>
          <w:p w14:paraId="26E493C7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2617EB5" w14:textId="22B2228F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658" w:type="pct"/>
          </w:tcPr>
          <w:p w14:paraId="714694E2" w14:textId="7B661AFF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24" w:type="pct"/>
          </w:tcPr>
          <w:p w14:paraId="56BDB6A3" w14:textId="6DC53031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0FE389CD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72A4747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AF1F6C6" w14:textId="0D03CF1D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500 кв. м</w:t>
            </w:r>
          </w:p>
          <w:p w14:paraId="1C07E805" w14:textId="2124FEA0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765CD01F" w14:textId="15A47841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18EFDE87" w14:textId="3AE7433B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7 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мест.</w:t>
            </w:r>
          </w:p>
          <w:p w14:paraId="4F5CB9CF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  <w:p w14:paraId="17FF45E4" w14:textId="5464660A" w:rsidR="00C072F8" w:rsidRPr="006C33FB" w:rsidRDefault="00C072F8" w:rsidP="009E31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43B49BEE" w14:textId="77777777" w:rsidTr="006E40B1">
        <w:trPr>
          <w:trHeight w:val="20"/>
        </w:trPr>
        <w:tc>
          <w:tcPr>
            <w:tcW w:w="224" w:type="pct"/>
          </w:tcPr>
          <w:p w14:paraId="45105CEC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0710CD7" w14:textId="2A060C3E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Культурное развитие</w:t>
            </w:r>
          </w:p>
        </w:tc>
        <w:tc>
          <w:tcPr>
            <w:tcW w:w="658" w:type="pct"/>
          </w:tcPr>
          <w:p w14:paraId="0A8887A7" w14:textId="788C6A93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24" w:type="pct"/>
            <w:vMerge w:val="restart"/>
          </w:tcPr>
          <w:p w14:paraId="5ECA39B2" w14:textId="6005AB8F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239F850B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9BFB02B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95EA25F" w14:textId="71C5BD06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не менее 500 кв. м.</w:t>
            </w:r>
          </w:p>
          <w:p w14:paraId="2D9F1B39" w14:textId="6C0210CE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BE43665" w14:textId="264BA90C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2B64C00B" w14:textId="19CBB41F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14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мест или единовременных посетителей.</w:t>
            </w:r>
          </w:p>
          <w:p w14:paraId="78895662" w14:textId="3B2D1FB6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6E40B1" w:rsidRPr="006C33FB" w14:paraId="7C924606" w14:textId="77777777" w:rsidTr="006E40B1">
        <w:trPr>
          <w:trHeight w:val="20"/>
        </w:trPr>
        <w:tc>
          <w:tcPr>
            <w:tcW w:w="224" w:type="pct"/>
          </w:tcPr>
          <w:p w14:paraId="14D7589D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9978668" w14:textId="1FC99EA1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Объекты культурно-досуговой деятельности</w:t>
            </w:r>
          </w:p>
        </w:tc>
        <w:tc>
          <w:tcPr>
            <w:tcW w:w="658" w:type="pct"/>
          </w:tcPr>
          <w:p w14:paraId="650C0B43" w14:textId="345DC99D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3224" w:type="pct"/>
            <w:vMerge/>
          </w:tcPr>
          <w:p w14:paraId="1A18EE1F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7AC2B8F7" w14:textId="77777777" w:rsidTr="006E40B1">
        <w:trPr>
          <w:trHeight w:val="20"/>
        </w:trPr>
        <w:tc>
          <w:tcPr>
            <w:tcW w:w="224" w:type="pct"/>
          </w:tcPr>
          <w:p w14:paraId="59649816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15D2D55" w14:textId="246F3583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Цирки и зверинцы</w:t>
            </w:r>
          </w:p>
        </w:tc>
        <w:tc>
          <w:tcPr>
            <w:tcW w:w="658" w:type="pct"/>
          </w:tcPr>
          <w:p w14:paraId="6EA0C169" w14:textId="4ACE1A12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3224" w:type="pct"/>
            <w:vMerge/>
          </w:tcPr>
          <w:p w14:paraId="2828C771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1227E9E1" w14:textId="77777777" w:rsidTr="006E40B1">
        <w:trPr>
          <w:trHeight w:val="20"/>
        </w:trPr>
        <w:tc>
          <w:tcPr>
            <w:tcW w:w="224" w:type="pct"/>
          </w:tcPr>
          <w:p w14:paraId="35B51845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2CEC824" w14:textId="032B785C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658" w:type="pct"/>
          </w:tcPr>
          <w:p w14:paraId="51E0B5EA" w14:textId="08A70E10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3224" w:type="pct"/>
            <w:vMerge/>
          </w:tcPr>
          <w:p w14:paraId="34AFABA0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0709EF34" w14:textId="77777777" w:rsidTr="006E40B1">
        <w:trPr>
          <w:trHeight w:val="20"/>
        </w:trPr>
        <w:tc>
          <w:tcPr>
            <w:tcW w:w="224" w:type="pct"/>
          </w:tcPr>
          <w:p w14:paraId="296A778B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F84AE62" w14:textId="7F70E768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Парки культуры и отдыха</w:t>
            </w:r>
          </w:p>
        </w:tc>
        <w:tc>
          <w:tcPr>
            <w:tcW w:w="658" w:type="pct"/>
          </w:tcPr>
          <w:p w14:paraId="2022D9AB" w14:textId="49EE3A83" w:rsidR="006E40B1" w:rsidRPr="006C33FB" w:rsidRDefault="006E40B1" w:rsidP="009E31C2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3224" w:type="pct"/>
          </w:tcPr>
          <w:p w14:paraId="7EA6C981" w14:textId="77777777" w:rsidR="006E40B1" w:rsidRPr="006C33FB" w:rsidRDefault="006E40B1" w:rsidP="009E31C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5F8D5711" w14:textId="77777777" w:rsidR="006E40B1" w:rsidRPr="006C33FB" w:rsidRDefault="006E40B1" w:rsidP="009E31C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C521518" w14:textId="77777777" w:rsidR="006E40B1" w:rsidRPr="006C33FB" w:rsidRDefault="006E40B1" w:rsidP="009E31C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3 га.</w:t>
            </w:r>
          </w:p>
          <w:p w14:paraId="04002578" w14:textId="77777777" w:rsidR="006E40B1" w:rsidRPr="006C33FB" w:rsidRDefault="006E40B1" w:rsidP="009E31C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 </w:t>
            </w:r>
          </w:p>
          <w:p w14:paraId="14AA27B7" w14:textId="77777777" w:rsidR="006E40B1" w:rsidRPr="006C33FB" w:rsidRDefault="006E40B1" w:rsidP="009E31C2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60%.</w:t>
            </w:r>
          </w:p>
          <w:p w14:paraId="74053688" w14:textId="7745CEB4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мест или единовременных посетителей</w:t>
            </w:r>
          </w:p>
        </w:tc>
      </w:tr>
      <w:tr w:rsidR="006E40B1" w:rsidRPr="006C33FB" w14:paraId="408BD0AC" w14:textId="77777777" w:rsidTr="006E40B1">
        <w:trPr>
          <w:trHeight w:val="20"/>
        </w:trPr>
        <w:tc>
          <w:tcPr>
            <w:tcW w:w="224" w:type="pct"/>
          </w:tcPr>
          <w:p w14:paraId="5D0CA061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0442AAA" w14:textId="7478E596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58" w:type="pct"/>
          </w:tcPr>
          <w:p w14:paraId="265EE677" w14:textId="2F5F4D0D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24" w:type="pct"/>
            <w:vMerge w:val="restart"/>
          </w:tcPr>
          <w:p w14:paraId="01A13252" w14:textId="1E90326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67828A99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60C0BD1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224670D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19921060" w14:textId="5380CF7D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торговли – не менее 5000 кв. м;</w:t>
            </w:r>
          </w:p>
          <w:p w14:paraId="138B04A0" w14:textId="3FB73004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прочих объектов – не менее 200 кв. м.</w:t>
            </w:r>
          </w:p>
          <w:p w14:paraId="6F098CFD" w14:textId="1930F7A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5C72A9A3" w14:textId="456733C4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04769D48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557C753F" w14:textId="04AD5646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менее 200 кв. м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объект; </w:t>
            </w:r>
          </w:p>
          <w:p w14:paraId="22AAE487" w14:textId="6CFA6551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более 200 кв. м и объектов торговли – 7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машино-мест на 100 кв. м торговой площади;</w:t>
            </w:r>
          </w:p>
          <w:p w14:paraId="4C32DA45" w14:textId="1A176F7E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предприятий общественного питания – 10 машино-мест на 100 мест.</w:t>
            </w:r>
          </w:p>
          <w:p w14:paraId="5BD65BCF" w14:textId="059259F3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6E40B1" w:rsidRPr="006C33FB" w14:paraId="225FC241" w14:textId="77777777" w:rsidTr="006E40B1">
        <w:trPr>
          <w:trHeight w:val="20"/>
        </w:trPr>
        <w:tc>
          <w:tcPr>
            <w:tcW w:w="224" w:type="pct"/>
          </w:tcPr>
          <w:p w14:paraId="47CF5024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ED13797" w14:textId="487190DD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658" w:type="pct"/>
          </w:tcPr>
          <w:p w14:paraId="4B4E8547" w14:textId="7E681699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  <w:vMerge/>
          </w:tcPr>
          <w:p w14:paraId="1E5BE470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420DAF51" w14:textId="77777777" w:rsidTr="006E40B1">
        <w:trPr>
          <w:trHeight w:val="20"/>
        </w:trPr>
        <w:tc>
          <w:tcPr>
            <w:tcW w:w="224" w:type="pct"/>
          </w:tcPr>
          <w:p w14:paraId="4722104D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EABFFC5" w14:textId="77425775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Общественное питание</w:t>
            </w:r>
          </w:p>
        </w:tc>
        <w:tc>
          <w:tcPr>
            <w:tcW w:w="658" w:type="pct"/>
          </w:tcPr>
          <w:p w14:paraId="377FFF56" w14:textId="01D5518E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4" w:type="pct"/>
            <w:vMerge/>
          </w:tcPr>
          <w:p w14:paraId="447346C1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0E3FAC66" w14:textId="77777777" w:rsidTr="006E40B1">
        <w:trPr>
          <w:trHeight w:val="20"/>
        </w:trPr>
        <w:tc>
          <w:tcPr>
            <w:tcW w:w="224" w:type="pct"/>
          </w:tcPr>
          <w:p w14:paraId="7FCD154D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20B9F7A" w14:textId="00D829ED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658" w:type="pct"/>
          </w:tcPr>
          <w:p w14:paraId="3EABC617" w14:textId="4239315A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24" w:type="pct"/>
            <w:vMerge w:val="restart"/>
          </w:tcPr>
          <w:p w14:paraId="17C5FD3B" w14:textId="76891938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60EAFAB2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1A05F8C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D09CA4B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1BA26EF9" w14:textId="76A2F63B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психоневрологических домов-интернатов – не менее 28 000 кв. м;</w:t>
            </w:r>
          </w:p>
          <w:p w14:paraId="41880420" w14:textId="308994C9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прочих объектов – не менее 200 кв. м.</w:t>
            </w:r>
          </w:p>
          <w:p w14:paraId="66B51754" w14:textId="6303CA9B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78A5729E" w14:textId="692D5A06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</w:t>
            </w:r>
          </w:p>
        </w:tc>
      </w:tr>
      <w:tr w:rsidR="006E40B1" w:rsidRPr="006C33FB" w14:paraId="49F64BCD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F84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22C" w14:textId="79B7319E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D1F0C" w14:textId="67C42CB2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224" w:type="pct"/>
            <w:vMerge/>
          </w:tcPr>
          <w:p w14:paraId="31DCDAE3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3748B99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9D7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CADF" w14:textId="467DCAD5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72E4E" w14:textId="27BEC6EE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224" w:type="pct"/>
            <w:vMerge/>
          </w:tcPr>
          <w:p w14:paraId="66F829FE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57C1CCC0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A04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E875" w14:textId="0CE0FC7E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Оказание услуг связи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9C937" w14:textId="4E8AC3CA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3224" w:type="pct"/>
            <w:vMerge/>
          </w:tcPr>
          <w:p w14:paraId="55A90E6F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4FF2A779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D55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B4C5" w14:textId="61AFB6CA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Общежития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BCD4C" w14:textId="4E8C2302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781FAD61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4188C191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21F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2C7" w14:textId="19178994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53D" w14:textId="2130A62E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E9C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03E7B995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BC7339C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413E780" w14:textId="74EBB534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Размеры земельных участков – не менее 200 кв. м.</w:t>
            </w:r>
          </w:p>
          <w:p w14:paraId="1AA4EED9" w14:textId="54378F55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46BAA09" w14:textId="5CD342DF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716705BD" w14:textId="16BD6F2B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 машино-места на 5 работающих.</w:t>
            </w:r>
          </w:p>
          <w:p w14:paraId="155D90CD" w14:textId="18542823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6E40B1" w:rsidRPr="006C33FB" w14:paraId="2F4D364C" w14:textId="77777777" w:rsidTr="006E40B1">
        <w:trPr>
          <w:trHeight w:val="20"/>
        </w:trPr>
        <w:tc>
          <w:tcPr>
            <w:tcW w:w="224" w:type="pct"/>
          </w:tcPr>
          <w:p w14:paraId="42211991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BC57F93" w14:textId="6E29514E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658" w:type="pct"/>
          </w:tcPr>
          <w:p w14:paraId="212F7961" w14:textId="37BD38A4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224" w:type="pct"/>
          </w:tcPr>
          <w:p w14:paraId="1D734277" w14:textId="55D26C8E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1C60B3EF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4E3A42D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E225976" w14:textId="6286BC81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1000 кв. м.</w:t>
            </w:r>
          </w:p>
          <w:p w14:paraId="1C3D7BB3" w14:textId="5B49C2B2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45%. </w:t>
            </w:r>
          </w:p>
          <w:p w14:paraId="7DBF33C7" w14:textId="03024D4B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40%.</w:t>
            </w:r>
          </w:p>
          <w:p w14:paraId="23A803C6" w14:textId="7FCA533A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хранения автомобилей – 10 машино-мест на 100 посещений в смену</w:t>
            </w:r>
          </w:p>
        </w:tc>
      </w:tr>
      <w:tr w:rsidR="006E40B1" w:rsidRPr="006C33FB" w14:paraId="4FF73E82" w14:textId="77777777" w:rsidTr="006E40B1">
        <w:trPr>
          <w:trHeight w:val="20"/>
        </w:trPr>
        <w:tc>
          <w:tcPr>
            <w:tcW w:w="224" w:type="pct"/>
          </w:tcPr>
          <w:p w14:paraId="1C0B73C4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028BD41" w14:textId="0ADEAFD0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658" w:type="pct"/>
          </w:tcPr>
          <w:p w14:paraId="75F13091" w14:textId="6F246724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3224" w:type="pct"/>
          </w:tcPr>
          <w:p w14:paraId="24D63D7C" w14:textId="17CBB60A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1F2E4239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4D065584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Размеры земельных участков: </w:t>
            </w:r>
          </w:p>
          <w:p w14:paraId="070B8139" w14:textId="57502565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муниципальные дошкольные образовательные организации – не менее 2700 кв. м;</w:t>
            </w:r>
          </w:p>
          <w:p w14:paraId="5F691A22" w14:textId="71D79638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муниципальные общеобразовательные организации – не менее 10000 кв. м;</w:t>
            </w:r>
          </w:p>
          <w:p w14:paraId="0C8F0B12" w14:textId="13CD91AD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муниципальные организации дополнительного образования – не менее 450 кв. м;</w:t>
            </w:r>
          </w:p>
          <w:p w14:paraId="5E1C6D8E" w14:textId="361E1AC1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спортивных сооружений – не менее 100 кв. м.</w:t>
            </w:r>
          </w:p>
          <w:p w14:paraId="1EEF3E57" w14:textId="405D5F1A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3E0818AE" w14:textId="77777777" w:rsidR="006E40B1" w:rsidRPr="006C33FB" w:rsidRDefault="006E40B1" w:rsidP="009E31C2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парковки автомобилей:</w:t>
            </w:r>
          </w:p>
          <w:p w14:paraId="57A7A1E7" w14:textId="3F637CED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учреждений дошкольного образования – 2 машино-места на 100 мест;</w:t>
            </w:r>
          </w:p>
          <w:p w14:paraId="54FAFAD3" w14:textId="663BBC02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учреждений начального и среднего общего образования – 2 машино-места на 100 учащихся;</w:t>
            </w:r>
          </w:p>
          <w:p w14:paraId="35F4C83E" w14:textId="74AA708E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65" w:hanging="365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иные организации, осуществляющие деятельность по воспитанию, образованию и просвещению – 5 машино-мест на 100 учащихся</w:t>
            </w:r>
          </w:p>
        </w:tc>
      </w:tr>
      <w:tr w:rsidR="006E40B1" w:rsidRPr="006C33FB" w14:paraId="40A574CA" w14:textId="77777777" w:rsidTr="006E40B1">
        <w:trPr>
          <w:trHeight w:val="20"/>
        </w:trPr>
        <w:tc>
          <w:tcPr>
            <w:tcW w:w="224" w:type="pct"/>
          </w:tcPr>
          <w:p w14:paraId="7DCBFC35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B25DCF0" w14:textId="7E64D854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Спорт</w:t>
            </w:r>
          </w:p>
        </w:tc>
        <w:tc>
          <w:tcPr>
            <w:tcW w:w="658" w:type="pct"/>
          </w:tcPr>
          <w:p w14:paraId="64D8717C" w14:textId="21FBDCB0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24" w:type="pct"/>
            <w:vMerge w:val="restart"/>
          </w:tcPr>
          <w:p w14:paraId="35E2B567" w14:textId="60AED0E1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1C1AB513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7A167C1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FD89099" w14:textId="45B04882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м.</w:t>
            </w:r>
          </w:p>
          <w:p w14:paraId="1CEACB36" w14:textId="20702A8E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14:paraId="2CEAAC11" w14:textId="1DD19433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6E40B1" w:rsidRPr="006C33FB" w14:paraId="1BE0BA0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86C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EA9" w14:textId="15977A76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D9CA4" w14:textId="76995C71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224" w:type="pct"/>
            <w:vMerge/>
          </w:tcPr>
          <w:p w14:paraId="756F11D9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489C51DB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8D0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E16" w14:textId="49B2C2FB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38DAC" w14:textId="4FD95054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24" w:type="pct"/>
            <w:vMerge/>
          </w:tcPr>
          <w:p w14:paraId="108EFBB8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5453A9EB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3D37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F4B" w14:textId="0FCC3768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646D5" w14:textId="47063575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224" w:type="pct"/>
            <w:vMerge/>
          </w:tcPr>
          <w:p w14:paraId="31F810E7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550F4A38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FCF9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ED4" w14:textId="5B1735CE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0586B" w14:textId="014F29E0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224" w:type="pct"/>
            <w:vMerge/>
          </w:tcPr>
          <w:p w14:paraId="66DCCCB2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1E18F7B8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1E6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1B3D" w14:textId="2A30ADD5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4C548" w14:textId="091E8DA5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3224" w:type="pct"/>
            <w:vMerge/>
          </w:tcPr>
          <w:p w14:paraId="437137FE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62873C3F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C42D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04B1" w14:textId="3E490CE7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Авиационный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4D2A4" w14:textId="65C31200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3224" w:type="pct"/>
            <w:vMerge/>
          </w:tcPr>
          <w:p w14:paraId="0461BD57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5FE49B1B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0EF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8B5" w14:textId="4DF2A60C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Спортивные базы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9034" w14:textId="049D7BB3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5BCDFCAC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0E539D27" w14:textId="77777777" w:rsidTr="006E40B1">
        <w:trPr>
          <w:trHeight w:val="20"/>
        </w:trPr>
        <w:tc>
          <w:tcPr>
            <w:tcW w:w="224" w:type="pct"/>
          </w:tcPr>
          <w:p w14:paraId="08454155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67E3630" w14:textId="5005C437" w:rsidR="006E40B1" w:rsidRPr="006C33FB" w:rsidRDefault="006E40B1" w:rsidP="009E31C2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658" w:type="pct"/>
          </w:tcPr>
          <w:p w14:paraId="52F189E1" w14:textId="4584C04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3224" w:type="pct"/>
          </w:tcPr>
          <w:p w14:paraId="33B02A72" w14:textId="5DDCED5F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F6941B1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09F859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EE6BFB6" w14:textId="56394FA4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м.</w:t>
            </w:r>
          </w:p>
          <w:p w14:paraId="33078B36" w14:textId="2403F65D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3747374" w14:textId="779B1AF6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62D7F273" w14:textId="0A9B18AA" w:rsidR="006E40B1" w:rsidRPr="006C33FB" w:rsidRDefault="006E40B1" w:rsidP="009E31C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10 машино-мест на 100 посещений в смену</w:t>
            </w:r>
          </w:p>
        </w:tc>
      </w:tr>
      <w:tr w:rsidR="006E40B1" w:rsidRPr="006C33FB" w14:paraId="353ED0EA" w14:textId="77777777" w:rsidTr="006E40B1">
        <w:trPr>
          <w:trHeight w:val="20"/>
        </w:trPr>
        <w:tc>
          <w:tcPr>
            <w:tcW w:w="224" w:type="pct"/>
          </w:tcPr>
          <w:p w14:paraId="5A633610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8C0AAD3" w14:textId="63E81B11" w:rsidR="006E40B1" w:rsidRPr="006C33FB" w:rsidRDefault="006E40B1" w:rsidP="009E31C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52662955" w14:textId="5FEBB4AB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68E62BEB" w14:textId="0AF26526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53E99752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435F0645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8532942" w14:textId="77777777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796286DE" w14:textId="7AE4A724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53DCD956" w14:textId="10DE742F" w:rsidR="006E40B1" w:rsidRPr="006C33FB" w:rsidRDefault="006E40B1" w:rsidP="009E31C2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5A8AA2DD" w14:textId="77777777" w:rsidR="006E40B1" w:rsidRPr="006C33FB" w:rsidRDefault="006E40B1" w:rsidP="009E31C2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496E03DB" w14:textId="3249D28D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38141E8A" w14:textId="441003C7" w:rsidR="006E40B1" w:rsidRPr="006C33FB" w:rsidRDefault="006E40B1" w:rsidP="009E31C2">
            <w:pPr>
              <w:spacing w:after="0" w:line="240" w:lineRule="auto"/>
              <w:ind w:left="3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7A87DDE0" w14:textId="77777777" w:rsidTr="006E40B1">
        <w:trPr>
          <w:trHeight w:val="20"/>
        </w:trPr>
        <w:tc>
          <w:tcPr>
            <w:tcW w:w="224" w:type="pct"/>
          </w:tcPr>
          <w:p w14:paraId="35B2EB7C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61D4827" w14:textId="2B1DEA51" w:rsidR="006E40B1" w:rsidRPr="006C33FB" w:rsidRDefault="006E40B1" w:rsidP="009E31C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0C65E5ED" w14:textId="0FFF1D73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3C325BD6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7D3BC952" w14:textId="77777777" w:rsidTr="006E40B1">
        <w:trPr>
          <w:trHeight w:val="20"/>
        </w:trPr>
        <w:tc>
          <w:tcPr>
            <w:tcW w:w="224" w:type="pct"/>
          </w:tcPr>
          <w:p w14:paraId="34F2FA21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F096AB0" w14:textId="2C00C785" w:rsidR="006E40B1" w:rsidRPr="006C33FB" w:rsidRDefault="006E40B1" w:rsidP="009E31C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174E9C4F" w14:textId="15C8CA25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3DCF4948" w14:textId="77777777" w:rsidR="006E40B1" w:rsidRPr="006C33FB" w:rsidRDefault="006E40B1" w:rsidP="009E31C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71E41900" w14:textId="77777777" w:rsidTr="006E40B1">
        <w:trPr>
          <w:trHeight w:val="20"/>
        </w:trPr>
        <w:tc>
          <w:tcPr>
            <w:tcW w:w="224" w:type="pct"/>
          </w:tcPr>
          <w:p w14:paraId="10CCF7CD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5E167D1" w14:textId="6872A265" w:rsidR="006E40B1" w:rsidRPr="006C33FB" w:rsidRDefault="006E40B1" w:rsidP="009E31C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7358895A" w14:textId="547D1FBA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269A2607" w14:textId="0BB60D91" w:rsidR="006E40B1" w:rsidRPr="006C33FB" w:rsidRDefault="006E40B1" w:rsidP="00B7183C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1C17A915" w14:textId="77777777" w:rsidTr="006E40B1">
        <w:trPr>
          <w:trHeight w:val="20"/>
        </w:trPr>
        <w:tc>
          <w:tcPr>
            <w:tcW w:w="224" w:type="pct"/>
          </w:tcPr>
          <w:p w14:paraId="3AA30D1C" w14:textId="77777777" w:rsidR="006E40B1" w:rsidRPr="006C33FB" w:rsidRDefault="006E40B1" w:rsidP="00980664">
            <w:pPr>
              <w:pStyle w:val="af6"/>
              <w:numPr>
                <w:ilvl w:val="0"/>
                <w:numId w:val="2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01D173D" w14:textId="224B37A9" w:rsidR="006E40B1" w:rsidRPr="006C33FB" w:rsidRDefault="006E40B1" w:rsidP="009E31C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17112FCB" w14:textId="18085966" w:rsidR="006E40B1" w:rsidRPr="006C33FB" w:rsidRDefault="006E40B1" w:rsidP="009E3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09632DCE" w14:textId="43BC05D2" w:rsidR="006E40B1" w:rsidRPr="006C33FB" w:rsidRDefault="006E40B1" w:rsidP="009E31C2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6A0138E" w14:textId="18D9EF00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461F380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5815B74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5424665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13782CF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152C06E0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CC71AF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D6248A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E8AF19B" w14:textId="07DCDB6E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3363C29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0A0AFA2" w14:textId="77777777" w:rsidR="003021CB" w:rsidRPr="006C33FB" w:rsidRDefault="003021CB" w:rsidP="003021CB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Style w:val="afa"/>
        <w:tblW w:w="5000" w:type="pct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4212447" w14:textId="77777777" w:rsidTr="00392621">
        <w:trPr>
          <w:trHeight w:val="67"/>
          <w:tblHeader/>
        </w:trPr>
        <w:tc>
          <w:tcPr>
            <w:tcW w:w="224" w:type="pct"/>
          </w:tcPr>
          <w:p w14:paraId="7120C0DE" w14:textId="3FD97297" w:rsidR="007C23AD" w:rsidRPr="006C33FB" w:rsidRDefault="007C23AD" w:rsidP="007C23AD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</w:tcPr>
          <w:p w14:paraId="16B26ECB" w14:textId="140DD111" w:rsidR="007C23AD" w:rsidRPr="006C33FB" w:rsidRDefault="007C23AD" w:rsidP="007C23AD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14:paraId="56511A94" w14:textId="711A3437" w:rsidR="007C23AD" w:rsidRPr="006C33FB" w:rsidRDefault="007C23AD" w:rsidP="007C23AD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</w:tcPr>
          <w:p w14:paraId="00758423" w14:textId="15522748" w:rsidR="007C23AD" w:rsidRPr="006C33FB" w:rsidRDefault="007C23AD" w:rsidP="007C23AD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0B696BF8" w14:textId="77777777" w:rsidTr="00392621">
        <w:trPr>
          <w:trHeight w:val="206"/>
        </w:trPr>
        <w:tc>
          <w:tcPr>
            <w:tcW w:w="224" w:type="pct"/>
          </w:tcPr>
          <w:p w14:paraId="18E9F830" w14:textId="77777777" w:rsidR="007C23AD" w:rsidRPr="006C33FB" w:rsidRDefault="007C23AD" w:rsidP="00980664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4174921" w14:textId="109400A8" w:rsidR="007C23AD" w:rsidRPr="006C33FB" w:rsidRDefault="007C23AD" w:rsidP="007C23A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658" w:type="pct"/>
          </w:tcPr>
          <w:p w14:paraId="30C4FFC7" w14:textId="09D97B9E" w:rsidR="007C23AD" w:rsidRPr="006C33FB" w:rsidRDefault="00A836A1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24" w:type="pct"/>
            <w:vMerge w:val="restart"/>
          </w:tcPr>
          <w:p w14:paraId="30906483" w14:textId="125C08B4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количество этажей не подлежит установлению.</w:t>
            </w:r>
          </w:p>
          <w:p w14:paraId="2E6CB3C8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Высота зданий религиозного назначения не подлежит установлению.</w:t>
            </w:r>
          </w:p>
          <w:p w14:paraId="2A6AAA45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912F048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0D4CD35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6AEFB148" w14:textId="59BE7CE5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 </w:t>
            </w:r>
          </w:p>
          <w:p w14:paraId="335115FD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  <w:p w14:paraId="6D7E21DA" w14:textId="323B6589" w:rsidR="00C072F8" w:rsidRPr="006C33FB" w:rsidRDefault="00C072F8" w:rsidP="007C23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16547A5" w14:textId="77777777" w:rsidTr="00392621">
        <w:trPr>
          <w:trHeight w:val="206"/>
        </w:trPr>
        <w:tc>
          <w:tcPr>
            <w:tcW w:w="224" w:type="pct"/>
          </w:tcPr>
          <w:p w14:paraId="3A1E8265" w14:textId="77777777" w:rsidR="007C23AD" w:rsidRPr="006C33FB" w:rsidRDefault="007C23AD" w:rsidP="00980664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DF5B581" w14:textId="62E30408" w:rsidR="007C23AD" w:rsidRPr="006C33FB" w:rsidRDefault="007C23AD" w:rsidP="007C23A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658" w:type="pct"/>
          </w:tcPr>
          <w:p w14:paraId="1640E2F8" w14:textId="6B24A217" w:rsidR="007C23AD" w:rsidRPr="006C33FB" w:rsidRDefault="00A836A1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3224" w:type="pct"/>
            <w:vMerge/>
          </w:tcPr>
          <w:p w14:paraId="524FF40C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6450BDD1" w14:textId="77777777" w:rsidTr="00392621">
        <w:trPr>
          <w:trHeight w:val="206"/>
        </w:trPr>
        <w:tc>
          <w:tcPr>
            <w:tcW w:w="224" w:type="pct"/>
          </w:tcPr>
          <w:p w14:paraId="4062BF6F" w14:textId="77777777" w:rsidR="007C23AD" w:rsidRPr="006C33FB" w:rsidRDefault="007C23AD" w:rsidP="00980664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7945CA0" w14:textId="3F7D2E37" w:rsidR="007C23AD" w:rsidRPr="006C33FB" w:rsidRDefault="007C23AD" w:rsidP="007C23A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658" w:type="pct"/>
          </w:tcPr>
          <w:p w14:paraId="31B21482" w14:textId="3F428974" w:rsidR="007C23AD" w:rsidRPr="006C33FB" w:rsidRDefault="00DD2E04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3224" w:type="pct"/>
            <w:vMerge/>
          </w:tcPr>
          <w:p w14:paraId="17C9836A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361FFFC7" w14:textId="77777777" w:rsidTr="00392621">
        <w:trPr>
          <w:trHeight w:val="206"/>
        </w:trPr>
        <w:tc>
          <w:tcPr>
            <w:tcW w:w="224" w:type="pct"/>
          </w:tcPr>
          <w:p w14:paraId="4A3AC5C0" w14:textId="77777777" w:rsidR="007C23AD" w:rsidRPr="006C33FB" w:rsidRDefault="007C23AD" w:rsidP="00980664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2CB4EF2" w14:textId="2756DBCB" w:rsidR="007C23AD" w:rsidRPr="006C33FB" w:rsidRDefault="007C23AD" w:rsidP="007C23A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658" w:type="pct"/>
          </w:tcPr>
          <w:p w14:paraId="5F49AA08" w14:textId="3ED1E3FE" w:rsidR="007C23AD" w:rsidRPr="006C33FB" w:rsidRDefault="001745F0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24" w:type="pct"/>
          </w:tcPr>
          <w:p w14:paraId="31112257" w14:textId="72D34931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74BD0A44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33FBB75" w14:textId="77777777" w:rsidR="007C23AD" w:rsidRPr="006C33FB" w:rsidRDefault="007C23AD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924F485" w14:textId="661129EB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не менее 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3B2E085A" w14:textId="4705C89D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280CCC0D" w14:textId="753A7AE0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1B3A801F" w14:textId="77777777" w:rsidTr="00392621">
        <w:trPr>
          <w:trHeight w:val="206"/>
        </w:trPr>
        <w:tc>
          <w:tcPr>
            <w:tcW w:w="224" w:type="pct"/>
          </w:tcPr>
          <w:p w14:paraId="4C6C4E4C" w14:textId="77777777" w:rsidR="007C23AD" w:rsidRPr="006C33FB" w:rsidRDefault="007C23AD" w:rsidP="00980664">
            <w:pPr>
              <w:pStyle w:val="af6"/>
              <w:numPr>
                <w:ilvl w:val="0"/>
                <w:numId w:val="2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65FC1F6" w14:textId="4BC129C5" w:rsidR="007C23AD" w:rsidRPr="006C33FB" w:rsidRDefault="007C23AD" w:rsidP="007C23A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73F32DA2" w14:textId="5F2758C8" w:rsidR="007C23AD" w:rsidRPr="006C33FB" w:rsidRDefault="0094585F" w:rsidP="007C23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1C5DC36F" w14:textId="3F4688CD" w:rsidR="007C23AD" w:rsidRPr="006C33FB" w:rsidRDefault="007C23AD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391114EC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F5C8649" w14:textId="77777777" w:rsidR="007C23AD" w:rsidRPr="006C33FB" w:rsidRDefault="007C23AD" w:rsidP="007C23AD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7B989594" w14:textId="77777777" w:rsidR="007C23AD" w:rsidRPr="006C33FB" w:rsidRDefault="007C23AD" w:rsidP="007C23AD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27AF40A9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EA0D734" w14:textId="77777777" w:rsidR="007C23AD" w:rsidRPr="006C33FB" w:rsidRDefault="007C23AD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27C14B57" w14:textId="03B2730A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</w:tbl>
    <w:p w14:paraId="48C551F1" w14:textId="77777777" w:rsidR="00C072F8" w:rsidRPr="006C33FB" w:rsidRDefault="00C072F8" w:rsidP="00C072F8"/>
    <w:p w14:paraId="54E56BE2" w14:textId="77777777" w:rsidR="00C072F8" w:rsidRPr="006C33FB" w:rsidRDefault="00C072F8" w:rsidP="00C072F8"/>
    <w:p w14:paraId="00689512" w14:textId="77777777" w:rsidR="00C072F8" w:rsidRPr="006C33FB" w:rsidRDefault="00C072F8" w:rsidP="00C072F8"/>
    <w:p w14:paraId="472B9075" w14:textId="77777777" w:rsidR="00C072F8" w:rsidRPr="006C33FB" w:rsidRDefault="00C072F8" w:rsidP="00C072F8"/>
    <w:p w14:paraId="2E51F104" w14:textId="181F15EB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18D74F9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55107CD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749135A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01C4AF8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52F556E7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5ACD6C7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5C80E3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36D72CA7" w14:textId="66B7B827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77D8CB1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7CF78C17" w14:textId="77777777" w:rsidR="003021CB" w:rsidRPr="006C33FB" w:rsidRDefault="003021CB" w:rsidP="003021CB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2FB64DF9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1F540E3E" w14:textId="33B330E0" w:rsidR="007C23AD" w:rsidRPr="006C33FB" w:rsidRDefault="007C23AD" w:rsidP="007C23AD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6C476113" w14:textId="7C66D24B" w:rsidR="007C23AD" w:rsidRPr="006C33FB" w:rsidRDefault="007C23AD" w:rsidP="007C23AD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0963FF2E" w14:textId="0F9E8E0C" w:rsidR="007C23AD" w:rsidRPr="006C33FB" w:rsidRDefault="007C23AD" w:rsidP="007C23AD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5C414321" w14:textId="50BC0D25" w:rsidR="007C23AD" w:rsidRPr="006C33FB" w:rsidRDefault="007C23AD" w:rsidP="007C23AD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1FA584E" w14:textId="77777777" w:rsidTr="00392621">
        <w:trPr>
          <w:trHeight w:val="20"/>
        </w:trPr>
        <w:tc>
          <w:tcPr>
            <w:tcW w:w="224" w:type="pct"/>
          </w:tcPr>
          <w:p w14:paraId="519418D5" w14:textId="77777777" w:rsidR="007C23AD" w:rsidRPr="006C33FB" w:rsidRDefault="007C23AD" w:rsidP="00980664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17BCE46" w14:textId="76B324B5" w:rsidR="007C23AD" w:rsidRPr="006C33FB" w:rsidRDefault="007C23AD" w:rsidP="007C23A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45A53BCF" w14:textId="4090A63D" w:rsidR="007C23AD" w:rsidRPr="006C33FB" w:rsidRDefault="00850307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34E81466" w14:textId="2F4B8D92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2F806AF8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6C948721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66AE688" w14:textId="77777777" w:rsidR="007C23AD" w:rsidRPr="006C33FB" w:rsidRDefault="007C23AD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5E1AC5A6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1B5957CC" w14:textId="79FFB293" w:rsidR="007C23AD" w:rsidRPr="006C33FB" w:rsidRDefault="007C23AD" w:rsidP="007C23AD">
            <w:pPr>
              <w:spacing w:after="0" w:line="240" w:lineRule="auto"/>
              <w:ind w:left="3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10075890" w14:textId="77777777" w:rsidTr="00392621">
        <w:trPr>
          <w:trHeight w:val="20"/>
        </w:trPr>
        <w:tc>
          <w:tcPr>
            <w:tcW w:w="224" w:type="pct"/>
          </w:tcPr>
          <w:p w14:paraId="6AC95CAF" w14:textId="77777777" w:rsidR="007C23AD" w:rsidRPr="006C33FB" w:rsidRDefault="007C23AD" w:rsidP="00980664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C1A7ECE" w14:textId="39897E91" w:rsidR="007C23AD" w:rsidRPr="006C33FB" w:rsidRDefault="007C23AD" w:rsidP="007C23A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5F7F6FD6" w14:textId="0706ABB0" w:rsidR="007C23AD" w:rsidRPr="006C33FB" w:rsidRDefault="0094585F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694DFF68" w14:textId="2BE4CB2B" w:rsidR="007C23AD" w:rsidRPr="006C33FB" w:rsidRDefault="007C23AD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09504A78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845A479" w14:textId="77777777" w:rsidR="007C23AD" w:rsidRPr="006C33FB" w:rsidRDefault="007C23AD" w:rsidP="007C23AD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52C3AFB7" w14:textId="77777777" w:rsidR="007C23AD" w:rsidRPr="006C33FB" w:rsidRDefault="007C23AD" w:rsidP="007C23AD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3838DFB0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6ED12E0" w14:textId="77777777" w:rsidR="007C23AD" w:rsidRPr="006C33FB" w:rsidRDefault="007C23AD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271BC1E0" w14:textId="04C73F15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230ECADE" w14:textId="77777777" w:rsidTr="00392621">
        <w:trPr>
          <w:trHeight w:val="20"/>
        </w:trPr>
        <w:tc>
          <w:tcPr>
            <w:tcW w:w="224" w:type="pct"/>
          </w:tcPr>
          <w:p w14:paraId="7036116A" w14:textId="77777777" w:rsidR="007C23AD" w:rsidRPr="006C33FB" w:rsidRDefault="007C23AD" w:rsidP="00980664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D51A5D4" w14:textId="77777777" w:rsidR="007C23AD" w:rsidRPr="006C33FB" w:rsidRDefault="007C23AD" w:rsidP="007C23A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  <w:p w14:paraId="0FF4A2BC" w14:textId="49F5A7E0" w:rsidR="00C072F8" w:rsidRPr="006C33FB" w:rsidRDefault="00C072F8" w:rsidP="007C23AD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</w:tcPr>
          <w:p w14:paraId="3713BF18" w14:textId="126712BD" w:rsidR="007C23AD" w:rsidRPr="006C33FB" w:rsidRDefault="00B7183C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0B96C96C" w14:textId="38C63446" w:rsidR="007C23AD" w:rsidRPr="006C33FB" w:rsidRDefault="007C23AD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3BED2715" w14:textId="77777777" w:rsidTr="00392621">
        <w:trPr>
          <w:trHeight w:val="20"/>
        </w:trPr>
        <w:tc>
          <w:tcPr>
            <w:tcW w:w="224" w:type="pct"/>
          </w:tcPr>
          <w:p w14:paraId="73212034" w14:textId="77777777" w:rsidR="007C23AD" w:rsidRPr="006C33FB" w:rsidRDefault="007C23AD" w:rsidP="00980664">
            <w:pPr>
              <w:pStyle w:val="af6"/>
              <w:numPr>
                <w:ilvl w:val="0"/>
                <w:numId w:val="2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2856C78" w14:textId="654715ED" w:rsidR="007C23AD" w:rsidRPr="006C33FB" w:rsidRDefault="007C23AD" w:rsidP="007C23A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439F043F" w14:textId="1307B578" w:rsidR="007C23AD" w:rsidRPr="006C33FB" w:rsidRDefault="00B7183C" w:rsidP="007C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4672B7C2" w14:textId="77777777" w:rsidR="007C23AD" w:rsidRPr="006C33FB" w:rsidRDefault="007C23AD" w:rsidP="007C23AD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E952F64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14" w:name="_Toc469399733"/>
      <w:bookmarkStart w:id="15" w:name="_Toc497470976"/>
      <w:bookmarkStart w:id="16" w:name="_Toc497471000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59417F9B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46993168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7E092D08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41118C55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6390F451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67BF06B7" w14:textId="77777777" w:rsidTr="00402844">
        <w:trPr>
          <w:trHeight w:val="20"/>
          <w:tblHeader/>
        </w:trPr>
        <w:tc>
          <w:tcPr>
            <w:tcW w:w="224" w:type="pct"/>
            <w:vAlign w:val="center"/>
          </w:tcPr>
          <w:p w14:paraId="2E448716" w14:textId="01BE2CBE" w:rsidR="004D7CEB" w:rsidRPr="006C33FB" w:rsidRDefault="004D7CEB" w:rsidP="004D7CE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4AF9C288" w14:textId="77C72221" w:rsidR="004D7CEB" w:rsidRPr="006C33FB" w:rsidRDefault="004D7CEB" w:rsidP="004D7CE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6AA8C5F4" w14:textId="2D75332B" w:rsidR="004D7CEB" w:rsidRPr="006C33FB" w:rsidRDefault="004D7CEB" w:rsidP="004D7CE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0A783B6C" w14:textId="77777777" w:rsidTr="00402844">
        <w:trPr>
          <w:trHeight w:val="20"/>
        </w:trPr>
        <w:tc>
          <w:tcPr>
            <w:tcW w:w="224" w:type="pct"/>
          </w:tcPr>
          <w:p w14:paraId="7547037E" w14:textId="77777777" w:rsidR="004D7CEB" w:rsidRPr="006C33FB" w:rsidRDefault="004D7CEB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6719BF5" w14:textId="6EF64E9D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6F78DB0C" w14:textId="219068F6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E8A16C8" w14:textId="77777777" w:rsidTr="00402844">
        <w:trPr>
          <w:trHeight w:val="20"/>
        </w:trPr>
        <w:tc>
          <w:tcPr>
            <w:tcW w:w="224" w:type="pct"/>
          </w:tcPr>
          <w:p w14:paraId="715EB265" w14:textId="77777777" w:rsidR="004D7CEB" w:rsidRPr="006C33FB" w:rsidRDefault="004D7CEB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9E320F0" w14:textId="405E0125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79737CDD" w14:textId="4F79E40D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5E1D6B3" w14:textId="77777777" w:rsidTr="00402844">
        <w:trPr>
          <w:trHeight w:val="20"/>
        </w:trPr>
        <w:tc>
          <w:tcPr>
            <w:tcW w:w="224" w:type="pct"/>
          </w:tcPr>
          <w:p w14:paraId="58128EBC" w14:textId="77777777" w:rsidR="004D7CEB" w:rsidRPr="006C33FB" w:rsidRDefault="004D7CEB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9FE28CA" w14:textId="58EEB13E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224" w:type="pct"/>
          </w:tcPr>
          <w:p w14:paraId="566FB0E3" w14:textId="546AA13C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00192EF" w14:textId="77777777" w:rsidTr="00402844">
        <w:trPr>
          <w:trHeight w:val="20"/>
        </w:trPr>
        <w:tc>
          <w:tcPr>
            <w:tcW w:w="224" w:type="pct"/>
          </w:tcPr>
          <w:p w14:paraId="5B365D08" w14:textId="77777777" w:rsidR="004D7CEB" w:rsidRPr="006C33FB" w:rsidRDefault="004D7CEB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6AA80BD" w14:textId="5AFA9BC3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224" w:type="pct"/>
          </w:tcPr>
          <w:p w14:paraId="76199F4F" w14:textId="2DD31CEB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C87C4D2" w14:textId="77777777" w:rsidTr="00402844">
        <w:trPr>
          <w:trHeight w:val="20"/>
        </w:trPr>
        <w:tc>
          <w:tcPr>
            <w:tcW w:w="224" w:type="pct"/>
          </w:tcPr>
          <w:p w14:paraId="2B690F45" w14:textId="77777777" w:rsidR="004D7CEB" w:rsidRPr="006C33FB" w:rsidRDefault="004D7CEB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DFA744D" w14:textId="7355D6DD" w:rsidR="004D7CEB" w:rsidRPr="006C33FB" w:rsidRDefault="004D7CEB" w:rsidP="0040284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волоконно-оптической линии связи (ВОЛС) К-70 на участке Хабаровск - Находка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25:24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(25.24.2.140)</w:t>
            </w:r>
          </w:p>
        </w:tc>
        <w:tc>
          <w:tcPr>
            <w:tcW w:w="3224" w:type="pct"/>
          </w:tcPr>
          <w:p w14:paraId="2C4C7741" w14:textId="34E3962A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6D23F8D5" w14:textId="77777777" w:rsidTr="00402844">
        <w:trPr>
          <w:trHeight w:val="20"/>
        </w:trPr>
        <w:tc>
          <w:tcPr>
            <w:tcW w:w="224" w:type="pct"/>
          </w:tcPr>
          <w:p w14:paraId="3AD2E6E0" w14:textId="77777777" w:rsidR="004D7CEB" w:rsidRPr="006C33FB" w:rsidRDefault="004D7CEB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A0D13B4" w14:textId="1235F07A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7053AF9F" w14:textId="77777777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42B9CE16" w14:textId="69EBFCA2" w:rsidR="00C072F8" w:rsidRPr="006C33FB" w:rsidRDefault="00C072F8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6DB82D44" w14:textId="77777777" w:rsidTr="00402844">
        <w:trPr>
          <w:trHeight w:val="20"/>
        </w:trPr>
        <w:tc>
          <w:tcPr>
            <w:tcW w:w="224" w:type="pct"/>
          </w:tcPr>
          <w:p w14:paraId="0FF039BC" w14:textId="77777777" w:rsidR="004D7CEB" w:rsidRPr="006C33FB" w:rsidRDefault="004D7CEB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298F72D" w14:textId="0C0AA889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514F63E5" w14:textId="15C138C2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3BAC286" w14:textId="77777777" w:rsidTr="00402844">
        <w:trPr>
          <w:trHeight w:val="20"/>
        </w:trPr>
        <w:tc>
          <w:tcPr>
            <w:tcW w:w="224" w:type="pct"/>
          </w:tcPr>
          <w:p w14:paraId="6D315439" w14:textId="77777777" w:rsidR="004D7CEB" w:rsidRPr="006C33FB" w:rsidRDefault="004D7CEB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F2C8A61" w14:textId="0DE389FC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2AC57232" w14:textId="36BC54EF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69C6DAD2" w14:textId="77777777" w:rsidTr="00402844">
        <w:trPr>
          <w:trHeight w:val="20"/>
        </w:trPr>
        <w:tc>
          <w:tcPr>
            <w:tcW w:w="224" w:type="pct"/>
          </w:tcPr>
          <w:p w14:paraId="5C94F59C" w14:textId="77777777" w:rsidR="00290F4C" w:rsidRPr="006C33FB" w:rsidRDefault="00290F4C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99F3AC3" w14:textId="1978923B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224" w:type="pct"/>
          </w:tcPr>
          <w:p w14:paraId="4C9E238E" w14:textId="047E156E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CF9C67E" w14:textId="77777777" w:rsidTr="00402844">
        <w:trPr>
          <w:trHeight w:val="20"/>
        </w:trPr>
        <w:tc>
          <w:tcPr>
            <w:tcW w:w="224" w:type="pct"/>
          </w:tcPr>
          <w:p w14:paraId="0CC59B22" w14:textId="77777777" w:rsidR="00290F4C" w:rsidRPr="006C33FB" w:rsidRDefault="00290F4C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3DD2FF6" w14:textId="771F60E8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(25:24-6.384)</w:t>
            </w:r>
          </w:p>
        </w:tc>
        <w:tc>
          <w:tcPr>
            <w:tcW w:w="3224" w:type="pct"/>
          </w:tcPr>
          <w:p w14:paraId="2785A438" w14:textId="233BA420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7369282" w14:textId="77777777" w:rsidTr="00402844">
        <w:trPr>
          <w:trHeight w:val="20"/>
        </w:trPr>
        <w:tc>
          <w:tcPr>
            <w:tcW w:w="224" w:type="pct"/>
          </w:tcPr>
          <w:p w14:paraId="2540BAEC" w14:textId="77777777" w:rsidR="00290F4C" w:rsidRPr="006C33FB" w:rsidRDefault="00290F4C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F4FBFD5" w14:textId="29EBA268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717F2EE2" w14:textId="5F245E4D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0E86E3BA" w14:textId="77777777" w:rsidTr="00402844">
        <w:trPr>
          <w:trHeight w:val="20"/>
        </w:trPr>
        <w:tc>
          <w:tcPr>
            <w:tcW w:w="224" w:type="pct"/>
          </w:tcPr>
          <w:p w14:paraId="439F4930" w14:textId="77777777" w:rsidR="00290F4C" w:rsidRPr="006C33FB" w:rsidRDefault="00290F4C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0C7869C" w14:textId="4D2CCCE1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1183F627" w14:textId="361AE0CB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1814C20C" w14:textId="77777777" w:rsidTr="00402844">
        <w:trPr>
          <w:trHeight w:val="20"/>
        </w:trPr>
        <w:tc>
          <w:tcPr>
            <w:tcW w:w="224" w:type="pct"/>
          </w:tcPr>
          <w:p w14:paraId="414224E8" w14:textId="77777777" w:rsidR="00290F4C" w:rsidRPr="006C33FB" w:rsidRDefault="00290F4C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18EB917" w14:textId="1CEDADC1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(25:24-6.399)</w:t>
            </w:r>
          </w:p>
        </w:tc>
        <w:tc>
          <w:tcPr>
            <w:tcW w:w="3224" w:type="pct"/>
          </w:tcPr>
          <w:p w14:paraId="7B5F74E7" w14:textId="340C3925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EBECBC8" w14:textId="77777777" w:rsidTr="00402844">
        <w:trPr>
          <w:trHeight w:val="20"/>
        </w:trPr>
        <w:tc>
          <w:tcPr>
            <w:tcW w:w="224" w:type="pct"/>
          </w:tcPr>
          <w:p w14:paraId="6F651136" w14:textId="77777777" w:rsidR="00290F4C" w:rsidRPr="006C33FB" w:rsidRDefault="00290F4C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3523011" w14:textId="64A5D8E4" w:rsidR="00290F4C" w:rsidRPr="006C33FB" w:rsidRDefault="00290F4C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530AC1EF" w14:textId="271138AB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6338FBC8" w14:textId="77777777" w:rsidTr="00402844">
        <w:trPr>
          <w:trHeight w:val="20"/>
        </w:trPr>
        <w:tc>
          <w:tcPr>
            <w:tcW w:w="224" w:type="pct"/>
          </w:tcPr>
          <w:p w14:paraId="589CAF51" w14:textId="77777777" w:rsidR="00290F4C" w:rsidRPr="006C33FB" w:rsidRDefault="00290F4C" w:rsidP="00980664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DFE9357" w14:textId="08D8F1A8" w:rsidR="00290F4C" w:rsidRPr="006C33FB" w:rsidRDefault="0040284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</w:t>
            </w:r>
            <w:r w:rsidR="00290F4C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="00290F4C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7A672D12" w14:textId="30EB994B" w:rsidR="00290F4C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2C3F22" w:rsidRPr="006C33FB" w14:paraId="60F5F838" w14:textId="77777777" w:rsidTr="00402844">
        <w:trPr>
          <w:trHeight w:val="20"/>
        </w:trPr>
        <w:tc>
          <w:tcPr>
            <w:tcW w:w="224" w:type="pct"/>
          </w:tcPr>
          <w:p w14:paraId="6FF2355F" w14:textId="77777777" w:rsidR="002C3F22" w:rsidRPr="006C33FB" w:rsidRDefault="002C3F22" w:rsidP="002C3F22">
            <w:pPr>
              <w:pStyle w:val="af6"/>
              <w:numPr>
                <w:ilvl w:val="0"/>
                <w:numId w:val="2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9F67F23" w14:textId="30EFADD2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(25:24-6.140)</w:t>
            </w:r>
          </w:p>
        </w:tc>
        <w:tc>
          <w:tcPr>
            <w:tcW w:w="3224" w:type="pct"/>
          </w:tcPr>
          <w:p w14:paraId="407844D8" w14:textId="0865913B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4C049DD" w14:textId="77777777" w:rsidR="00241D78" w:rsidRPr="006C33FB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2999DB5D" w14:textId="77777777" w:rsidR="008274B7" w:rsidRPr="006C33FB" w:rsidRDefault="008274B7" w:rsidP="00923857">
      <w:pPr>
        <w:pStyle w:val="1"/>
        <w:rPr>
          <w:b/>
          <w:color w:val="000000" w:themeColor="text1"/>
        </w:rPr>
      </w:pPr>
      <w:bookmarkStart w:id="17" w:name="_Toc118796289"/>
      <w:r w:rsidRPr="006C33FB">
        <w:rPr>
          <w:color w:val="000000" w:themeColor="text1"/>
        </w:rPr>
        <w:t>ЗОНА ДЕЛОВОГО, ОБЩЕСТВЕННОГО И КОММЕРЧЕСКОГО НАЗНАЧЕНИЯ (ОД 2)</w:t>
      </w:r>
      <w:bookmarkEnd w:id="14"/>
      <w:bookmarkEnd w:id="15"/>
      <w:bookmarkEnd w:id="16"/>
      <w:bookmarkEnd w:id="17"/>
    </w:p>
    <w:p w14:paraId="0E814E97" w14:textId="5BEA19B9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5F578F8A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2913B27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73B22AD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1522490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2BAC873C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D2A9BB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6A49B9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13F2B19A" w14:textId="4CB0CE7A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6094131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E2F2799" w14:textId="77777777" w:rsidR="00A30DF8" w:rsidRPr="006C33FB" w:rsidRDefault="00A30DF8" w:rsidP="00A30DF8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F091A1E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5309BBF7" w14:textId="5E02C9B8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4AF2AF7" w14:textId="2C0176A1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5F10318D" w14:textId="4F30CFB6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0B49D6AD" w14:textId="1E9D4F10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392309F9" w14:textId="77777777" w:rsidTr="006E40B1">
        <w:trPr>
          <w:trHeight w:val="20"/>
        </w:trPr>
        <w:tc>
          <w:tcPr>
            <w:tcW w:w="224" w:type="pct"/>
          </w:tcPr>
          <w:p w14:paraId="4AFD007C" w14:textId="77777777" w:rsidR="004D7CEB" w:rsidRPr="006C33FB" w:rsidRDefault="004D7CEB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1F7126E" w14:textId="377CD4D0" w:rsidR="004D7CEB" w:rsidRPr="006C33FB" w:rsidRDefault="004D7CEB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658" w:type="pct"/>
          </w:tcPr>
          <w:p w14:paraId="7E8ACA24" w14:textId="3704F6E1" w:rsidR="004D7CEB" w:rsidRPr="006C33FB" w:rsidRDefault="00A0343F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4" w:type="pct"/>
            <w:vMerge w:val="restart"/>
          </w:tcPr>
          <w:p w14:paraId="02F58598" w14:textId="751B0CAD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66C9B103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298B5CD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DCD3931" w14:textId="06C90506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31C0AC55" w14:textId="3246B814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79FFF16" w14:textId="6B1A5115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6AF68975" w14:textId="6009D066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0F044D43" w14:textId="764876FA" w:rsidR="004D7CEB" w:rsidRPr="006C33FB" w:rsidRDefault="004D7CEB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банковской и страховой деятельности и объектов делового управления– 15 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работающих; </w:t>
            </w:r>
          </w:p>
          <w:p w14:paraId="3314AB47" w14:textId="12B9AFAE" w:rsidR="004D7CEB" w:rsidRPr="006C33FB" w:rsidRDefault="004D7CEB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обеспечения внутреннего правопорядка 15 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работающих.</w:t>
            </w:r>
          </w:p>
          <w:p w14:paraId="120E9D84" w14:textId="78956765" w:rsidR="004D7CEB" w:rsidRPr="006C33FB" w:rsidRDefault="004D7CEB" w:rsidP="004D7CE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0EDD2C71" w14:textId="77777777" w:rsidTr="006E40B1">
        <w:trPr>
          <w:trHeight w:val="20"/>
        </w:trPr>
        <w:tc>
          <w:tcPr>
            <w:tcW w:w="224" w:type="pct"/>
          </w:tcPr>
          <w:p w14:paraId="4A8FC0C1" w14:textId="77777777" w:rsidR="004D7CEB" w:rsidRPr="006C33FB" w:rsidRDefault="004D7CEB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0425BBE" w14:textId="6708757A" w:rsidR="004D7CEB" w:rsidRPr="006C33FB" w:rsidRDefault="004D7CEB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658" w:type="pct"/>
          </w:tcPr>
          <w:p w14:paraId="5CC64A09" w14:textId="3AD9180C" w:rsidR="004D7CEB" w:rsidRPr="006C33FB" w:rsidRDefault="00A0343F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224" w:type="pct"/>
            <w:vMerge/>
          </w:tcPr>
          <w:p w14:paraId="3E131615" w14:textId="77777777" w:rsidR="004D7CEB" w:rsidRPr="006C33FB" w:rsidRDefault="004D7CEB" w:rsidP="004D7C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A1ADC39" w14:textId="77777777" w:rsidTr="006E40B1">
        <w:trPr>
          <w:trHeight w:val="20"/>
        </w:trPr>
        <w:tc>
          <w:tcPr>
            <w:tcW w:w="224" w:type="pct"/>
          </w:tcPr>
          <w:p w14:paraId="1B4D4FE1" w14:textId="77777777" w:rsidR="004D7CEB" w:rsidRPr="006C33FB" w:rsidRDefault="004D7CEB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5FE97EF" w14:textId="07E29A7D" w:rsidR="004D7CEB" w:rsidRPr="006C33FB" w:rsidRDefault="004D7CEB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574D497E" w14:textId="47D9A007" w:rsidR="004D7CEB" w:rsidRPr="006C33FB" w:rsidRDefault="000655EF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  <w:vMerge/>
          </w:tcPr>
          <w:p w14:paraId="4B093A65" w14:textId="77777777" w:rsidR="004D7CEB" w:rsidRPr="006C33FB" w:rsidRDefault="004D7CEB" w:rsidP="004D7CE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1CB521AE" w14:textId="77777777" w:rsidTr="006E40B1">
        <w:trPr>
          <w:trHeight w:val="20"/>
        </w:trPr>
        <w:tc>
          <w:tcPr>
            <w:tcW w:w="224" w:type="pct"/>
          </w:tcPr>
          <w:p w14:paraId="358FEB61" w14:textId="5ED64213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D45C094" w14:textId="0E0FB884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27F9CD87" w14:textId="0C265ADA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354E6CEA" w14:textId="20EA7D51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725D5B6C" w14:textId="77777777" w:rsidTr="006E40B1">
        <w:trPr>
          <w:trHeight w:val="20"/>
        </w:trPr>
        <w:tc>
          <w:tcPr>
            <w:tcW w:w="224" w:type="pct"/>
          </w:tcPr>
          <w:p w14:paraId="560A50EC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37F25D7" w14:textId="7FFE337D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658" w:type="pct"/>
          </w:tcPr>
          <w:p w14:paraId="0FDB6640" w14:textId="47DF8031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224" w:type="pct"/>
          </w:tcPr>
          <w:p w14:paraId="42AE145E" w14:textId="23DDB521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091B8A52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09625DD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9190652" w14:textId="68924063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500 кв. м.</w:t>
            </w:r>
          </w:p>
          <w:p w14:paraId="319F3C8D" w14:textId="6A4D972E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4E2A8B7" w14:textId="3DADB499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7E6CDBF3" w14:textId="10BB0851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7 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мест.</w:t>
            </w:r>
          </w:p>
          <w:p w14:paraId="3CB571B1" w14:textId="466F56DC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6E40B1" w:rsidRPr="006C33FB" w14:paraId="00B5A509" w14:textId="77777777" w:rsidTr="006E40B1">
        <w:trPr>
          <w:trHeight w:val="20"/>
        </w:trPr>
        <w:tc>
          <w:tcPr>
            <w:tcW w:w="224" w:type="pct"/>
          </w:tcPr>
          <w:p w14:paraId="01C28401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289312E" w14:textId="64CF5A27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658" w:type="pct"/>
          </w:tcPr>
          <w:p w14:paraId="64305766" w14:textId="6816B2F5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4" w:type="pct"/>
            <w:vMerge w:val="restart"/>
          </w:tcPr>
          <w:p w14:paraId="67836F8A" w14:textId="68571059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483D276D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D1E4921" w14:textId="77777777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62C9DF3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38B45702" w14:textId="660BCF34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торговли – не менее 5000 кв. м;</w:t>
            </w:r>
          </w:p>
          <w:p w14:paraId="797AB87F" w14:textId="4ACE0A75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бытового обслуживания – не менее 200 кв. м.</w:t>
            </w:r>
          </w:p>
          <w:p w14:paraId="7208D0B1" w14:textId="7C5B7C8D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573B190D" w14:textId="710D8EC5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644042D7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10512B45" w14:textId="481F26E6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торговли – 7 машино-мест на 100 кв. м торговой площади;</w:t>
            </w:r>
          </w:p>
          <w:p w14:paraId="14F59E88" w14:textId="19B5022A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бытового обслуживания – 2 машино-места на 5 работающих.</w:t>
            </w:r>
          </w:p>
          <w:p w14:paraId="28803CC5" w14:textId="57C199CF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6E40B1" w:rsidRPr="006C33FB" w14:paraId="3D6EF1DB" w14:textId="77777777" w:rsidTr="006E40B1">
        <w:trPr>
          <w:trHeight w:val="20"/>
        </w:trPr>
        <w:tc>
          <w:tcPr>
            <w:tcW w:w="224" w:type="pct"/>
          </w:tcPr>
          <w:p w14:paraId="523B2BC2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388F654" w14:textId="1E4EDB2E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658" w:type="pct"/>
          </w:tcPr>
          <w:p w14:paraId="76FFE320" w14:textId="3A09BDAF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24" w:type="pct"/>
            <w:vMerge/>
          </w:tcPr>
          <w:p w14:paraId="51B93078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59A43824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531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B0B" w14:textId="430A9D39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E4B" w14:textId="4AF69EBC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34D" w14:textId="466A664F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76E7D741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739D824" w14:textId="77777777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67F2737" w14:textId="7959C86E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не менее 500 кв. м.</w:t>
            </w:r>
          </w:p>
          <w:p w14:paraId="5FCD1CB2" w14:textId="17D33E05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0F0DFD1C" w14:textId="08399924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37EB16F2" w14:textId="77777777" w:rsidTr="006E40B1">
        <w:trPr>
          <w:trHeight w:val="20"/>
        </w:trPr>
        <w:tc>
          <w:tcPr>
            <w:tcW w:w="224" w:type="pct"/>
          </w:tcPr>
          <w:p w14:paraId="163B1CA5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4413BD8" w14:textId="3C229857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</w:tcPr>
          <w:p w14:paraId="35A1ACC7" w14:textId="458DA52F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  <w:vMerge w:val="restart"/>
          </w:tcPr>
          <w:p w14:paraId="4AE496E5" w14:textId="44FBCCBD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672E0A8B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C576A7C" w14:textId="77777777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F63101C" w14:textId="1E5425A0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 кв. м.</w:t>
            </w:r>
          </w:p>
          <w:p w14:paraId="35E2C96D" w14:textId="2171AF82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58563410" w14:textId="5B635AE0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51BFDF59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599D7B25" w14:textId="77A5BC27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менее 200 кв. м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объект;</w:t>
            </w:r>
          </w:p>
          <w:p w14:paraId="48E84754" w14:textId="5E5B4C3D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более 200 кв. м – 7 машино-мест на 100 кв. м торговой площади;</w:t>
            </w:r>
          </w:p>
          <w:p w14:paraId="166E29EF" w14:textId="1344B6FF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предприятий общественного питания – 10 машино-мест на 100 мест</w:t>
            </w:r>
          </w:p>
        </w:tc>
      </w:tr>
      <w:tr w:rsidR="006E40B1" w:rsidRPr="006C33FB" w14:paraId="3BD42C5A" w14:textId="77777777" w:rsidTr="006E40B1">
        <w:trPr>
          <w:trHeight w:val="20"/>
        </w:trPr>
        <w:tc>
          <w:tcPr>
            <w:tcW w:w="224" w:type="pct"/>
          </w:tcPr>
          <w:p w14:paraId="05F4E1A3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0DC1921" w14:textId="74C6B404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658" w:type="pct"/>
          </w:tcPr>
          <w:p w14:paraId="26BCF150" w14:textId="5CDDD267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4" w:type="pct"/>
            <w:vMerge/>
          </w:tcPr>
          <w:p w14:paraId="39825A3D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0279180F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EA8B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9F70" w14:textId="1E80D826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Выставочно-ярмарочная деятельность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5B56" w14:textId="412C653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CA8" w14:textId="6826B96D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7C262072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DB7B577" w14:textId="77777777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B825B2D" w14:textId="67212848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не менее 500 кв. м.</w:t>
            </w:r>
          </w:p>
          <w:p w14:paraId="0DA24A44" w14:textId="2017759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84DF919" w14:textId="763D0508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7898BCFE" w14:textId="77777777" w:rsidTr="006E40B1">
        <w:trPr>
          <w:trHeight w:val="20"/>
        </w:trPr>
        <w:tc>
          <w:tcPr>
            <w:tcW w:w="224" w:type="pct"/>
          </w:tcPr>
          <w:p w14:paraId="2CB7A90E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5B63CF4" w14:textId="6862ADEF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4B4D48B0" w14:textId="19F56093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4D9BAC5B" w14:textId="58D6238B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3D033BAD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0152E1F" w14:textId="77777777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07971FAD" w14:textId="77777777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4BA6DD1B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FD2DCF7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Размеры земельных участков: </w:t>
            </w:r>
          </w:p>
          <w:p w14:paraId="5773ED89" w14:textId="410A219E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не менее 40 кв. м на 1 машино-место для наземных гаражей;</w:t>
            </w:r>
          </w:p>
          <w:p w14:paraId="156C79B6" w14:textId="0F3CD83F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не менее 25 кв. м на 1 машино-место для открытых наземных стоянок.</w:t>
            </w:r>
          </w:p>
          <w:p w14:paraId="69406F88" w14:textId="29260F55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6E40B1" w:rsidRPr="006C33FB" w14:paraId="63131C30" w14:textId="77777777" w:rsidTr="006E40B1">
        <w:trPr>
          <w:trHeight w:val="20"/>
        </w:trPr>
        <w:tc>
          <w:tcPr>
            <w:tcW w:w="224" w:type="pct"/>
          </w:tcPr>
          <w:p w14:paraId="6F35D6CA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69766AB" w14:textId="1CDD41E6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658" w:type="pct"/>
          </w:tcPr>
          <w:p w14:paraId="494A747B" w14:textId="1DBFD5CB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224" w:type="pct"/>
          </w:tcPr>
          <w:p w14:paraId="6E11ED7E" w14:textId="3989B5BB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75361E1D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382E29D5" w14:textId="77777777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8BE02A9" w14:textId="47E9145E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500 кв. м.</w:t>
            </w:r>
          </w:p>
          <w:p w14:paraId="17434941" w14:textId="491B33FE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 </w:t>
            </w:r>
          </w:p>
          <w:p w14:paraId="0B5E0980" w14:textId="25216769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02169E95" w14:textId="6A14B8C0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 машино-место на 6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 в смену, но не менее 1 машино-мест на 1500 кв. м полезной площади (закрытой или открытой)</w:t>
            </w:r>
          </w:p>
        </w:tc>
      </w:tr>
      <w:tr w:rsidR="006E40B1" w:rsidRPr="006C33FB" w14:paraId="36616FB0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FB1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989" w14:textId="7F7DF319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7BC" w14:textId="4CE487BB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E67" w14:textId="1826C222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6F8ED03B" w14:textId="77777777" w:rsidTr="006E40B1">
        <w:trPr>
          <w:trHeight w:val="20"/>
        </w:trPr>
        <w:tc>
          <w:tcPr>
            <w:tcW w:w="224" w:type="pct"/>
          </w:tcPr>
          <w:p w14:paraId="5BC6DAAE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F2D4223" w14:textId="4ED4FBA5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364F3DB7" w14:textId="08ECE7B2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5E18777F" w14:textId="3DC0C300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1910F16E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A0AC6ED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F99F2FB" w14:textId="77777777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700B4E4A" w14:textId="09B5B6F5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7CC7552E" w14:textId="60DEBF1D" w:rsidR="006E40B1" w:rsidRPr="006C33FB" w:rsidRDefault="006E40B1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061BBFEC" w14:textId="77777777" w:rsidR="006E40B1" w:rsidRPr="006C33FB" w:rsidRDefault="006E40B1" w:rsidP="004D7CEB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1C96BC7B" w14:textId="13DD6A7F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0F62C118" w14:textId="0EEC9600" w:rsidR="006E40B1" w:rsidRPr="006C33FB" w:rsidRDefault="006E40B1" w:rsidP="004D7CEB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411FA693" w14:textId="77777777" w:rsidTr="006E40B1">
        <w:trPr>
          <w:trHeight w:val="20"/>
        </w:trPr>
        <w:tc>
          <w:tcPr>
            <w:tcW w:w="224" w:type="pct"/>
          </w:tcPr>
          <w:p w14:paraId="47A71707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1A3C7A6" w14:textId="76C03B12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232EF0EA" w14:textId="79F94967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5ADD1108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2EABE1D5" w14:textId="77777777" w:rsidTr="006E40B1">
        <w:trPr>
          <w:trHeight w:val="20"/>
        </w:trPr>
        <w:tc>
          <w:tcPr>
            <w:tcW w:w="224" w:type="pct"/>
          </w:tcPr>
          <w:p w14:paraId="45642AB0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E5CC447" w14:textId="702B3A30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27E2CE7B" w14:textId="601291E8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431813BC" w14:textId="77777777" w:rsidR="006E40B1" w:rsidRPr="006C33FB" w:rsidRDefault="006E40B1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75660811" w14:textId="77777777" w:rsidTr="006E40B1">
        <w:trPr>
          <w:trHeight w:val="20"/>
        </w:trPr>
        <w:tc>
          <w:tcPr>
            <w:tcW w:w="224" w:type="pct"/>
          </w:tcPr>
          <w:p w14:paraId="1147BECB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4D76B75" w14:textId="2EC68777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67424370" w14:textId="02C9AB5B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74221B04" w14:textId="7367F6E9" w:rsidR="006E40B1" w:rsidRPr="006C33FB" w:rsidRDefault="006E40B1" w:rsidP="004D7CEB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25B7E0E5" w14:textId="77777777" w:rsidTr="006E40B1">
        <w:trPr>
          <w:trHeight w:val="20"/>
        </w:trPr>
        <w:tc>
          <w:tcPr>
            <w:tcW w:w="224" w:type="pct"/>
          </w:tcPr>
          <w:p w14:paraId="2C46FE1F" w14:textId="77777777" w:rsidR="006E40B1" w:rsidRPr="006C33FB" w:rsidRDefault="006E40B1" w:rsidP="00980664">
            <w:pPr>
              <w:pStyle w:val="af6"/>
              <w:numPr>
                <w:ilvl w:val="0"/>
                <w:numId w:val="2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27B9192" w14:textId="086F2E11" w:rsidR="006E40B1" w:rsidRPr="006C33FB" w:rsidRDefault="006E40B1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698C6FF8" w14:textId="037A0A0C" w:rsidR="006E40B1" w:rsidRPr="006C33FB" w:rsidRDefault="006E40B1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4BB06671" w14:textId="77777777" w:rsidR="006E40B1" w:rsidRPr="006C33FB" w:rsidRDefault="006E40B1" w:rsidP="004D7CEB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6507DBE" w14:textId="42D52FB4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3BA978AC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14CCDFA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2AC5E1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79A14A3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77D2C0CD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6F87440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34905A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136A9423" w14:textId="08586BE9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7AC1CC9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6ADFBC03" w14:textId="77777777" w:rsidR="008C3F45" w:rsidRPr="006C33FB" w:rsidRDefault="008C3F45" w:rsidP="008C3F45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Style w:val="afa"/>
        <w:tblW w:w="5000" w:type="pct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68296422" w14:textId="77777777" w:rsidTr="00392621">
        <w:trPr>
          <w:trHeight w:val="20"/>
          <w:tblHeader/>
        </w:trPr>
        <w:tc>
          <w:tcPr>
            <w:tcW w:w="224" w:type="pct"/>
          </w:tcPr>
          <w:p w14:paraId="748B7CEE" w14:textId="350B1E81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</w:tcPr>
          <w:p w14:paraId="5E681FFF" w14:textId="069DF95B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14:paraId="5BA067DB" w14:textId="7573DE43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</w:tcPr>
          <w:p w14:paraId="33BD1DD1" w14:textId="7922B81B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0784079D" w14:textId="77777777" w:rsidTr="00392621">
        <w:trPr>
          <w:trHeight w:val="20"/>
        </w:trPr>
        <w:tc>
          <w:tcPr>
            <w:tcW w:w="224" w:type="pct"/>
          </w:tcPr>
          <w:p w14:paraId="3462BD94" w14:textId="77777777" w:rsidR="004D7CEB" w:rsidRPr="006C33FB" w:rsidRDefault="004D7CEB" w:rsidP="00980664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C2ABE20" w14:textId="2644B1B9" w:rsidR="004D7CEB" w:rsidRPr="006C33FB" w:rsidRDefault="004D7CEB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658" w:type="pct"/>
          </w:tcPr>
          <w:p w14:paraId="18099500" w14:textId="66EB34F0" w:rsidR="004D7CEB" w:rsidRPr="006C33FB" w:rsidRDefault="005A3B9E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3224" w:type="pct"/>
            <w:vMerge w:val="restart"/>
          </w:tcPr>
          <w:p w14:paraId="46A7541F" w14:textId="0D98F731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EE1F51F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D859395" w14:textId="77777777" w:rsidR="004D7CEB" w:rsidRPr="006C33FB" w:rsidRDefault="004D7CEB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187B957F" w14:textId="77777777" w:rsidR="004D7CEB" w:rsidRPr="006C33FB" w:rsidRDefault="004D7CEB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5822DEDC" w14:textId="77777777" w:rsidR="004D7CEB" w:rsidRPr="006C33FB" w:rsidRDefault="004D7CEB" w:rsidP="004D7CE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E3DAC29" w14:textId="4D90EB71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0BFC6564" w14:textId="4879457D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75034C65" w14:textId="77777777" w:rsidTr="0039262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4" w:type="pct"/>
          </w:tcPr>
          <w:p w14:paraId="354D0C97" w14:textId="77777777" w:rsidR="004D7CEB" w:rsidRPr="006C33FB" w:rsidRDefault="004D7CEB" w:rsidP="00980664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0B5B0E5" w14:textId="4B0FB985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658" w:type="pct"/>
          </w:tcPr>
          <w:p w14:paraId="45500108" w14:textId="4D1393A2" w:rsidR="004D7CEB" w:rsidRPr="006C33FB" w:rsidRDefault="005A3B9E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3224" w:type="pct"/>
            <w:vMerge/>
          </w:tcPr>
          <w:p w14:paraId="29446075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7417089B" w14:textId="77777777" w:rsidTr="0039262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4" w:type="pct"/>
          </w:tcPr>
          <w:p w14:paraId="6BAF0EC1" w14:textId="77777777" w:rsidR="004D7CEB" w:rsidRPr="006C33FB" w:rsidRDefault="004D7CEB" w:rsidP="00980664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A96AB31" w14:textId="67E8DE8F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658" w:type="pct"/>
          </w:tcPr>
          <w:p w14:paraId="21322AE1" w14:textId="2EEC0750" w:rsidR="004D7CEB" w:rsidRPr="006C33FB" w:rsidRDefault="005A3B9E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3224" w:type="pct"/>
            <w:vMerge/>
          </w:tcPr>
          <w:p w14:paraId="1CA3B66F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3425C1AA" w14:textId="77777777" w:rsidTr="0039262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4" w:type="pct"/>
          </w:tcPr>
          <w:p w14:paraId="6C776284" w14:textId="77777777" w:rsidR="004D7CEB" w:rsidRPr="006C33FB" w:rsidRDefault="004D7CEB" w:rsidP="00980664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2B21E9E" w14:textId="35D5F727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Автомобильные мойки</w:t>
            </w:r>
          </w:p>
        </w:tc>
        <w:tc>
          <w:tcPr>
            <w:tcW w:w="658" w:type="pct"/>
          </w:tcPr>
          <w:p w14:paraId="764D540F" w14:textId="534A245C" w:rsidR="004D7CEB" w:rsidRPr="006C33FB" w:rsidRDefault="005A3B9E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3224" w:type="pct"/>
            <w:vMerge/>
          </w:tcPr>
          <w:p w14:paraId="0F9EBA4A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C3233AB" w14:textId="77777777" w:rsidTr="0039262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4" w:type="pct"/>
          </w:tcPr>
          <w:p w14:paraId="3B0FB4E7" w14:textId="77777777" w:rsidR="004D7CEB" w:rsidRPr="006C33FB" w:rsidRDefault="004D7CEB" w:rsidP="00980664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7835C85" w14:textId="3B0B4981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Ремонт автомобилей</w:t>
            </w:r>
          </w:p>
        </w:tc>
        <w:tc>
          <w:tcPr>
            <w:tcW w:w="658" w:type="pct"/>
          </w:tcPr>
          <w:p w14:paraId="758111E9" w14:textId="6BAAB00C" w:rsidR="004D7CEB" w:rsidRPr="006C33FB" w:rsidRDefault="002060EA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3224" w:type="pct"/>
            <w:vMerge/>
          </w:tcPr>
          <w:p w14:paraId="73990F4D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4C0D3A18" w14:textId="77777777" w:rsidTr="00392621">
        <w:trPr>
          <w:trHeight w:val="20"/>
        </w:trPr>
        <w:tc>
          <w:tcPr>
            <w:tcW w:w="224" w:type="pct"/>
          </w:tcPr>
          <w:p w14:paraId="48872774" w14:textId="77777777" w:rsidR="004D7CEB" w:rsidRPr="006C33FB" w:rsidRDefault="004D7CEB" w:rsidP="00980664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F24D65E" w14:textId="649BCFFE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Амбулаторное ветеринарное обслуживание</w:t>
            </w:r>
          </w:p>
        </w:tc>
        <w:tc>
          <w:tcPr>
            <w:tcW w:w="658" w:type="pct"/>
          </w:tcPr>
          <w:p w14:paraId="7340C729" w14:textId="19AC024F" w:rsidR="004D7CEB" w:rsidRPr="006C33FB" w:rsidRDefault="004156A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3.10.1</w:t>
            </w:r>
          </w:p>
        </w:tc>
        <w:tc>
          <w:tcPr>
            <w:tcW w:w="3224" w:type="pct"/>
            <w:vMerge w:val="restart"/>
          </w:tcPr>
          <w:p w14:paraId="28B3034D" w14:textId="1A7CCD96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7DCC2D7F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CFA6A1C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176E338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48F79C4E" w14:textId="05D1DA52" w:rsidR="004D7CEB" w:rsidRPr="006C33FB" w:rsidRDefault="004D7CEB" w:rsidP="004D7CEB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для объектов амбулаторного ветеринарного обслуживания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;</w:t>
            </w:r>
          </w:p>
          <w:p w14:paraId="5E3448AF" w14:textId="4D38A357" w:rsidR="004D7CEB" w:rsidRPr="006C33FB" w:rsidRDefault="004D7CEB" w:rsidP="004D7CEB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для приютов для животных – не менее 1000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.</w:t>
            </w:r>
          </w:p>
          <w:p w14:paraId="4FAA5DFF" w14:textId="310D52F8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</w:p>
          <w:p w14:paraId="0D0D466B" w14:textId="6D79A404" w:rsidR="004D7CEB" w:rsidRPr="006C33FB" w:rsidRDefault="004D7CEB" w:rsidP="004D7CEB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 xml:space="preserve">для объектов амбулаторного ветеринарного обслуживания – 75%; </w:t>
            </w:r>
          </w:p>
          <w:p w14:paraId="51531DD5" w14:textId="5C9615F6" w:rsidR="004D7CEB" w:rsidRPr="006C33FB" w:rsidRDefault="004D7CEB" w:rsidP="004D7CEB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 xml:space="preserve">для приютов для животных – 20%. </w:t>
            </w:r>
          </w:p>
          <w:p w14:paraId="720BA03F" w14:textId="2F08938A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5FA5D000" w14:textId="5D28E248" w:rsidR="004D7CEB" w:rsidRPr="006C33FB" w:rsidRDefault="004D7CEB" w:rsidP="004D7CE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10 машино-мест на 100 посещений</w:t>
            </w:r>
          </w:p>
        </w:tc>
      </w:tr>
      <w:tr w:rsidR="00A60DB6" w:rsidRPr="006C33FB" w14:paraId="19AE550D" w14:textId="77777777" w:rsidTr="00392621">
        <w:trPr>
          <w:trHeight w:val="20"/>
        </w:trPr>
        <w:tc>
          <w:tcPr>
            <w:tcW w:w="224" w:type="pct"/>
          </w:tcPr>
          <w:p w14:paraId="4400E68E" w14:textId="77777777" w:rsidR="004D7CEB" w:rsidRPr="006C33FB" w:rsidRDefault="004D7CEB" w:rsidP="00980664">
            <w:pPr>
              <w:pStyle w:val="af6"/>
              <w:numPr>
                <w:ilvl w:val="0"/>
                <w:numId w:val="2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27A7A4B" w14:textId="0401615D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Приюты для животных</w:t>
            </w:r>
          </w:p>
        </w:tc>
        <w:tc>
          <w:tcPr>
            <w:tcW w:w="658" w:type="pct"/>
          </w:tcPr>
          <w:p w14:paraId="3C279E9D" w14:textId="6A7D37A2" w:rsidR="004D7CEB" w:rsidRPr="006C33FB" w:rsidRDefault="002060EA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3.10.2</w:t>
            </w:r>
          </w:p>
        </w:tc>
        <w:tc>
          <w:tcPr>
            <w:tcW w:w="3224" w:type="pct"/>
            <w:vMerge/>
          </w:tcPr>
          <w:p w14:paraId="56FCCEE4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001A3AC" w14:textId="6727CAA1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BD15B5C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B3B73B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62D39F2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B8C98D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4E26A36D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79AAA2A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22FA0E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183CF160" w14:textId="376212BE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7504A47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97D0A18" w14:textId="77777777" w:rsidR="008C3F45" w:rsidRPr="006C33FB" w:rsidRDefault="008C3F45" w:rsidP="008C3F45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093E70E3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0A1A378B" w14:textId="6A31C720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2B3A3536" w14:textId="12B1006D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7318153B" w14:textId="2B6A1B5C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7DF3769C" w14:textId="20A85005" w:rsidR="004D7CEB" w:rsidRPr="006C33FB" w:rsidRDefault="004D7CEB" w:rsidP="004D7C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59E58C9F" w14:textId="77777777" w:rsidTr="00392621">
        <w:trPr>
          <w:trHeight w:val="20"/>
        </w:trPr>
        <w:tc>
          <w:tcPr>
            <w:tcW w:w="224" w:type="pct"/>
          </w:tcPr>
          <w:p w14:paraId="4232E0C9" w14:textId="77777777" w:rsidR="004D7CEB" w:rsidRPr="006C33FB" w:rsidRDefault="004D7CEB" w:rsidP="00980664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C194618" w14:textId="2AD18047" w:rsidR="004D7CEB" w:rsidRPr="006C33FB" w:rsidRDefault="004D7CEB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40A2AB5C" w14:textId="00CB93D0" w:rsidR="004D7CEB" w:rsidRPr="006C33FB" w:rsidRDefault="00850307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4E8A5819" w14:textId="0FA98E3A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4A7E5441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6B731980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DCAD7FC" w14:textId="77777777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79CCB443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75A34DE4" w14:textId="49D35A65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45FEC63E" w14:textId="77777777" w:rsidTr="00392621">
        <w:trPr>
          <w:trHeight w:val="20"/>
        </w:trPr>
        <w:tc>
          <w:tcPr>
            <w:tcW w:w="224" w:type="pct"/>
          </w:tcPr>
          <w:p w14:paraId="03170B2B" w14:textId="77777777" w:rsidR="004D7CEB" w:rsidRPr="006C33FB" w:rsidRDefault="004D7CEB" w:rsidP="00980664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650A21A" w14:textId="34E65351" w:rsidR="004D7CEB" w:rsidRPr="006C33FB" w:rsidRDefault="004D7CEB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187E8B0A" w14:textId="381CBFE9" w:rsidR="004D7CEB" w:rsidRPr="006C33FB" w:rsidRDefault="0094585F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39A2F550" w14:textId="35C474E8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58574E70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8690FD5" w14:textId="77777777" w:rsidR="004D7CEB" w:rsidRPr="006C33FB" w:rsidRDefault="004D7CEB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61911C7E" w14:textId="77777777" w:rsidR="004D7CEB" w:rsidRPr="006C33FB" w:rsidRDefault="004D7CEB" w:rsidP="004D7C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16FEFDDE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342E4AD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76010ACA" w14:textId="2AF6CEEE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застройки в границах земельного участка не подлежит установлению</w:t>
            </w:r>
          </w:p>
        </w:tc>
      </w:tr>
      <w:tr w:rsidR="00A60DB6" w:rsidRPr="006C33FB" w14:paraId="39CE14CB" w14:textId="77777777" w:rsidTr="00392621">
        <w:trPr>
          <w:trHeight w:val="20"/>
        </w:trPr>
        <w:tc>
          <w:tcPr>
            <w:tcW w:w="224" w:type="pct"/>
          </w:tcPr>
          <w:p w14:paraId="6D5DA8E4" w14:textId="77777777" w:rsidR="004D7CEB" w:rsidRPr="006C33FB" w:rsidRDefault="004D7CEB" w:rsidP="00980664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CF6832D" w14:textId="261421B3" w:rsidR="004D7CEB" w:rsidRPr="006C33FB" w:rsidRDefault="004D7CEB" w:rsidP="004D7CE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68130AB2" w14:textId="69B1D3EA" w:rsidR="004D7CEB" w:rsidRPr="006C33FB" w:rsidRDefault="00B7183C" w:rsidP="004D7C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3D8E3517" w14:textId="7926676E" w:rsidR="004D7CEB" w:rsidRPr="006C33FB" w:rsidRDefault="004D7CEB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4BAD65F8" w14:textId="77777777" w:rsidTr="00392621">
        <w:trPr>
          <w:trHeight w:val="20"/>
        </w:trPr>
        <w:tc>
          <w:tcPr>
            <w:tcW w:w="224" w:type="pct"/>
          </w:tcPr>
          <w:p w14:paraId="5748E9E5" w14:textId="77777777" w:rsidR="004D7CEB" w:rsidRPr="006C33FB" w:rsidRDefault="004D7CEB" w:rsidP="00980664">
            <w:pPr>
              <w:pStyle w:val="af6"/>
              <w:numPr>
                <w:ilvl w:val="0"/>
                <w:numId w:val="2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E8668EE" w14:textId="3D253401" w:rsidR="004D7CEB" w:rsidRPr="006C33FB" w:rsidRDefault="004D7CEB" w:rsidP="004D7C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75744E18" w14:textId="2CACF2B7" w:rsidR="004D7CEB" w:rsidRPr="006C33FB" w:rsidRDefault="00B7183C" w:rsidP="004D7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09E4F48B" w14:textId="77777777" w:rsidR="004D7CEB" w:rsidRPr="006C33FB" w:rsidRDefault="004D7CEB" w:rsidP="004D7CE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4E7D51D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18" w:name="_Toc469399735"/>
      <w:bookmarkStart w:id="19" w:name="_Toc497470977"/>
      <w:bookmarkStart w:id="20" w:name="_Toc497471001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3AFBB263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40C93846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02809C8A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1B021C13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326E9ACE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2FE09CA2" w14:textId="77777777" w:rsidTr="00402844">
        <w:trPr>
          <w:trHeight w:val="20"/>
          <w:tblHeader/>
        </w:trPr>
        <w:tc>
          <w:tcPr>
            <w:tcW w:w="224" w:type="pct"/>
            <w:vAlign w:val="center"/>
          </w:tcPr>
          <w:p w14:paraId="78882A7D" w14:textId="77832690" w:rsidR="004D7CEB" w:rsidRPr="006C33FB" w:rsidRDefault="004D7CEB" w:rsidP="004D7CE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5835B0E5" w14:textId="7D6B674F" w:rsidR="004D7CEB" w:rsidRPr="006C33FB" w:rsidRDefault="004D7CEB" w:rsidP="004D7CE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1ED015CA" w14:textId="1C672B6D" w:rsidR="004D7CEB" w:rsidRPr="006C33FB" w:rsidRDefault="004D7CEB" w:rsidP="004D7CE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48C36207" w14:textId="77777777" w:rsidTr="00402844">
        <w:trPr>
          <w:trHeight w:val="20"/>
        </w:trPr>
        <w:tc>
          <w:tcPr>
            <w:tcW w:w="224" w:type="pct"/>
          </w:tcPr>
          <w:p w14:paraId="0C86F155" w14:textId="77777777" w:rsidR="004D7CEB" w:rsidRPr="006C33FB" w:rsidRDefault="004D7CEB" w:rsidP="00980664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C12200E" w14:textId="4ACF4495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0E64B6BE" w14:textId="77CB555C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DC5842A" w14:textId="77777777" w:rsidTr="00402844">
        <w:trPr>
          <w:trHeight w:val="20"/>
        </w:trPr>
        <w:tc>
          <w:tcPr>
            <w:tcW w:w="224" w:type="pct"/>
          </w:tcPr>
          <w:p w14:paraId="7EFADC2D" w14:textId="77777777" w:rsidR="004D7CEB" w:rsidRPr="006C33FB" w:rsidRDefault="004D7CEB" w:rsidP="00980664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551BDDF" w14:textId="2FE4FE41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224" w:type="pct"/>
          </w:tcPr>
          <w:p w14:paraId="7BEDD306" w14:textId="040E5A08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CA431CF" w14:textId="77777777" w:rsidTr="00402844">
        <w:trPr>
          <w:trHeight w:val="20"/>
        </w:trPr>
        <w:tc>
          <w:tcPr>
            <w:tcW w:w="224" w:type="pct"/>
          </w:tcPr>
          <w:p w14:paraId="692A08E2" w14:textId="77777777" w:rsidR="004D7CEB" w:rsidRPr="006C33FB" w:rsidRDefault="004D7CEB" w:rsidP="00980664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5D9FB71" w14:textId="265A7A04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568FFB30" w14:textId="6E8C878E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BEEFF76" w14:textId="77777777" w:rsidTr="00402844">
        <w:trPr>
          <w:trHeight w:val="20"/>
        </w:trPr>
        <w:tc>
          <w:tcPr>
            <w:tcW w:w="224" w:type="pct"/>
          </w:tcPr>
          <w:p w14:paraId="0057C2E5" w14:textId="77777777" w:rsidR="004D7CEB" w:rsidRPr="006C33FB" w:rsidRDefault="004D7CEB" w:rsidP="00980664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F1925FF" w14:textId="0CA3BB5E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224" w:type="pct"/>
          </w:tcPr>
          <w:p w14:paraId="02D3A1B3" w14:textId="09794B0F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F2C9E07" w14:textId="77777777" w:rsidTr="00402844">
        <w:trPr>
          <w:trHeight w:val="20"/>
        </w:trPr>
        <w:tc>
          <w:tcPr>
            <w:tcW w:w="224" w:type="pct"/>
          </w:tcPr>
          <w:p w14:paraId="41114D85" w14:textId="77777777" w:rsidR="004D7CEB" w:rsidRPr="006C33FB" w:rsidRDefault="004D7CEB" w:rsidP="00980664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49DE2C8" w14:textId="41DC7214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(25:00-6.149)</w:t>
            </w:r>
          </w:p>
        </w:tc>
        <w:tc>
          <w:tcPr>
            <w:tcW w:w="3224" w:type="pct"/>
          </w:tcPr>
          <w:p w14:paraId="5811D531" w14:textId="6E41A305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1277D2B" w14:textId="77777777" w:rsidTr="00402844">
        <w:trPr>
          <w:trHeight w:val="20"/>
        </w:trPr>
        <w:tc>
          <w:tcPr>
            <w:tcW w:w="224" w:type="pct"/>
          </w:tcPr>
          <w:p w14:paraId="2575920C" w14:textId="77777777" w:rsidR="004D7CEB" w:rsidRPr="006C33FB" w:rsidRDefault="004D7CEB" w:rsidP="00980664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17FE09C" w14:textId="4FD7D0E4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01D8B1BE" w14:textId="1480CE06" w:rsidR="004D7CEB" w:rsidRPr="006C33FB" w:rsidRDefault="004D7CEB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CE7D7E" w:rsidRPr="006C33FB" w14:paraId="6E8C1006" w14:textId="77777777" w:rsidTr="00402844">
        <w:trPr>
          <w:trHeight w:val="20"/>
        </w:trPr>
        <w:tc>
          <w:tcPr>
            <w:tcW w:w="224" w:type="pct"/>
          </w:tcPr>
          <w:p w14:paraId="7B6C8F67" w14:textId="77777777" w:rsidR="00B26A37" w:rsidRPr="006C33FB" w:rsidRDefault="00B26A37" w:rsidP="00980664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EC6671F" w14:textId="3E91B844" w:rsidR="00B26A37" w:rsidRPr="006C33FB" w:rsidRDefault="00B26A37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224" w:type="pct"/>
          </w:tcPr>
          <w:p w14:paraId="6C6EB7BF" w14:textId="40239CB6" w:rsidR="00B26A37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2C3F22" w:rsidRPr="006C33FB" w14:paraId="7F33CD28" w14:textId="77777777" w:rsidTr="00402844">
        <w:trPr>
          <w:trHeight w:val="20"/>
        </w:trPr>
        <w:tc>
          <w:tcPr>
            <w:tcW w:w="224" w:type="pct"/>
          </w:tcPr>
          <w:p w14:paraId="11B7454E" w14:textId="77777777" w:rsidR="002C3F22" w:rsidRPr="006C33FB" w:rsidRDefault="002C3F22" w:rsidP="002C3F22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EEA81D9" w14:textId="443103F0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224" w:type="pct"/>
          </w:tcPr>
          <w:p w14:paraId="45844ABB" w14:textId="1770F8A8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2C3F22" w:rsidRPr="006C33FB" w14:paraId="58CF0C4F" w14:textId="77777777" w:rsidTr="00402844">
        <w:trPr>
          <w:trHeight w:val="20"/>
        </w:trPr>
        <w:tc>
          <w:tcPr>
            <w:tcW w:w="224" w:type="pct"/>
          </w:tcPr>
          <w:p w14:paraId="55AE9327" w14:textId="77777777" w:rsidR="002C3F22" w:rsidRPr="006C33FB" w:rsidRDefault="002C3F22" w:rsidP="002C3F22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550261F" w14:textId="787C7F6B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1» (25.24.2.16)</w:t>
            </w:r>
          </w:p>
        </w:tc>
        <w:tc>
          <w:tcPr>
            <w:tcW w:w="3224" w:type="pct"/>
          </w:tcPr>
          <w:p w14:paraId="0ED33CC5" w14:textId="640010A2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402844" w:rsidRPr="006C33FB" w14:paraId="5D274D9D" w14:textId="77777777" w:rsidTr="00402844">
        <w:trPr>
          <w:trHeight w:val="20"/>
        </w:trPr>
        <w:tc>
          <w:tcPr>
            <w:tcW w:w="224" w:type="pct"/>
          </w:tcPr>
          <w:p w14:paraId="529B8593" w14:textId="77777777" w:rsidR="00402844" w:rsidRPr="006C33FB" w:rsidRDefault="00402844" w:rsidP="00980664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3604C3E" w14:textId="5E411CFF" w:rsidR="00402844" w:rsidRPr="006C33FB" w:rsidRDefault="0040284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(25:24-6.9)</w:t>
            </w:r>
          </w:p>
        </w:tc>
        <w:tc>
          <w:tcPr>
            <w:tcW w:w="3224" w:type="pct"/>
          </w:tcPr>
          <w:p w14:paraId="1059B953" w14:textId="36B33EAD" w:rsidR="00402844" w:rsidRPr="006C33FB" w:rsidRDefault="002C3F22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402844" w:rsidRPr="006C33FB" w14:paraId="70BF6FFB" w14:textId="77777777" w:rsidTr="00402844">
        <w:trPr>
          <w:trHeight w:val="20"/>
        </w:trPr>
        <w:tc>
          <w:tcPr>
            <w:tcW w:w="224" w:type="pct"/>
          </w:tcPr>
          <w:p w14:paraId="6152AA8E" w14:textId="77777777" w:rsidR="00402844" w:rsidRPr="006C33FB" w:rsidRDefault="00402844" w:rsidP="00980664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B65F9AE" w14:textId="16736204" w:rsidR="00402844" w:rsidRPr="006C33FB" w:rsidRDefault="00402844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</w:t>
            </w:r>
            <w:r w:rsidR="002C3F22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25:00-6.168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24" w:type="pct"/>
          </w:tcPr>
          <w:p w14:paraId="522857DC" w14:textId="2FCBC040" w:rsidR="00402844" w:rsidRPr="006C33FB" w:rsidRDefault="002C3F22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2C3F22" w:rsidRPr="006C33FB" w14:paraId="335488CE" w14:textId="77777777" w:rsidTr="00402844">
        <w:trPr>
          <w:trHeight w:val="20"/>
        </w:trPr>
        <w:tc>
          <w:tcPr>
            <w:tcW w:w="224" w:type="pct"/>
          </w:tcPr>
          <w:p w14:paraId="6ECD14C1" w14:textId="77777777" w:rsidR="002C3F22" w:rsidRPr="006C33FB" w:rsidRDefault="002C3F22" w:rsidP="002C3F22">
            <w:pPr>
              <w:pStyle w:val="af6"/>
              <w:numPr>
                <w:ilvl w:val="0"/>
                <w:numId w:val="2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CA222FA" w14:textId="6E23C743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(25:24-6.140)</w:t>
            </w:r>
          </w:p>
        </w:tc>
        <w:tc>
          <w:tcPr>
            <w:tcW w:w="3224" w:type="pct"/>
          </w:tcPr>
          <w:p w14:paraId="0324BC32" w14:textId="11492B7C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7CA0930" w14:textId="77777777" w:rsidR="00241D78" w:rsidRPr="006C33FB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4AC117F8" w14:textId="31A777D2" w:rsidR="008274B7" w:rsidRPr="006C33FB" w:rsidRDefault="008274B7" w:rsidP="00923857">
      <w:pPr>
        <w:pStyle w:val="1"/>
        <w:rPr>
          <w:b/>
          <w:color w:val="000000" w:themeColor="text1"/>
        </w:rPr>
      </w:pPr>
      <w:bookmarkStart w:id="21" w:name="_Toc118796290"/>
      <w:r w:rsidRPr="006C33FB">
        <w:rPr>
          <w:color w:val="000000" w:themeColor="text1"/>
        </w:rPr>
        <w:t>ЗОНА ОБЪЕКТОВ ЗДРАВООХРАНЕНИЯ (</w:t>
      </w:r>
      <w:r w:rsidR="00552301" w:rsidRPr="006C33FB">
        <w:rPr>
          <w:color w:val="000000" w:themeColor="text1"/>
        </w:rPr>
        <w:t>ОД</w:t>
      </w:r>
      <w:r w:rsidRPr="006C33FB">
        <w:rPr>
          <w:color w:val="000000" w:themeColor="text1"/>
        </w:rPr>
        <w:t xml:space="preserve"> 4)</w:t>
      </w:r>
      <w:bookmarkEnd w:id="18"/>
      <w:bookmarkEnd w:id="19"/>
      <w:bookmarkEnd w:id="20"/>
      <w:bookmarkEnd w:id="21"/>
    </w:p>
    <w:p w14:paraId="6CC17449" w14:textId="748E657D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3D138320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3B5874F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4B8C4F4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0C9E99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7A67D5A3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09A35B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0BBE8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899A727" w14:textId="6CD4D9E3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09AE2FA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1AA2F5A" w14:textId="77777777" w:rsidR="00A929B6" w:rsidRPr="006C33FB" w:rsidRDefault="00A929B6" w:rsidP="00A929B6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2A696A80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2FC025DA" w14:textId="394A9092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6A4E4402" w14:textId="7C990E3F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5793E727" w14:textId="16C48598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6017A89F" w14:textId="0C45D1B1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16776FC7" w14:textId="77777777" w:rsidTr="006E40B1">
        <w:trPr>
          <w:trHeight w:val="20"/>
        </w:trPr>
        <w:tc>
          <w:tcPr>
            <w:tcW w:w="224" w:type="pct"/>
          </w:tcPr>
          <w:p w14:paraId="2EE59B91" w14:textId="77777777" w:rsidR="000114CF" w:rsidRPr="006C33FB" w:rsidRDefault="000114CF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87F1469" w14:textId="7978EB3E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658" w:type="pct"/>
          </w:tcPr>
          <w:p w14:paraId="3E3EECCA" w14:textId="0F4ACDDD" w:rsidR="000114CF" w:rsidRPr="006C33FB" w:rsidRDefault="00290F06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224" w:type="pct"/>
            <w:vMerge w:val="restart"/>
          </w:tcPr>
          <w:p w14:paraId="5F9A86E2" w14:textId="643832BA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6C1E2FB5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D191908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161C26B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1E6C4616" w14:textId="5D6A7207" w:rsidR="000114CF" w:rsidRPr="006C33FB" w:rsidRDefault="000114CF" w:rsidP="000114CF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для фельдшерских пунктов – 300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;</w:t>
            </w:r>
          </w:p>
          <w:p w14:paraId="6D8FDEA4" w14:textId="7F2E6D0F" w:rsidR="000114CF" w:rsidRPr="006C33FB" w:rsidRDefault="000114CF" w:rsidP="000114CF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для объектов капитального строительства, предназначенных для оказания гражданам амбулаторно-поликлинической медицинской помощи – 1000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;</w:t>
            </w:r>
          </w:p>
          <w:p w14:paraId="3AC96AD9" w14:textId="2772165E" w:rsidR="000114CF" w:rsidRPr="006C33FB" w:rsidRDefault="000114CF" w:rsidP="000114CF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для краевых государственных лечебно-профилактических медицинских организаций, оказывающих медицинскую помощь в стационарных условиях – 15000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;</w:t>
            </w:r>
          </w:p>
          <w:p w14:paraId="5C14D64B" w14:textId="0B2AEF6E" w:rsidR="000114CF" w:rsidRPr="006C33FB" w:rsidRDefault="000114CF" w:rsidP="000114CF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для медицинских организаций скорой медицинской помощи – 2000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.</w:t>
            </w:r>
          </w:p>
          <w:p w14:paraId="537586C9" w14:textId="290552B5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45%. </w:t>
            </w:r>
          </w:p>
          <w:p w14:paraId="5EC0A5A8" w14:textId="3FAF45C4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40%.</w:t>
            </w:r>
          </w:p>
          <w:p w14:paraId="5604C4B0" w14:textId="645BAE30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хранения автомобилей – 10 машино-мест на 100 посещений в смену</w:t>
            </w:r>
          </w:p>
        </w:tc>
      </w:tr>
      <w:tr w:rsidR="00A60DB6" w:rsidRPr="006C33FB" w14:paraId="10F98830" w14:textId="77777777" w:rsidTr="006E40B1">
        <w:trPr>
          <w:trHeight w:val="20"/>
        </w:trPr>
        <w:tc>
          <w:tcPr>
            <w:tcW w:w="224" w:type="pct"/>
          </w:tcPr>
          <w:p w14:paraId="1044B452" w14:textId="77777777" w:rsidR="000114CF" w:rsidRPr="006C33FB" w:rsidRDefault="000114CF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F07D9F7" w14:textId="398DCED6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658" w:type="pct"/>
          </w:tcPr>
          <w:p w14:paraId="5668CEF3" w14:textId="7D8C38F7" w:rsidR="000114CF" w:rsidRPr="006C33FB" w:rsidRDefault="0008433B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3224" w:type="pct"/>
            <w:vMerge/>
          </w:tcPr>
          <w:p w14:paraId="0DD82283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29942263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536" w14:textId="77777777" w:rsidR="000114CF" w:rsidRPr="006C33FB" w:rsidRDefault="000114CF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FB7" w14:textId="36C679B1" w:rsidR="000114CF" w:rsidRPr="006C33FB" w:rsidRDefault="000114CF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C3FF" w14:textId="78F46B66" w:rsidR="000114CF" w:rsidRPr="006C33FB" w:rsidRDefault="002060EA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C5A" w14:textId="77777777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5BAD2683" w14:textId="77777777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1CAB43D0" w14:textId="77777777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1553C54" w14:textId="1113FD49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6DF86470" w14:textId="1E1F5A32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6D321BB0" w14:textId="27178A08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32A1D26C" w14:textId="3B4771E0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работающих, но не менее 2 машино-места на 1 объект</w:t>
            </w:r>
          </w:p>
        </w:tc>
      </w:tr>
      <w:tr w:rsidR="006E40B1" w:rsidRPr="006C33FB" w14:paraId="0DD0780E" w14:textId="77777777" w:rsidTr="006E40B1">
        <w:trPr>
          <w:trHeight w:val="20"/>
        </w:trPr>
        <w:tc>
          <w:tcPr>
            <w:tcW w:w="224" w:type="pct"/>
          </w:tcPr>
          <w:p w14:paraId="72A97830" w14:textId="248D65FD" w:rsidR="006E40B1" w:rsidRPr="006C33FB" w:rsidRDefault="006E40B1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A74B2DC" w14:textId="74CB661D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19FE91A5" w14:textId="3A195B59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562613BF" w14:textId="75D5C256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0BF899F8" w14:textId="77777777" w:rsidTr="006E40B1">
        <w:trPr>
          <w:trHeight w:val="20"/>
        </w:trPr>
        <w:tc>
          <w:tcPr>
            <w:tcW w:w="224" w:type="pct"/>
          </w:tcPr>
          <w:p w14:paraId="7244641A" w14:textId="77777777" w:rsidR="006E40B1" w:rsidRPr="006C33FB" w:rsidRDefault="006E40B1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C40450A" w14:textId="20CCF79F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15BFE888" w14:textId="5257A2E8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63589F5A" w14:textId="77777777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59E61E07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C1AE6AE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F108FE1" w14:textId="64C329CB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196C8F85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787A6EC6" w14:textId="74CAA08E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Минимальный процент озеленения – 20% </w:t>
            </w:r>
          </w:p>
        </w:tc>
      </w:tr>
      <w:tr w:rsidR="006E40B1" w:rsidRPr="006C33FB" w14:paraId="5303E756" w14:textId="77777777" w:rsidTr="006E40B1">
        <w:trPr>
          <w:trHeight w:val="20"/>
        </w:trPr>
        <w:tc>
          <w:tcPr>
            <w:tcW w:w="224" w:type="pct"/>
          </w:tcPr>
          <w:p w14:paraId="43298E80" w14:textId="77777777" w:rsidR="006E40B1" w:rsidRPr="006C33FB" w:rsidRDefault="006E40B1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FEA44E5" w14:textId="44C13560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6961EC84" w14:textId="4CBEE7CC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5CEB0B6B" w14:textId="0FA0733B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39A6462D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ADEFDCC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17955E8" w14:textId="77777777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06E189C4" w14:textId="35286E26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156EC792" w14:textId="586754E6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55EAFBB0" w14:textId="77777777" w:rsidR="006E40B1" w:rsidRPr="006C33FB" w:rsidRDefault="006E40B1" w:rsidP="000114CF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5DC97EF1" w14:textId="4B8BC750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5CB3C437" w14:textId="6F0FC488" w:rsidR="006E40B1" w:rsidRPr="006C33FB" w:rsidRDefault="006E40B1" w:rsidP="000114CF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6A1AB6B6" w14:textId="77777777" w:rsidTr="006E40B1">
        <w:trPr>
          <w:trHeight w:val="20"/>
        </w:trPr>
        <w:tc>
          <w:tcPr>
            <w:tcW w:w="224" w:type="pct"/>
          </w:tcPr>
          <w:p w14:paraId="0F5E0412" w14:textId="77777777" w:rsidR="006E40B1" w:rsidRPr="006C33FB" w:rsidRDefault="006E40B1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1F0CA77" w14:textId="2C4C8A2F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3D9438EF" w14:textId="11D42230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7A58EC7B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1A91CD0A" w14:textId="77777777" w:rsidTr="006E40B1">
        <w:trPr>
          <w:trHeight w:val="20"/>
        </w:trPr>
        <w:tc>
          <w:tcPr>
            <w:tcW w:w="224" w:type="pct"/>
          </w:tcPr>
          <w:p w14:paraId="2DE504C2" w14:textId="77777777" w:rsidR="006E40B1" w:rsidRPr="006C33FB" w:rsidRDefault="006E40B1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FF510F4" w14:textId="24CED599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37983084" w14:textId="3086DC68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648A038E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0601BB15" w14:textId="77777777" w:rsidTr="006E40B1">
        <w:trPr>
          <w:trHeight w:val="20"/>
        </w:trPr>
        <w:tc>
          <w:tcPr>
            <w:tcW w:w="224" w:type="pct"/>
          </w:tcPr>
          <w:p w14:paraId="474021B7" w14:textId="77777777" w:rsidR="006E40B1" w:rsidRPr="006C33FB" w:rsidRDefault="006E40B1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77811D2" w14:textId="45F44677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44505A1D" w14:textId="18A808C1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599DE68C" w14:textId="15448BA4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2D5C565E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F3A" w14:textId="77777777" w:rsidR="006E40B1" w:rsidRPr="006C33FB" w:rsidRDefault="006E40B1" w:rsidP="00980664">
            <w:pPr>
              <w:pStyle w:val="af6"/>
              <w:numPr>
                <w:ilvl w:val="0"/>
                <w:numId w:val="2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55C0" w14:textId="025A4532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16ED4" w14:textId="2F83A107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2AE5B12E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7CEAA7A" w14:textId="63DE63F3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FC84954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7C7BCD9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48B11F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63D112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58A80E4C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41B209E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632125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29F7963D" w14:textId="6FF3373C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1A4B5FD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18C9997B" w14:textId="77777777" w:rsidR="00A929B6" w:rsidRPr="006C33FB" w:rsidRDefault="00A929B6" w:rsidP="00A929B6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409D7C5D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54312AF3" w14:textId="56957727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24076F29" w14:textId="3F0905BC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C404ED0" w14:textId="582DCCB8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5A1C5003" w14:textId="70139D5C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C35CCE1" w14:textId="77777777" w:rsidTr="00392621">
        <w:trPr>
          <w:trHeight w:val="20"/>
        </w:trPr>
        <w:tc>
          <w:tcPr>
            <w:tcW w:w="224" w:type="pct"/>
          </w:tcPr>
          <w:p w14:paraId="0B45E092" w14:textId="77777777" w:rsidR="000114CF" w:rsidRPr="006C33FB" w:rsidRDefault="000114CF" w:rsidP="00980664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83B8D8E" w14:textId="7D49977F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658" w:type="pct"/>
          </w:tcPr>
          <w:p w14:paraId="2575399A" w14:textId="34BDC933" w:rsidR="000114CF" w:rsidRPr="006C33FB" w:rsidRDefault="00A836A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24" w:type="pct"/>
            <w:vMerge w:val="restart"/>
          </w:tcPr>
          <w:p w14:paraId="604A3876" w14:textId="19715835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количество этажей не подлежит установлению.</w:t>
            </w:r>
          </w:p>
          <w:p w14:paraId="1A64FAB5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Высота зданий религиозного назначения не подлежит установлению.</w:t>
            </w:r>
          </w:p>
          <w:p w14:paraId="4698E47B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8212DB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4ED4A1B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5C14022E" w14:textId="535BDCAA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 </w:t>
            </w:r>
          </w:p>
          <w:p w14:paraId="01AE3186" w14:textId="77C2DC10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A60DB6" w:rsidRPr="006C33FB" w14:paraId="745E4B02" w14:textId="77777777" w:rsidTr="00392621">
        <w:trPr>
          <w:trHeight w:val="20"/>
        </w:trPr>
        <w:tc>
          <w:tcPr>
            <w:tcW w:w="224" w:type="pct"/>
          </w:tcPr>
          <w:p w14:paraId="294CB8F9" w14:textId="77777777" w:rsidR="000114CF" w:rsidRPr="006C33FB" w:rsidRDefault="000114CF" w:rsidP="00980664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1AC94AD" w14:textId="12C4F737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658" w:type="pct"/>
          </w:tcPr>
          <w:p w14:paraId="64D09A32" w14:textId="41C84600" w:rsidR="000114CF" w:rsidRPr="006C33FB" w:rsidRDefault="00A836A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3224" w:type="pct"/>
            <w:vMerge/>
          </w:tcPr>
          <w:p w14:paraId="31B858D7" w14:textId="02FB1E69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606E34C" w14:textId="77777777" w:rsidTr="00392621">
        <w:trPr>
          <w:trHeight w:val="20"/>
        </w:trPr>
        <w:tc>
          <w:tcPr>
            <w:tcW w:w="224" w:type="pct"/>
          </w:tcPr>
          <w:p w14:paraId="4294697A" w14:textId="77777777" w:rsidR="000114CF" w:rsidRPr="006C33FB" w:rsidRDefault="000114CF" w:rsidP="00980664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4D6354D" w14:textId="7F60E093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658" w:type="pct"/>
          </w:tcPr>
          <w:p w14:paraId="28C76F77" w14:textId="6F621F92" w:rsidR="000114CF" w:rsidRPr="006C33FB" w:rsidRDefault="00DD2E04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3224" w:type="pct"/>
            <w:vMerge/>
          </w:tcPr>
          <w:p w14:paraId="060BED51" w14:textId="21BD6971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A68F33F" w14:textId="77777777" w:rsidTr="00392621">
        <w:trPr>
          <w:trHeight w:val="20"/>
        </w:trPr>
        <w:tc>
          <w:tcPr>
            <w:tcW w:w="224" w:type="pct"/>
          </w:tcPr>
          <w:p w14:paraId="455CABD7" w14:textId="77777777" w:rsidR="000114CF" w:rsidRPr="006C33FB" w:rsidRDefault="000114CF" w:rsidP="00980664">
            <w:pPr>
              <w:pStyle w:val="af6"/>
              <w:numPr>
                <w:ilvl w:val="0"/>
                <w:numId w:val="3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701C3AE" w14:textId="529F53BF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</w:tcPr>
          <w:p w14:paraId="29BCD24A" w14:textId="5F7D1883" w:rsidR="000114CF" w:rsidRPr="006C33FB" w:rsidRDefault="004156AB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</w:tcPr>
          <w:p w14:paraId="38BCE96A" w14:textId="438713C1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709CF7C7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0DA7A50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BC925B1" w14:textId="6096C86E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 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12A9F95E" w14:textId="77C2E044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1DD05208" w14:textId="7733992D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3E7EA8E5" w14:textId="77777777" w:rsidR="000114CF" w:rsidRPr="006C33FB" w:rsidRDefault="000114CF" w:rsidP="000114C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6DA3C3E1" w14:textId="30E6A2DA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объект; </w:t>
            </w:r>
          </w:p>
          <w:p w14:paraId="580E9CF0" w14:textId="5C6B6600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более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7 машино-мест на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торговой площади</w:t>
            </w:r>
          </w:p>
        </w:tc>
      </w:tr>
    </w:tbl>
    <w:p w14:paraId="77486A89" w14:textId="61D72ADA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161B7C30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423961F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2E70DB5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3A9C37F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58E26CAD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777EA2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E5F5E5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BB23C70" w14:textId="308C51FF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7FC58DE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2A2C57F" w14:textId="77777777" w:rsidR="007451AA" w:rsidRPr="006C33FB" w:rsidRDefault="007451AA" w:rsidP="007451AA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0B23993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4F486FA5" w14:textId="3B2526B8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360731C1" w14:textId="1B4B34FE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D0C9892" w14:textId="2F3CA714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7746029C" w14:textId="44E26396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6131CE3D" w14:textId="77777777" w:rsidTr="00392621">
        <w:trPr>
          <w:trHeight w:val="20"/>
        </w:trPr>
        <w:tc>
          <w:tcPr>
            <w:tcW w:w="224" w:type="pct"/>
          </w:tcPr>
          <w:p w14:paraId="16361B2D" w14:textId="77777777" w:rsidR="000114CF" w:rsidRPr="006C33FB" w:rsidRDefault="000114CF" w:rsidP="00980664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306F09D" w14:textId="28EFE522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6C49BCEE" w14:textId="04458F13" w:rsidR="000114CF" w:rsidRPr="006C33FB" w:rsidRDefault="00850307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0F70D241" w14:textId="2BD77389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17BB3F99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058384D0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B3C08CA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3929F6A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28557700" w14:textId="55855F78" w:rsidR="00923857" w:rsidRPr="006C33FB" w:rsidRDefault="000114CF" w:rsidP="00C072F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49CD11B6" w14:textId="77777777" w:rsidTr="00392621">
        <w:trPr>
          <w:trHeight w:val="20"/>
        </w:trPr>
        <w:tc>
          <w:tcPr>
            <w:tcW w:w="224" w:type="pct"/>
          </w:tcPr>
          <w:p w14:paraId="5D72190B" w14:textId="77777777" w:rsidR="000114CF" w:rsidRPr="006C33FB" w:rsidRDefault="000114CF" w:rsidP="00980664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EC1D233" w14:textId="34BD4E50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7CA9D8C6" w14:textId="772CCCBB" w:rsidR="000114CF" w:rsidRPr="006C33FB" w:rsidRDefault="0094585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57B462B4" w14:textId="07EBB8FB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F5DFD4C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3CB29AB" w14:textId="77777777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040A75E4" w14:textId="77777777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20596D78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77A60D6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1AEE1380" w14:textId="3F3E454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71319075" w14:textId="77777777" w:rsidTr="00392621">
        <w:trPr>
          <w:trHeight w:val="20"/>
        </w:trPr>
        <w:tc>
          <w:tcPr>
            <w:tcW w:w="224" w:type="pct"/>
          </w:tcPr>
          <w:p w14:paraId="5C15BC38" w14:textId="77777777" w:rsidR="000114CF" w:rsidRPr="006C33FB" w:rsidRDefault="000114CF" w:rsidP="00980664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57C04E1" w14:textId="7D37ADDC" w:rsidR="000114CF" w:rsidRPr="006C33FB" w:rsidRDefault="000114CF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31D422CD" w14:textId="7E1DEE75" w:rsidR="000114CF" w:rsidRPr="006C33FB" w:rsidRDefault="00B7183C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3247DE14" w14:textId="1ED555DD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5A74E0C1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781" w14:textId="77777777" w:rsidR="000114CF" w:rsidRPr="006C33FB" w:rsidRDefault="000114CF" w:rsidP="00980664">
            <w:pPr>
              <w:pStyle w:val="af6"/>
              <w:numPr>
                <w:ilvl w:val="0"/>
                <w:numId w:val="3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448" w14:textId="48E28E61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9B9FE" w14:textId="6B66E915" w:rsidR="000114CF" w:rsidRPr="006C33FB" w:rsidRDefault="00B7183C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277102B8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779A152" w14:textId="77777777" w:rsidR="00B26A37" w:rsidRPr="006C33FB" w:rsidRDefault="00B26A37" w:rsidP="00923857">
      <w:pPr>
        <w:pStyle w:val="2"/>
        <w:rPr>
          <w:b/>
          <w:color w:val="000000" w:themeColor="text1"/>
        </w:rPr>
      </w:pPr>
      <w:bookmarkStart w:id="22" w:name="_Toc469399736"/>
      <w:bookmarkStart w:id="23" w:name="_Toc497470978"/>
      <w:bookmarkStart w:id="24" w:name="_Toc497471002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B26A37" w:rsidRPr="006C33FB" w14:paraId="002FCB27" w14:textId="77777777" w:rsidTr="00B26A37">
        <w:trPr>
          <w:trHeight w:val="20"/>
          <w:tblHeader/>
        </w:trPr>
        <w:tc>
          <w:tcPr>
            <w:tcW w:w="224" w:type="pct"/>
            <w:vAlign w:val="center"/>
          </w:tcPr>
          <w:p w14:paraId="502E9085" w14:textId="77777777" w:rsidR="00B26A37" w:rsidRPr="006C33FB" w:rsidRDefault="00B26A37" w:rsidP="00B26A37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256B0DF8" w14:textId="77777777" w:rsidR="00B26A37" w:rsidRPr="006C33FB" w:rsidRDefault="00B26A37" w:rsidP="00B26A37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170399CB" w14:textId="77777777" w:rsidR="00B26A37" w:rsidRPr="006C33FB" w:rsidRDefault="00B26A37" w:rsidP="00B26A37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449158CE" w14:textId="77777777" w:rsidR="00B26A37" w:rsidRPr="006C33FB" w:rsidRDefault="00B26A37" w:rsidP="00B26A37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48A90E27" w14:textId="77777777" w:rsidTr="00B26A37">
        <w:trPr>
          <w:trHeight w:val="20"/>
          <w:tblHeader/>
        </w:trPr>
        <w:tc>
          <w:tcPr>
            <w:tcW w:w="224" w:type="pct"/>
            <w:vAlign w:val="center"/>
          </w:tcPr>
          <w:p w14:paraId="1708B52D" w14:textId="77777777" w:rsidR="00B26A37" w:rsidRPr="006C33FB" w:rsidRDefault="00B26A37" w:rsidP="00B26A37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441B3525" w14:textId="77777777" w:rsidR="00B26A37" w:rsidRPr="006C33FB" w:rsidRDefault="00B26A37" w:rsidP="00B26A37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62D2B650" w14:textId="77777777" w:rsidR="00B26A37" w:rsidRPr="006C33FB" w:rsidRDefault="00B26A37" w:rsidP="00B26A37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CE7D7E" w:rsidRPr="006C33FB" w14:paraId="5EE8B3A3" w14:textId="77777777" w:rsidTr="00B26A37">
        <w:trPr>
          <w:trHeight w:val="20"/>
        </w:trPr>
        <w:tc>
          <w:tcPr>
            <w:tcW w:w="224" w:type="pct"/>
          </w:tcPr>
          <w:p w14:paraId="1890C802" w14:textId="77777777" w:rsidR="00B26A37" w:rsidRPr="006C33FB" w:rsidRDefault="00B26A37" w:rsidP="00B26A37">
            <w:pPr>
              <w:pStyle w:val="af6"/>
              <w:numPr>
                <w:ilvl w:val="0"/>
                <w:numId w:val="89"/>
              </w:num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555C667" w14:textId="42BF7216" w:rsidR="00B26A37" w:rsidRPr="006C33FB" w:rsidRDefault="00B26A37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46A91072" w14:textId="064F5F22" w:rsidR="00B26A37" w:rsidRPr="006C33FB" w:rsidRDefault="009249AF" w:rsidP="0092385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</w:tbl>
    <w:p w14:paraId="54817965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p w14:paraId="7E99D54F" w14:textId="77777777" w:rsidR="000518DF" w:rsidRPr="006C33FB" w:rsidRDefault="000518DF" w:rsidP="00923857">
      <w:pPr>
        <w:pStyle w:val="1"/>
        <w:rPr>
          <w:b/>
          <w:color w:val="000000" w:themeColor="text1"/>
        </w:rPr>
      </w:pPr>
      <w:bookmarkStart w:id="25" w:name="_Toc58925774"/>
      <w:bookmarkStart w:id="26" w:name="_Toc469399738"/>
      <w:bookmarkStart w:id="27" w:name="_Toc497470979"/>
      <w:bookmarkStart w:id="28" w:name="_Toc497471003"/>
      <w:bookmarkStart w:id="29" w:name="_Toc118796291"/>
      <w:bookmarkEnd w:id="22"/>
      <w:bookmarkEnd w:id="23"/>
      <w:bookmarkEnd w:id="24"/>
      <w:r w:rsidRPr="006C33FB">
        <w:rPr>
          <w:color w:val="000000" w:themeColor="text1"/>
        </w:rPr>
        <w:t>ЗОНА КУЛЬТОВЫХ ЗДАНИЙ (ОД 6)</w:t>
      </w:r>
      <w:bookmarkEnd w:id="25"/>
      <w:bookmarkEnd w:id="29"/>
    </w:p>
    <w:p w14:paraId="6E99241E" w14:textId="77777777" w:rsidR="000518DF" w:rsidRPr="006C33FB" w:rsidRDefault="000518DF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1AFDF831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1700FE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431DD4D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A7B65D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1BECEE38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1C272D8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60AFAC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E4255A5" w14:textId="35DF24AD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21DC4FC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2384727" w14:textId="77777777" w:rsidR="000518DF" w:rsidRPr="006C33FB" w:rsidRDefault="000518DF" w:rsidP="000518DF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48E50AE6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5FC9A8B9" w14:textId="7307457A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40E7DAF" w14:textId="790151A7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AF87D3D" w14:textId="42A66915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39E95EC2" w14:textId="051A1663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51374573" w14:textId="77777777" w:rsidTr="006E40B1">
        <w:trPr>
          <w:trHeight w:val="20"/>
        </w:trPr>
        <w:tc>
          <w:tcPr>
            <w:tcW w:w="224" w:type="pct"/>
          </w:tcPr>
          <w:p w14:paraId="6E4E1DC5" w14:textId="77777777" w:rsidR="000114CF" w:rsidRPr="006C33FB" w:rsidRDefault="000114CF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5DFEBE7" w14:textId="565AA3E3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658" w:type="pct"/>
          </w:tcPr>
          <w:p w14:paraId="4A69C84C" w14:textId="3F4EE1B5" w:rsidR="000114CF" w:rsidRPr="006C33FB" w:rsidRDefault="00A836A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24" w:type="pct"/>
            <w:vMerge w:val="restart"/>
          </w:tcPr>
          <w:p w14:paraId="5735DB1B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количество этажей не подлежит установлению.</w:t>
            </w:r>
          </w:p>
          <w:p w14:paraId="4823904C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Высота зданий религиозного назначения не подлежит установлению.</w:t>
            </w:r>
          </w:p>
          <w:p w14:paraId="17638642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02252DD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FD1CDA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4ECBC361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 </w:t>
            </w:r>
          </w:p>
          <w:p w14:paraId="7A134B28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A60DB6" w:rsidRPr="006C33FB" w14:paraId="087B0044" w14:textId="77777777" w:rsidTr="006E40B1">
        <w:trPr>
          <w:trHeight w:val="20"/>
        </w:trPr>
        <w:tc>
          <w:tcPr>
            <w:tcW w:w="224" w:type="pct"/>
          </w:tcPr>
          <w:p w14:paraId="2F249AD6" w14:textId="77777777" w:rsidR="000114CF" w:rsidRPr="006C33FB" w:rsidRDefault="000114CF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07039A6" w14:textId="45D8F465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658" w:type="pct"/>
          </w:tcPr>
          <w:p w14:paraId="7C606C38" w14:textId="0FB15448" w:rsidR="000114CF" w:rsidRPr="006C33FB" w:rsidRDefault="00A836A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3224" w:type="pct"/>
            <w:vMerge/>
          </w:tcPr>
          <w:p w14:paraId="1A249529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2C3F6414" w14:textId="77777777" w:rsidTr="006E40B1">
        <w:trPr>
          <w:trHeight w:val="20"/>
        </w:trPr>
        <w:tc>
          <w:tcPr>
            <w:tcW w:w="224" w:type="pct"/>
          </w:tcPr>
          <w:p w14:paraId="14AB8FF8" w14:textId="77777777" w:rsidR="000114CF" w:rsidRPr="006C33FB" w:rsidRDefault="000114CF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1C5F748" w14:textId="2A54DCE9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658" w:type="pct"/>
          </w:tcPr>
          <w:p w14:paraId="52AC8967" w14:textId="695DC0AB" w:rsidR="000114CF" w:rsidRPr="006C33FB" w:rsidRDefault="00DD2E04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3224" w:type="pct"/>
            <w:vMerge/>
          </w:tcPr>
          <w:p w14:paraId="4020252F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31E508CE" w14:textId="77777777" w:rsidTr="006E40B1">
        <w:trPr>
          <w:trHeight w:val="20"/>
        </w:trPr>
        <w:tc>
          <w:tcPr>
            <w:tcW w:w="224" w:type="pct"/>
          </w:tcPr>
          <w:p w14:paraId="164844FF" w14:textId="7B364CE5" w:rsidR="006E40B1" w:rsidRPr="006C33FB" w:rsidRDefault="006E40B1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D8BAF58" w14:textId="2656A325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22D2B277" w14:textId="64BD9383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08153D80" w14:textId="55AD7A36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56181C21" w14:textId="77777777" w:rsidTr="006E40B1">
        <w:trPr>
          <w:trHeight w:val="20"/>
        </w:trPr>
        <w:tc>
          <w:tcPr>
            <w:tcW w:w="224" w:type="pct"/>
          </w:tcPr>
          <w:p w14:paraId="771225AF" w14:textId="77777777" w:rsidR="006E40B1" w:rsidRPr="006C33FB" w:rsidRDefault="006E40B1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6EF0B3D" w14:textId="14BECED9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65BDEF7E" w14:textId="4354BAF8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4299998D" w14:textId="77777777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19A49BD4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AFAD32E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3846A45" w14:textId="4D9D5E88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69EDBBBF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604870B1" w14:textId="78AC7068" w:rsidR="006E40B1" w:rsidRPr="006C33FB" w:rsidRDefault="006E40B1" w:rsidP="00C072F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Минимальный процент озеленения – 20% </w:t>
            </w:r>
          </w:p>
        </w:tc>
      </w:tr>
      <w:tr w:rsidR="006E40B1" w:rsidRPr="006C33FB" w14:paraId="7F6C3809" w14:textId="77777777" w:rsidTr="006E40B1">
        <w:trPr>
          <w:trHeight w:val="20"/>
        </w:trPr>
        <w:tc>
          <w:tcPr>
            <w:tcW w:w="224" w:type="pct"/>
          </w:tcPr>
          <w:p w14:paraId="455429F0" w14:textId="77777777" w:rsidR="006E40B1" w:rsidRPr="006C33FB" w:rsidRDefault="006E40B1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5FBF20E" w14:textId="0E3C9606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5D81FBA5" w14:textId="1CC7C801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5E9FCCD2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33817300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08259142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44244AE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1D51876D" w14:textId="28D09DAD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300 кв. м;</w:t>
            </w:r>
          </w:p>
          <w:p w14:paraId="5BC52D9F" w14:textId="6B6F6EF4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2000 кв. м.</w:t>
            </w:r>
          </w:p>
          <w:p w14:paraId="3674227A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205B6383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 </w:t>
            </w:r>
          </w:p>
          <w:p w14:paraId="6D054D1D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178ECF32" w14:textId="77777777" w:rsidTr="006E40B1">
        <w:trPr>
          <w:trHeight w:val="20"/>
        </w:trPr>
        <w:tc>
          <w:tcPr>
            <w:tcW w:w="224" w:type="pct"/>
          </w:tcPr>
          <w:p w14:paraId="63C7151A" w14:textId="77777777" w:rsidR="006E40B1" w:rsidRPr="006C33FB" w:rsidRDefault="006E40B1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5AE9DB0" w14:textId="48D9BA26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46E462D9" w14:textId="1740E17B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42B0E6B0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62D9C2B1" w14:textId="77777777" w:rsidTr="006E40B1">
        <w:trPr>
          <w:trHeight w:val="20"/>
        </w:trPr>
        <w:tc>
          <w:tcPr>
            <w:tcW w:w="224" w:type="pct"/>
          </w:tcPr>
          <w:p w14:paraId="69CD7CE3" w14:textId="77777777" w:rsidR="006E40B1" w:rsidRPr="006C33FB" w:rsidRDefault="006E40B1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CAF8229" w14:textId="6781635B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5421464B" w14:textId="3F4437FC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1B929E90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0D43FBC9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0FD57" w14:textId="77777777" w:rsidR="006E40B1" w:rsidRPr="006C33FB" w:rsidRDefault="006E40B1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EEBF9" w14:textId="0B3D00B6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Улично-дорожная сеть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CD91F" w14:textId="1682BF24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22EA3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57B83BDA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6BC0" w14:textId="77777777" w:rsidR="006E40B1" w:rsidRPr="006C33FB" w:rsidRDefault="006E40B1" w:rsidP="00980664">
            <w:pPr>
              <w:pStyle w:val="af6"/>
              <w:numPr>
                <w:ilvl w:val="0"/>
                <w:numId w:val="3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5F6" w14:textId="4413C76D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ABA" w14:textId="01BFEFB9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96D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1DD118E" w14:textId="77777777" w:rsidR="000518DF" w:rsidRPr="006C33FB" w:rsidRDefault="000518DF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28F75BFD" w14:textId="66E7B80B" w:rsidR="000518DF" w:rsidRPr="006C33FB" w:rsidRDefault="000518DF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</w:t>
      </w:r>
      <w:r w:rsidR="00CE4618" w:rsidRPr="006C33FB">
        <w:rPr>
          <w:color w:val="000000" w:themeColor="text1"/>
        </w:rPr>
        <w:t>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ED79633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B7B8FE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7E4CFF5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AEC85D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4E50B633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7FA9D73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1B1B3F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951EF10" w14:textId="1BDEEC59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274CF49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7A98F245" w14:textId="77777777" w:rsidR="000518DF" w:rsidRPr="006C33FB" w:rsidRDefault="000518DF" w:rsidP="000518DF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6A98A6AF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33121042" w14:textId="49489969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8933A26" w14:textId="01321C9A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232AB207" w14:textId="7A7FF00C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37FC7170" w14:textId="1928EDBB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15B5B1A7" w14:textId="77777777" w:rsidTr="00392621">
        <w:trPr>
          <w:trHeight w:val="20"/>
        </w:trPr>
        <w:tc>
          <w:tcPr>
            <w:tcW w:w="224" w:type="pct"/>
          </w:tcPr>
          <w:p w14:paraId="316CFD3F" w14:textId="77777777" w:rsidR="000114CF" w:rsidRPr="006C33FB" w:rsidRDefault="000114CF" w:rsidP="00980664">
            <w:pPr>
              <w:pStyle w:val="af6"/>
              <w:numPr>
                <w:ilvl w:val="0"/>
                <w:numId w:val="3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D3F6EF9" w14:textId="57068D71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059139C7" w14:textId="1DF0E46A" w:rsidR="000114CF" w:rsidRPr="006C33FB" w:rsidRDefault="00850307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2F622963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63DA873D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51832BE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0389A68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06885EED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установлению.</w:t>
            </w:r>
          </w:p>
          <w:p w14:paraId="38AE6717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3AF7D6D0" w14:textId="77777777" w:rsidTr="00392621">
        <w:trPr>
          <w:trHeight w:val="20"/>
        </w:trPr>
        <w:tc>
          <w:tcPr>
            <w:tcW w:w="224" w:type="pct"/>
          </w:tcPr>
          <w:p w14:paraId="46DEB7AB" w14:textId="77777777" w:rsidR="000114CF" w:rsidRPr="006C33FB" w:rsidRDefault="000114CF" w:rsidP="00980664">
            <w:pPr>
              <w:pStyle w:val="af6"/>
              <w:numPr>
                <w:ilvl w:val="0"/>
                <w:numId w:val="3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66D1467" w14:textId="3D3C2185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51B4B139" w14:textId="1C233920" w:rsidR="000114CF" w:rsidRPr="006C33FB" w:rsidRDefault="0094585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1BFFB0A6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предельное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максимальное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 количество этажей – 2 надземных этажа.</w:t>
            </w:r>
          </w:p>
          <w:p w14:paraId="3B289B15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FD2591C" w14:textId="77777777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63B150E6" w14:textId="77777777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24797D92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3D300BC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30D01D11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281FA0CD" w14:textId="77777777" w:rsidTr="00392621">
        <w:trPr>
          <w:trHeight w:val="20"/>
        </w:trPr>
        <w:tc>
          <w:tcPr>
            <w:tcW w:w="224" w:type="pct"/>
          </w:tcPr>
          <w:p w14:paraId="49A16CF6" w14:textId="77777777" w:rsidR="000114CF" w:rsidRPr="006C33FB" w:rsidRDefault="000114CF" w:rsidP="00980664">
            <w:pPr>
              <w:pStyle w:val="af6"/>
              <w:numPr>
                <w:ilvl w:val="0"/>
                <w:numId w:val="3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0F8C7E6" w14:textId="6938F87B" w:rsidR="000114CF" w:rsidRPr="006C33FB" w:rsidRDefault="000114CF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Улично-дорожная сеть</w:t>
            </w:r>
          </w:p>
        </w:tc>
        <w:tc>
          <w:tcPr>
            <w:tcW w:w="658" w:type="pct"/>
          </w:tcPr>
          <w:p w14:paraId="36C2D530" w14:textId="0DD0050D" w:rsidR="000114CF" w:rsidRPr="006C33FB" w:rsidRDefault="00B7183C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12.0.1 </w:t>
            </w:r>
          </w:p>
        </w:tc>
        <w:tc>
          <w:tcPr>
            <w:tcW w:w="3224" w:type="pct"/>
            <w:vMerge w:val="restart"/>
          </w:tcPr>
          <w:p w14:paraId="6B7950DA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2557AEFB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DEF" w14:textId="77777777" w:rsidR="000114CF" w:rsidRPr="006C33FB" w:rsidRDefault="000114CF" w:rsidP="00980664">
            <w:pPr>
              <w:pStyle w:val="af6"/>
              <w:numPr>
                <w:ilvl w:val="0"/>
                <w:numId w:val="3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97A3" w14:textId="50DDF0E2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E26C7" w14:textId="6FEF34B3" w:rsidR="000114CF" w:rsidRPr="006C33FB" w:rsidRDefault="00B7183C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13725C9D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A61429E" w14:textId="77777777" w:rsidR="00C072F8" w:rsidRPr="006C33FB" w:rsidRDefault="00C072F8" w:rsidP="00C072F8"/>
    <w:p w14:paraId="50454C30" w14:textId="77777777" w:rsidR="00C072F8" w:rsidRPr="006C33FB" w:rsidRDefault="00C072F8" w:rsidP="00C072F8"/>
    <w:p w14:paraId="0D88AE66" w14:textId="77777777" w:rsidR="00C072F8" w:rsidRPr="006C33FB" w:rsidRDefault="00C072F8" w:rsidP="00C072F8"/>
    <w:p w14:paraId="2FE092A6" w14:textId="1E0DDB46" w:rsidR="000518DF" w:rsidRPr="006C33FB" w:rsidRDefault="000518DF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Ограничения использования земельных участков и объек</w:t>
      </w:r>
      <w:r w:rsidR="00CE4618" w:rsidRPr="006C33FB">
        <w:rPr>
          <w:color w:val="000000" w:themeColor="text1"/>
        </w:rPr>
        <w:t>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45E5BDB2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64F75442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7F684F13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5FAE89B5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2FA94DC8" w14:textId="77777777" w:rsidR="007B4259" w:rsidRPr="006C33FB" w:rsidRDefault="007B4259" w:rsidP="007B4259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7B098934" w14:textId="77777777" w:rsidTr="000114CF">
        <w:trPr>
          <w:trHeight w:val="20"/>
          <w:tblHeader/>
        </w:trPr>
        <w:tc>
          <w:tcPr>
            <w:tcW w:w="224" w:type="pct"/>
            <w:vAlign w:val="center"/>
          </w:tcPr>
          <w:p w14:paraId="56E6ED3B" w14:textId="7EA317FF" w:rsidR="000114CF" w:rsidRPr="006C33FB" w:rsidRDefault="000114CF" w:rsidP="000114C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0D19CBC3" w14:textId="51DC8A32" w:rsidR="000114CF" w:rsidRPr="006C33FB" w:rsidRDefault="000114CF" w:rsidP="000114C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31AAA85B" w14:textId="14AE840C" w:rsidR="000114CF" w:rsidRPr="006C33FB" w:rsidRDefault="000114CF" w:rsidP="000114C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7C67F7AF" w14:textId="77777777" w:rsidTr="00B26A37">
        <w:trPr>
          <w:trHeight w:val="20"/>
        </w:trPr>
        <w:tc>
          <w:tcPr>
            <w:tcW w:w="224" w:type="pct"/>
          </w:tcPr>
          <w:p w14:paraId="35C12E84" w14:textId="77777777" w:rsidR="000114CF" w:rsidRPr="006C33FB" w:rsidRDefault="000114CF" w:rsidP="00980664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7E185CB" w14:textId="7ECC180D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61D67C35" w14:textId="17F8C729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135D315" w14:textId="77777777" w:rsidTr="00B26A37">
        <w:trPr>
          <w:trHeight w:val="20"/>
        </w:trPr>
        <w:tc>
          <w:tcPr>
            <w:tcW w:w="224" w:type="pct"/>
          </w:tcPr>
          <w:p w14:paraId="72A8E2C3" w14:textId="77777777" w:rsidR="000114CF" w:rsidRPr="006C33FB" w:rsidRDefault="000114CF" w:rsidP="00980664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FA3D4D0" w14:textId="4F2251CC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4B283994" w14:textId="4E6D28C5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F6B200C" w14:textId="77777777" w:rsidTr="00B26A37">
        <w:trPr>
          <w:trHeight w:val="20"/>
        </w:trPr>
        <w:tc>
          <w:tcPr>
            <w:tcW w:w="224" w:type="pct"/>
          </w:tcPr>
          <w:p w14:paraId="0EE77A6C" w14:textId="77777777" w:rsidR="000114CF" w:rsidRPr="006C33FB" w:rsidRDefault="000114CF" w:rsidP="00980664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6CDCC6F" w14:textId="54104302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102891B9" w14:textId="24D4130F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C076105" w14:textId="77777777" w:rsidTr="00B26A37">
        <w:trPr>
          <w:trHeight w:val="20"/>
        </w:trPr>
        <w:tc>
          <w:tcPr>
            <w:tcW w:w="224" w:type="pct"/>
          </w:tcPr>
          <w:p w14:paraId="5DEBD150" w14:textId="77777777" w:rsidR="000114CF" w:rsidRPr="006C33FB" w:rsidRDefault="000114CF" w:rsidP="00980664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B91C757" w14:textId="61503AC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224" w:type="pct"/>
          </w:tcPr>
          <w:p w14:paraId="52993EB4" w14:textId="0B1A2FD5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F1B5598" w14:textId="77777777" w:rsidTr="00B26A37">
        <w:trPr>
          <w:trHeight w:val="20"/>
        </w:trPr>
        <w:tc>
          <w:tcPr>
            <w:tcW w:w="224" w:type="pct"/>
          </w:tcPr>
          <w:p w14:paraId="094958EF" w14:textId="77777777" w:rsidR="00B26A37" w:rsidRPr="006C33FB" w:rsidRDefault="00B26A37" w:rsidP="00980664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DE57E2C" w14:textId="2B905EC8" w:rsidR="00B26A37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224" w:type="pct"/>
          </w:tcPr>
          <w:p w14:paraId="48264469" w14:textId="3AADBEF5" w:rsidR="00B26A37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CE7D7E" w:rsidRPr="006C33FB" w14:paraId="2F88E985" w14:textId="77777777" w:rsidTr="00B26A37">
        <w:trPr>
          <w:trHeight w:val="20"/>
        </w:trPr>
        <w:tc>
          <w:tcPr>
            <w:tcW w:w="224" w:type="pct"/>
          </w:tcPr>
          <w:p w14:paraId="56AFA62C" w14:textId="77777777" w:rsidR="00B26A37" w:rsidRPr="006C33FB" w:rsidRDefault="00B26A37" w:rsidP="00980664">
            <w:pPr>
              <w:pStyle w:val="af6"/>
              <w:numPr>
                <w:ilvl w:val="0"/>
                <w:numId w:val="3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B86CCDD" w14:textId="79A3DC97" w:rsidR="00B26A37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6D6DFCD2" w14:textId="4F67B8C3" w:rsidR="00B26A37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</w:tbl>
    <w:p w14:paraId="3E529BD0" w14:textId="77777777" w:rsidR="007B4259" w:rsidRPr="006C33FB" w:rsidRDefault="007B4259" w:rsidP="007B4259">
      <w:pPr>
        <w:rPr>
          <w:rFonts w:ascii="Tahoma" w:hAnsi="Tahoma" w:cs="Tahoma"/>
          <w:color w:val="000000" w:themeColor="text1"/>
          <w:lang w:eastAsia="ru-RU"/>
        </w:rPr>
      </w:pPr>
    </w:p>
    <w:p w14:paraId="27099E0B" w14:textId="77777777" w:rsidR="008274B7" w:rsidRPr="006C33FB" w:rsidRDefault="008274B7" w:rsidP="00923857">
      <w:pPr>
        <w:pStyle w:val="1"/>
        <w:rPr>
          <w:b/>
          <w:color w:val="000000" w:themeColor="text1"/>
        </w:rPr>
      </w:pPr>
      <w:bookmarkStart w:id="30" w:name="_Toc118796292"/>
      <w:r w:rsidRPr="006C33FB">
        <w:rPr>
          <w:color w:val="000000" w:themeColor="text1"/>
        </w:rPr>
        <w:t>ЗОНА ОБЪЕКТОВ ДОШКОЛЬНОГО, НАЧАЛЬНОГО И СРЕДНЕГО ОБРАЗОВАНИЯ (ОД 7)</w:t>
      </w:r>
      <w:bookmarkEnd w:id="26"/>
      <w:bookmarkEnd w:id="27"/>
      <w:bookmarkEnd w:id="28"/>
      <w:bookmarkEnd w:id="30"/>
    </w:p>
    <w:p w14:paraId="3700C76A" w14:textId="15177C27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5BC1022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96A9ED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5A5C6F8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27305F1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30AE0ADF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1AC38C9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AF65FF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38CB7286" w14:textId="79480ACB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6FF54D9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4A30554" w14:textId="77777777" w:rsidR="007229AF" w:rsidRPr="006C33FB" w:rsidRDefault="007229AF" w:rsidP="007229AF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8D5D515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4EE69A66" w14:textId="20A3A09A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96CE708" w14:textId="4054F55C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1E80D66" w14:textId="165593DB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7E56E6AE" w14:textId="6C15EC55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0BEDEAC" w14:textId="77777777" w:rsidTr="006E40B1">
        <w:trPr>
          <w:trHeight w:val="20"/>
        </w:trPr>
        <w:tc>
          <w:tcPr>
            <w:tcW w:w="224" w:type="pct"/>
          </w:tcPr>
          <w:p w14:paraId="3C81AC5A" w14:textId="77777777" w:rsidR="000114CF" w:rsidRPr="006C33FB" w:rsidRDefault="000114CF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1F6096F" w14:textId="7FBE2440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Дошкольное, начальное и среднее общее образование</w:t>
            </w:r>
          </w:p>
        </w:tc>
        <w:tc>
          <w:tcPr>
            <w:tcW w:w="658" w:type="pct"/>
          </w:tcPr>
          <w:p w14:paraId="56D48751" w14:textId="138F4062" w:rsidR="000114CF" w:rsidRPr="006C33FB" w:rsidRDefault="00290F06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3224" w:type="pct"/>
          </w:tcPr>
          <w:p w14:paraId="5D78434B" w14:textId="27FCCF3B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4CAF4BA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</w:p>
          <w:p w14:paraId="0CEDC49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Размеры земельных участков: </w:t>
            </w:r>
          </w:p>
          <w:p w14:paraId="189BFB0D" w14:textId="69D4545D" w:rsidR="000114CF" w:rsidRPr="006C33FB" w:rsidRDefault="000114CF" w:rsidP="000114CF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муниципальные дошкольные образовательные организации – не менее 2700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;</w:t>
            </w:r>
          </w:p>
          <w:p w14:paraId="32FAD08E" w14:textId="749217BB" w:rsidR="000114CF" w:rsidRPr="006C33FB" w:rsidRDefault="000114CF" w:rsidP="000114CF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муниципальные общеобразовательные организации – не менее 2 100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;</w:t>
            </w:r>
          </w:p>
          <w:p w14:paraId="025BE771" w14:textId="1B58645B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муниципальные организации дополнительного образования – не менее 450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5B1F9F37" w14:textId="36DB8B76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спортивных сооружений – не менее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49ACDC37" w14:textId="53EC60C6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1C30D107" w14:textId="77777777" w:rsidR="000114CF" w:rsidRPr="006C33FB" w:rsidRDefault="000114CF" w:rsidP="000114CF">
            <w:pPr>
              <w:spacing w:after="0" w:line="240" w:lineRule="auto"/>
              <w:ind w:left="3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парковки автомобилей:</w:t>
            </w:r>
          </w:p>
          <w:p w14:paraId="17CFB976" w14:textId="318398EB" w:rsidR="000114CF" w:rsidRPr="006C33FB" w:rsidRDefault="000114CF" w:rsidP="000114CF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для учреждений дошкольного образования – 2 машино-места на 100 мест;</w:t>
            </w:r>
          </w:p>
          <w:p w14:paraId="170A9506" w14:textId="44223B2D" w:rsidR="000114CF" w:rsidRPr="006C33FB" w:rsidRDefault="000114CF" w:rsidP="000114CF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для учреждений начального и среднего общего образования – 2 машино-места на 100 учащихся;</w:t>
            </w:r>
          </w:p>
          <w:p w14:paraId="50458663" w14:textId="63BCC930" w:rsidR="000114CF" w:rsidRPr="006C33FB" w:rsidRDefault="000114CF" w:rsidP="000114CF">
            <w:pPr>
              <w:pStyle w:val="af6"/>
              <w:numPr>
                <w:ilvl w:val="0"/>
                <w:numId w:val="3"/>
              </w:numPr>
              <w:ind w:left="357" w:hanging="357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иные организации, осуществляющие деятельность по воспитанию, образованию и просвещению – 5 машино-мест на 100</w:t>
            </w:r>
            <w:r w:rsidRPr="006C33FB">
              <w:rPr>
                <w:rFonts w:ascii="Tahoma" w:hAnsi="Tahoma" w:cs="Tahoma"/>
                <w:color w:val="000000" w:themeColor="text1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</w:rPr>
              <w:t>учащихся</w:t>
            </w:r>
          </w:p>
        </w:tc>
      </w:tr>
      <w:tr w:rsidR="00A60DB6" w:rsidRPr="006C33FB" w14:paraId="273F299F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582" w14:textId="77777777" w:rsidR="000114CF" w:rsidRPr="006C33FB" w:rsidRDefault="000114CF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C6F" w14:textId="55BDD156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научной деятельности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26E" w14:textId="5F4AEB57" w:rsidR="000114CF" w:rsidRPr="006C33FB" w:rsidRDefault="0008433B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35C4F" w14:textId="3AD2767C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4E83F975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C9FCEEB" w14:textId="67621CF5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19D20CAD" w14:textId="6DD84FFC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установлению.</w:t>
            </w:r>
          </w:p>
          <w:p w14:paraId="0803BA70" w14:textId="371844F2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0F92EB8D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5D1C" w14:textId="77777777" w:rsidR="000114CF" w:rsidRPr="006C33FB" w:rsidRDefault="000114CF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8FE" w14:textId="291E6131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1710" w14:textId="38BD796F" w:rsidR="000114CF" w:rsidRPr="006C33FB" w:rsidRDefault="0008433B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6BAB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41B5DF5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539" w14:textId="77777777" w:rsidR="000114CF" w:rsidRPr="006C33FB" w:rsidRDefault="000114CF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9BB" w14:textId="0397B984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Проведение научных исследований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45AE" w14:textId="4756D5AE" w:rsidR="000114CF" w:rsidRPr="006C33FB" w:rsidRDefault="0008433B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DE746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1E426617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C266" w14:textId="77777777" w:rsidR="000114CF" w:rsidRPr="006C33FB" w:rsidRDefault="000114CF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1C49" w14:textId="2599355C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Проведение научных испытаний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201" w14:textId="448D41F8" w:rsidR="000114CF" w:rsidRPr="006C33FB" w:rsidRDefault="00F00C82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3.9.3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960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2460FB35" w14:textId="77777777" w:rsidTr="006E40B1">
        <w:trPr>
          <w:trHeight w:val="20"/>
        </w:trPr>
        <w:tc>
          <w:tcPr>
            <w:tcW w:w="224" w:type="pct"/>
          </w:tcPr>
          <w:p w14:paraId="76E84C3A" w14:textId="33AE8428" w:rsidR="006E40B1" w:rsidRPr="006C33FB" w:rsidRDefault="006E40B1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8C1391E" w14:textId="27778B25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37B90B0A" w14:textId="3021CF14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50E961FD" w14:textId="3CFF92C6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643D1EC1" w14:textId="77777777" w:rsidTr="006E40B1">
        <w:trPr>
          <w:trHeight w:val="20"/>
        </w:trPr>
        <w:tc>
          <w:tcPr>
            <w:tcW w:w="224" w:type="pct"/>
          </w:tcPr>
          <w:p w14:paraId="4E5745E6" w14:textId="77777777" w:rsidR="006E40B1" w:rsidRPr="006C33FB" w:rsidRDefault="006E40B1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ED424CC" w14:textId="0F4E6A78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2AC101AB" w14:textId="7F03B278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75393690" w14:textId="77777777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2EEF1C56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61EE9FB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B031AC1" w14:textId="5B34D380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1126060E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18112174" w14:textId="7AC2F371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Минимальный процент озеленения – 20% </w:t>
            </w:r>
          </w:p>
        </w:tc>
      </w:tr>
      <w:tr w:rsidR="006E40B1" w:rsidRPr="006C33FB" w14:paraId="02334B81" w14:textId="77777777" w:rsidTr="006E40B1">
        <w:trPr>
          <w:trHeight w:val="20"/>
        </w:trPr>
        <w:tc>
          <w:tcPr>
            <w:tcW w:w="224" w:type="pct"/>
          </w:tcPr>
          <w:p w14:paraId="702297B8" w14:textId="77777777" w:rsidR="006E40B1" w:rsidRPr="006C33FB" w:rsidRDefault="006E40B1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57134CA" w14:textId="052178C4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13030E17" w14:textId="023C050E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241656A7" w14:textId="32FC6D88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17695AE1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FD01F9D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B558D91" w14:textId="77777777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7C24DF45" w14:textId="437D6820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2D9653FA" w14:textId="3BFC0C1E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7B2065AC" w14:textId="79B2D56A" w:rsidR="006E40B1" w:rsidRPr="006C33FB" w:rsidRDefault="006E40B1" w:rsidP="000114CF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</w:t>
            </w:r>
          </w:p>
          <w:p w14:paraId="0C18462F" w14:textId="77B949F0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145AF411" w14:textId="6DCC0D50" w:rsidR="006E40B1" w:rsidRPr="006C33FB" w:rsidRDefault="006E40B1" w:rsidP="000114CF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11E73C35" w14:textId="77777777" w:rsidTr="006E40B1">
        <w:trPr>
          <w:trHeight w:val="20"/>
        </w:trPr>
        <w:tc>
          <w:tcPr>
            <w:tcW w:w="224" w:type="pct"/>
          </w:tcPr>
          <w:p w14:paraId="3B4A5F3B" w14:textId="77777777" w:rsidR="006E40B1" w:rsidRPr="006C33FB" w:rsidRDefault="006E40B1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D8BC6E7" w14:textId="7A236799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165A5B58" w14:textId="0585F684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236F0720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3E3D4084" w14:textId="77777777" w:rsidTr="006E40B1">
        <w:trPr>
          <w:trHeight w:val="20"/>
        </w:trPr>
        <w:tc>
          <w:tcPr>
            <w:tcW w:w="224" w:type="pct"/>
          </w:tcPr>
          <w:p w14:paraId="7D621A28" w14:textId="77777777" w:rsidR="006E40B1" w:rsidRPr="006C33FB" w:rsidRDefault="006E40B1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F389DEC" w14:textId="2F341DA5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2A0F26BA" w14:textId="38196F15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224D65B2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1C0376FC" w14:textId="77777777" w:rsidTr="006E40B1">
        <w:trPr>
          <w:trHeight w:val="20"/>
        </w:trPr>
        <w:tc>
          <w:tcPr>
            <w:tcW w:w="224" w:type="pct"/>
          </w:tcPr>
          <w:p w14:paraId="04B453D0" w14:textId="77777777" w:rsidR="006E40B1" w:rsidRPr="006C33FB" w:rsidRDefault="006E40B1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99C400C" w14:textId="37925ADB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4A51D02B" w14:textId="5E182498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3FABEA39" w14:textId="3AB856AC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02CDB715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DF5" w14:textId="77777777" w:rsidR="006E40B1" w:rsidRPr="006C33FB" w:rsidRDefault="006E40B1" w:rsidP="00980664">
            <w:pPr>
              <w:pStyle w:val="af6"/>
              <w:numPr>
                <w:ilvl w:val="0"/>
                <w:numId w:val="3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394" w14:textId="14FFF448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444E7" w14:textId="6DD43D9E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3DF43E57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4E447B8" w14:textId="2978B707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44A005A2" w14:textId="5B1FE07C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</w:t>
      </w:r>
      <w:r w:rsidR="00CE4618" w:rsidRPr="006C33FB">
        <w:rPr>
          <w:color w:val="000000" w:themeColor="text1"/>
        </w:rPr>
        <w:t>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55946BCB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1FE3DA4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339209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41A4426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64DC5BC5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9F83DB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6354D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14BA9606" w14:textId="4921882A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551A167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F142108" w14:textId="77777777" w:rsidR="007229AF" w:rsidRPr="006C33FB" w:rsidRDefault="007229AF" w:rsidP="007229AF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28D94874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6F28ECEA" w14:textId="4AA92D55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4B4C6EBC" w14:textId="573CF03E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E4110E4" w14:textId="57D9569C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3131D891" w14:textId="47DC8194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F608A2A" w14:textId="77777777" w:rsidTr="00392621">
        <w:trPr>
          <w:trHeight w:val="20"/>
        </w:trPr>
        <w:tc>
          <w:tcPr>
            <w:tcW w:w="224" w:type="pct"/>
          </w:tcPr>
          <w:p w14:paraId="2A949A3C" w14:textId="77777777" w:rsidR="000114CF" w:rsidRPr="006C33FB" w:rsidRDefault="000114CF" w:rsidP="00980664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3D9213F" w14:textId="1015ACD8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0BDD2F14" w14:textId="5D52478B" w:rsidR="000114CF" w:rsidRPr="006C33FB" w:rsidRDefault="00850307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653F85DB" w14:textId="0DAE2DDE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2E599484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DA3548F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7A47135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2A97DC97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48E6D7DA" w14:textId="32E1EA8F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7D629BEB" w14:textId="77777777" w:rsidTr="00392621">
        <w:trPr>
          <w:trHeight w:val="20"/>
        </w:trPr>
        <w:tc>
          <w:tcPr>
            <w:tcW w:w="224" w:type="pct"/>
          </w:tcPr>
          <w:p w14:paraId="37ED7FF4" w14:textId="77777777" w:rsidR="000114CF" w:rsidRPr="006C33FB" w:rsidRDefault="000114CF" w:rsidP="00980664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5A15449" w14:textId="21EDB961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592B44FE" w14:textId="705A2B62" w:rsidR="000114CF" w:rsidRPr="006C33FB" w:rsidRDefault="0094585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2BF3F705" w14:textId="1500C228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1 надземный этаж.</w:t>
            </w:r>
          </w:p>
          <w:p w14:paraId="45F3FF6C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C9AB597" w14:textId="77777777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16353627" w14:textId="77777777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126B36E9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2447477" w14:textId="00CAA935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362D22AF" w14:textId="5C0FECCF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25A1E066" w14:textId="77777777" w:rsidTr="00392621">
        <w:trPr>
          <w:trHeight w:val="20"/>
        </w:trPr>
        <w:tc>
          <w:tcPr>
            <w:tcW w:w="224" w:type="pct"/>
          </w:tcPr>
          <w:p w14:paraId="4F0287C8" w14:textId="77777777" w:rsidR="000114CF" w:rsidRPr="006C33FB" w:rsidRDefault="000114CF" w:rsidP="00980664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8454357" w14:textId="2D527295" w:rsidR="000114CF" w:rsidRPr="006C33FB" w:rsidRDefault="000114CF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24352ED5" w14:textId="0D6CE51A" w:rsidR="000114CF" w:rsidRPr="006C33FB" w:rsidRDefault="00B7183C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27526D22" w14:textId="5F7FA733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6AC3CAC5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E35" w14:textId="77777777" w:rsidR="000114CF" w:rsidRPr="006C33FB" w:rsidRDefault="000114CF" w:rsidP="00980664">
            <w:pPr>
              <w:pStyle w:val="af6"/>
              <w:numPr>
                <w:ilvl w:val="0"/>
                <w:numId w:val="3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9A6" w14:textId="2F1FF2B4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00F0" w14:textId="6ECC8127" w:rsidR="000114CF" w:rsidRPr="006C33FB" w:rsidRDefault="00B7183C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58F2C5C9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B88C8F5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31" w:name="_Toc497470980"/>
      <w:bookmarkStart w:id="32" w:name="_Toc497471004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3009F85D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19AB2072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55087387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4044F223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6D0B5462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30A24875" w14:textId="77777777" w:rsidTr="000114CF">
        <w:trPr>
          <w:trHeight w:val="20"/>
          <w:tblHeader/>
        </w:trPr>
        <w:tc>
          <w:tcPr>
            <w:tcW w:w="224" w:type="pct"/>
            <w:vAlign w:val="center"/>
          </w:tcPr>
          <w:p w14:paraId="33F9EB5F" w14:textId="20F324FB" w:rsidR="000114CF" w:rsidRPr="006C33FB" w:rsidRDefault="000114CF" w:rsidP="000114C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66B11BC0" w14:textId="2ADE8627" w:rsidR="000114CF" w:rsidRPr="006C33FB" w:rsidRDefault="000114CF" w:rsidP="000114C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3382812C" w14:textId="35CD5F42" w:rsidR="000114CF" w:rsidRPr="006C33FB" w:rsidRDefault="000114CF" w:rsidP="000114C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5A7FFC7C" w14:textId="77777777" w:rsidTr="00392621">
        <w:trPr>
          <w:trHeight w:val="20"/>
        </w:trPr>
        <w:tc>
          <w:tcPr>
            <w:tcW w:w="224" w:type="pct"/>
          </w:tcPr>
          <w:p w14:paraId="1F77F4AC" w14:textId="77777777" w:rsidR="000114CF" w:rsidRPr="006C33FB" w:rsidRDefault="000114CF" w:rsidP="00980664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CC27151" w14:textId="547AB1E9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линии ВЛ-6кВ и </w:t>
            </w:r>
            <w:r w:rsidR="00872130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ПС 110/6 кВ «п. Штыково» (25.24.2.45)</w:t>
            </w:r>
          </w:p>
        </w:tc>
        <w:tc>
          <w:tcPr>
            <w:tcW w:w="3224" w:type="pct"/>
          </w:tcPr>
          <w:p w14:paraId="2A820ED6" w14:textId="2255B836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A45F212" w14:textId="77777777" w:rsidTr="00392621">
        <w:trPr>
          <w:trHeight w:val="20"/>
        </w:trPr>
        <w:tc>
          <w:tcPr>
            <w:tcW w:w="224" w:type="pct"/>
          </w:tcPr>
          <w:p w14:paraId="00B5FE0C" w14:textId="77777777" w:rsidR="000114CF" w:rsidRPr="006C33FB" w:rsidRDefault="000114CF" w:rsidP="00980664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0E9EABC" w14:textId="57F22D05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28DEE6B8" w14:textId="7C823DFF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93B91B4" w14:textId="77777777" w:rsidTr="00392621">
        <w:trPr>
          <w:trHeight w:val="20"/>
        </w:trPr>
        <w:tc>
          <w:tcPr>
            <w:tcW w:w="224" w:type="pct"/>
          </w:tcPr>
          <w:p w14:paraId="39FE5D34" w14:textId="77777777" w:rsidR="00F71488" w:rsidRPr="006C33FB" w:rsidRDefault="00F71488" w:rsidP="00980664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E4A78BE" w14:textId="3435F59E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224" w:type="pct"/>
          </w:tcPr>
          <w:p w14:paraId="4F97342E" w14:textId="77777777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3A06FD98" w14:textId="66039BB8" w:rsidR="00C072F8" w:rsidRPr="006C33FB" w:rsidRDefault="00C072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23F1DDBC" w14:textId="77777777" w:rsidTr="00392621">
        <w:trPr>
          <w:trHeight w:val="20"/>
        </w:trPr>
        <w:tc>
          <w:tcPr>
            <w:tcW w:w="224" w:type="pct"/>
          </w:tcPr>
          <w:p w14:paraId="3D5165EE" w14:textId="77777777" w:rsidR="00F71488" w:rsidRPr="006C33FB" w:rsidRDefault="00F71488" w:rsidP="00980664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6C0367F" w14:textId="19230E04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46F79A93" w14:textId="354A55F6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652F8DBA" w14:textId="77777777" w:rsidTr="00392621">
        <w:trPr>
          <w:trHeight w:val="20"/>
        </w:trPr>
        <w:tc>
          <w:tcPr>
            <w:tcW w:w="224" w:type="pct"/>
          </w:tcPr>
          <w:p w14:paraId="58B89A1C" w14:textId="77777777" w:rsidR="00F71488" w:rsidRPr="006C33FB" w:rsidRDefault="00F71488" w:rsidP="00980664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CFD1C82" w14:textId="4259430E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553B7620" w14:textId="09089814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387C8525" w14:textId="77777777" w:rsidTr="00392621">
        <w:trPr>
          <w:trHeight w:val="20"/>
        </w:trPr>
        <w:tc>
          <w:tcPr>
            <w:tcW w:w="224" w:type="pct"/>
          </w:tcPr>
          <w:p w14:paraId="6C5D0C2F" w14:textId="77777777" w:rsidR="00F71488" w:rsidRPr="006C33FB" w:rsidRDefault="00F71488" w:rsidP="00980664">
            <w:pPr>
              <w:pStyle w:val="af6"/>
              <w:numPr>
                <w:ilvl w:val="0"/>
                <w:numId w:val="3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8A94B54" w14:textId="5DFC809E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21BBB0DB" w14:textId="4C8DB83D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</w:tbl>
    <w:p w14:paraId="4B048F90" w14:textId="77777777" w:rsidR="008274B7" w:rsidRPr="006C33FB" w:rsidRDefault="008274B7" w:rsidP="00923857">
      <w:pPr>
        <w:pStyle w:val="1"/>
        <w:rPr>
          <w:b/>
          <w:color w:val="000000" w:themeColor="text1"/>
        </w:rPr>
      </w:pPr>
      <w:bookmarkStart w:id="33" w:name="_Toc118796293"/>
      <w:r w:rsidRPr="006C33FB">
        <w:rPr>
          <w:color w:val="000000" w:themeColor="text1"/>
        </w:rPr>
        <w:t>ПРОИЗВОДСТВЕННАЯ ЗОНА (П 1)</w:t>
      </w:r>
      <w:bookmarkEnd w:id="31"/>
      <w:bookmarkEnd w:id="32"/>
      <w:bookmarkEnd w:id="33"/>
    </w:p>
    <w:p w14:paraId="090477A2" w14:textId="77777777" w:rsidR="008274B7" w:rsidRPr="006C33FB" w:rsidRDefault="008274B7" w:rsidP="00827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6C33FB">
        <w:rPr>
          <w:rFonts w:ascii="Tahoma" w:hAnsi="Tahoma" w:cs="Tahoma"/>
          <w:color w:val="000000" w:themeColor="text1"/>
          <w:sz w:val="24"/>
          <w:szCs w:val="24"/>
          <w:lang w:eastAsia="ru-RU"/>
        </w:rPr>
        <w:t>Действие градостроительного регламента не распространяется на земельные участки, предоставленные для добычи полезных ископаемых.</w:t>
      </w:r>
    </w:p>
    <w:p w14:paraId="0B6E400C" w14:textId="03C60D6F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5AF0D09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74B9898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CDDEEA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3918C0F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3958C685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2793D52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D66276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3030852" w14:textId="6DA3653A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2662DA2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E7F066A" w14:textId="77777777" w:rsidR="008B6048" w:rsidRPr="006C33FB" w:rsidRDefault="008B6048" w:rsidP="008B6048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7BB1E5F9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522E50F4" w14:textId="44FE912E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DAB9D58" w14:textId="751472F7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1BC02C10" w14:textId="2C8B6518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3667154A" w14:textId="7AB20AD4" w:rsidR="000114CF" w:rsidRPr="006C33FB" w:rsidRDefault="000114CF" w:rsidP="000114CF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1A86E13F" w14:textId="77777777" w:rsidTr="006E40B1">
        <w:trPr>
          <w:trHeight w:val="20"/>
        </w:trPr>
        <w:tc>
          <w:tcPr>
            <w:tcW w:w="224" w:type="pct"/>
          </w:tcPr>
          <w:p w14:paraId="3C29D09A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5049E3E" w14:textId="55E48E09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658" w:type="pct"/>
          </w:tcPr>
          <w:p w14:paraId="5D3790BB" w14:textId="5D397A45" w:rsidR="000114CF" w:rsidRPr="006C33FB" w:rsidRDefault="005C44E9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3224" w:type="pct"/>
            <w:vMerge w:val="restart"/>
          </w:tcPr>
          <w:p w14:paraId="6A8354FD" w14:textId="717BEDD3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45BA9E8C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3614424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D396289" w14:textId="5CBC8C39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2D85F89D" w14:textId="77777777" w:rsidR="000114CF" w:rsidRPr="006C33FB" w:rsidRDefault="000114CF" w:rsidP="000114CF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числе, обеспечивающие функционирование объекта:</w:t>
            </w:r>
          </w:p>
          <w:p w14:paraId="079F6685" w14:textId="20AD5FB1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I – II класса опасности – 70%;</w:t>
            </w:r>
          </w:p>
          <w:p w14:paraId="092CBABC" w14:textId="3395C975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III класса опасности – 75%;</w:t>
            </w:r>
          </w:p>
          <w:p w14:paraId="14047D8A" w14:textId="676F087B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IV – V класса опасности – 80%.</w:t>
            </w:r>
          </w:p>
          <w:p w14:paraId="0B50D64D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озеленения:</w:t>
            </w:r>
          </w:p>
          <w:p w14:paraId="373A002B" w14:textId="15A223E2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I – II класса опасности – 20%;</w:t>
            </w:r>
          </w:p>
          <w:p w14:paraId="4725544D" w14:textId="12684615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III класса опасности – 15%;</w:t>
            </w:r>
          </w:p>
          <w:p w14:paraId="76B6E8A3" w14:textId="62CF9008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IV – V класса опасности – 10%.</w:t>
            </w:r>
          </w:p>
          <w:p w14:paraId="19230B89" w14:textId="020824F8" w:rsidR="000114CF" w:rsidRPr="006C33FB" w:rsidRDefault="000114CF" w:rsidP="008721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25 машино-место на 100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работающих в двух смежных сменах</w:t>
            </w:r>
          </w:p>
        </w:tc>
      </w:tr>
      <w:tr w:rsidR="00A60DB6" w:rsidRPr="006C33FB" w14:paraId="0E3A5C10" w14:textId="77777777" w:rsidTr="006E40B1">
        <w:trPr>
          <w:trHeight w:val="20"/>
        </w:trPr>
        <w:tc>
          <w:tcPr>
            <w:tcW w:w="224" w:type="pct"/>
          </w:tcPr>
          <w:p w14:paraId="17827CED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37BFB4A" w14:textId="2B347BEA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Тяжелая промышленность</w:t>
            </w:r>
          </w:p>
        </w:tc>
        <w:tc>
          <w:tcPr>
            <w:tcW w:w="658" w:type="pct"/>
          </w:tcPr>
          <w:p w14:paraId="74F851BB" w14:textId="0D01BF36" w:rsidR="000114CF" w:rsidRPr="006C33FB" w:rsidRDefault="005C44E9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24" w:type="pct"/>
            <w:vMerge/>
          </w:tcPr>
          <w:p w14:paraId="75645B45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2A07805" w14:textId="77777777" w:rsidTr="006E40B1">
        <w:trPr>
          <w:trHeight w:val="20"/>
        </w:trPr>
        <w:tc>
          <w:tcPr>
            <w:tcW w:w="224" w:type="pct"/>
          </w:tcPr>
          <w:p w14:paraId="76AFE374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99E84BC" w14:textId="03FF5D6D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Автомобилестрои-тельная промышленность</w:t>
            </w:r>
          </w:p>
        </w:tc>
        <w:tc>
          <w:tcPr>
            <w:tcW w:w="658" w:type="pct"/>
          </w:tcPr>
          <w:p w14:paraId="31570693" w14:textId="7BE58347" w:rsidR="000114CF" w:rsidRPr="006C33FB" w:rsidRDefault="005C44E9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3224" w:type="pct"/>
            <w:vMerge/>
          </w:tcPr>
          <w:p w14:paraId="72A40CE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D4CD755" w14:textId="77777777" w:rsidTr="006E40B1">
        <w:trPr>
          <w:trHeight w:val="20"/>
        </w:trPr>
        <w:tc>
          <w:tcPr>
            <w:tcW w:w="224" w:type="pct"/>
          </w:tcPr>
          <w:p w14:paraId="5EF57B93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79242C8" w14:textId="54B5D692" w:rsidR="000114CF" w:rsidRPr="006C33FB" w:rsidRDefault="000114CF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Легкая промышленность</w:t>
            </w:r>
          </w:p>
        </w:tc>
        <w:tc>
          <w:tcPr>
            <w:tcW w:w="658" w:type="pct"/>
          </w:tcPr>
          <w:p w14:paraId="3118C886" w14:textId="41096AA6" w:rsidR="000114CF" w:rsidRPr="006C33FB" w:rsidRDefault="005C44E9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224" w:type="pct"/>
            <w:vMerge/>
          </w:tcPr>
          <w:p w14:paraId="1ED19CA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8A8B5F1" w14:textId="77777777" w:rsidTr="006E40B1">
        <w:trPr>
          <w:trHeight w:val="20"/>
        </w:trPr>
        <w:tc>
          <w:tcPr>
            <w:tcW w:w="224" w:type="pct"/>
          </w:tcPr>
          <w:p w14:paraId="35947699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956F84D" w14:textId="0A929CC2" w:rsidR="000114CF" w:rsidRPr="006C33FB" w:rsidRDefault="000114CF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Фармацевтическая промышленность</w:t>
            </w:r>
          </w:p>
        </w:tc>
        <w:tc>
          <w:tcPr>
            <w:tcW w:w="658" w:type="pct"/>
          </w:tcPr>
          <w:p w14:paraId="38805812" w14:textId="6BD9D1B1" w:rsidR="000114CF" w:rsidRPr="006C33FB" w:rsidRDefault="005C44E9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3224" w:type="pct"/>
            <w:vMerge/>
          </w:tcPr>
          <w:p w14:paraId="2EBF89ED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7380954B" w14:textId="77777777" w:rsidTr="006E40B1">
        <w:trPr>
          <w:trHeight w:val="20"/>
        </w:trPr>
        <w:tc>
          <w:tcPr>
            <w:tcW w:w="224" w:type="pct"/>
          </w:tcPr>
          <w:p w14:paraId="7D9CCEAB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FEA8968" w14:textId="1B96A74C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Пищевая промышленность</w:t>
            </w:r>
          </w:p>
        </w:tc>
        <w:tc>
          <w:tcPr>
            <w:tcW w:w="658" w:type="pct"/>
          </w:tcPr>
          <w:p w14:paraId="13A65272" w14:textId="04BAF5B0" w:rsidR="000114CF" w:rsidRPr="006C33FB" w:rsidRDefault="005C44E9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6.4 </w:t>
            </w:r>
          </w:p>
        </w:tc>
        <w:tc>
          <w:tcPr>
            <w:tcW w:w="3224" w:type="pct"/>
            <w:vMerge/>
          </w:tcPr>
          <w:p w14:paraId="6EB59609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204EF70" w14:textId="77777777" w:rsidTr="006E40B1">
        <w:trPr>
          <w:trHeight w:val="20"/>
        </w:trPr>
        <w:tc>
          <w:tcPr>
            <w:tcW w:w="224" w:type="pct"/>
          </w:tcPr>
          <w:p w14:paraId="4BD2ABEE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5CA44E2" w14:textId="03B181F1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Нефтехимическая промышленность</w:t>
            </w:r>
          </w:p>
        </w:tc>
        <w:tc>
          <w:tcPr>
            <w:tcW w:w="658" w:type="pct"/>
          </w:tcPr>
          <w:p w14:paraId="3BC15457" w14:textId="481E8B2F" w:rsidR="000114CF" w:rsidRPr="006C33FB" w:rsidRDefault="005C44E9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224" w:type="pct"/>
            <w:vMerge/>
          </w:tcPr>
          <w:p w14:paraId="02CD56F7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4549549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C66E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292" w14:textId="6C1A97D5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Строительная промышленность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E4C7C" w14:textId="0532A883" w:rsidR="000114CF" w:rsidRPr="006C33FB" w:rsidRDefault="005C44E9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3224" w:type="pct"/>
            <w:vMerge/>
          </w:tcPr>
          <w:p w14:paraId="4F191BE5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94D485A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4F3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E80F" w14:textId="50AC5422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Целлюлозно-бумажная промышленность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7FC9" w14:textId="2679C599" w:rsidR="000114CF" w:rsidRPr="006C33FB" w:rsidRDefault="00A97764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37811112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187CBBC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2E2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CC5D" w14:textId="5A0D4DFF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016" w14:textId="16618FF4" w:rsidR="000114CF" w:rsidRPr="006C33FB" w:rsidRDefault="002B1FFD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B3A" w14:textId="7777777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количество этажей не подлежит установлению.</w:t>
            </w:r>
          </w:p>
          <w:p w14:paraId="6B3E44BD" w14:textId="7777777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EDFEA3D" w14:textId="7777777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7F2A0F6E" w14:textId="40B3FEBF" w:rsidR="000114CF" w:rsidRPr="006C33FB" w:rsidRDefault="000114CF" w:rsidP="00872130">
            <w:pPr>
              <w:pStyle w:val="ConsPlusNormal"/>
              <w:numPr>
                <w:ilvl w:val="0"/>
                <w:numId w:val="6"/>
              </w:numPr>
              <w:tabs>
                <w:tab w:val="left" w:pos="260"/>
              </w:tabs>
              <w:ind w:left="299" w:hanging="294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</w:pP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понизительные подстанции и переключатель</w:t>
            </w:r>
            <w:r w:rsidR="00872130"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ные пункты напряжением свыше 35 </w:t>
            </w: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кВ до 220 кВ – не менее 4500</w:t>
            </w:r>
            <w:r w:rsidR="00923857"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 кв. м</w:t>
            </w: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0B9EF709" w14:textId="2CF6031F" w:rsidR="000114CF" w:rsidRPr="006C33FB" w:rsidRDefault="000114CF" w:rsidP="00872130">
            <w:pPr>
              <w:pStyle w:val="ConsPlusNormal"/>
              <w:numPr>
                <w:ilvl w:val="0"/>
                <w:numId w:val="6"/>
              </w:numPr>
              <w:tabs>
                <w:tab w:val="left" w:pos="260"/>
              </w:tabs>
              <w:ind w:left="299" w:hanging="294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</w:pP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понизительные подстанции и переключатель</w:t>
            </w:r>
            <w:r w:rsidR="00872130"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ные пункты напряжением до 35 кВ </w:t>
            </w: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включительно – не менее 1500</w:t>
            </w:r>
            <w:r w:rsidR="00923857"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 кв. м</w:t>
            </w: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6C77C259" w14:textId="14EF3A68" w:rsidR="000114CF" w:rsidRPr="006C33FB" w:rsidRDefault="000114CF" w:rsidP="00872130">
            <w:pPr>
              <w:pStyle w:val="ConsPlusNormal"/>
              <w:numPr>
                <w:ilvl w:val="0"/>
                <w:numId w:val="6"/>
              </w:numPr>
              <w:tabs>
                <w:tab w:val="left" w:pos="260"/>
              </w:tabs>
              <w:ind w:left="299" w:hanging="294"/>
              <w:jc w:val="both"/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</w:pP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распределительные пункты и трансформаторные подстанции – не менее 50</w:t>
            </w:r>
            <w:r w:rsidR="00923857"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 кв. м</w:t>
            </w:r>
            <w:r w:rsidRPr="006C33FB">
              <w:rPr>
                <w:rFonts w:ascii="Tahoma" w:eastAsia="Calibri" w:hAnsi="Tahoma" w:cs="Tahoma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4967C55F" w14:textId="7777777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под размещение объектов гидроэнергетики, тепловых станций и других электростанций - не подлежат установлению.</w:t>
            </w:r>
          </w:p>
          <w:p w14:paraId="2D0B9CB6" w14:textId="5A68DB8E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</w:t>
            </w:r>
          </w:p>
        </w:tc>
      </w:tr>
      <w:tr w:rsidR="00A60DB6" w:rsidRPr="006C33FB" w14:paraId="6DA25065" w14:textId="77777777" w:rsidTr="006E40B1">
        <w:trPr>
          <w:trHeight w:val="20"/>
        </w:trPr>
        <w:tc>
          <w:tcPr>
            <w:tcW w:w="224" w:type="pct"/>
          </w:tcPr>
          <w:p w14:paraId="4652A949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4DD89C6" w14:textId="09596A60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Деловое управление</w:t>
            </w:r>
          </w:p>
        </w:tc>
        <w:tc>
          <w:tcPr>
            <w:tcW w:w="658" w:type="pct"/>
          </w:tcPr>
          <w:p w14:paraId="31FB4C0B" w14:textId="7E7F63E4" w:rsidR="000114CF" w:rsidRPr="006C33FB" w:rsidRDefault="00A0343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4" w:type="pct"/>
          </w:tcPr>
          <w:p w14:paraId="7DFACA26" w14:textId="0975DDEA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17836107" w14:textId="7777777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62DFE12" w14:textId="7777777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53723FC" w14:textId="7ADCA484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2FBC8766" w14:textId="50A0F8CE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6EA32FC4" w14:textId="244B5B61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370EDDBE" w14:textId="036800A6" w:rsidR="000114CF" w:rsidRPr="006C33FB" w:rsidRDefault="000114CF" w:rsidP="0087213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</w:t>
            </w:r>
          </w:p>
        </w:tc>
      </w:tr>
      <w:tr w:rsidR="00A60DB6" w:rsidRPr="006C33FB" w14:paraId="4BAA358A" w14:textId="77777777" w:rsidTr="006E40B1">
        <w:trPr>
          <w:trHeight w:val="20"/>
        </w:trPr>
        <w:tc>
          <w:tcPr>
            <w:tcW w:w="224" w:type="pct"/>
            <w:tcBorders>
              <w:bottom w:val="single" w:sz="4" w:space="0" w:color="auto"/>
            </w:tcBorders>
          </w:tcPr>
          <w:p w14:paraId="4E7818D4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06F31826" w14:textId="6C352923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36F21B2F" w14:textId="42D8BFB6" w:rsidR="000114CF" w:rsidRPr="006C33FB" w:rsidRDefault="00DB7E23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224" w:type="pct"/>
            <w:tcBorders>
              <w:bottom w:val="single" w:sz="4" w:space="0" w:color="auto"/>
            </w:tcBorders>
          </w:tcPr>
          <w:p w14:paraId="5EC0C74C" w14:textId="1855EE28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5E07AE6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67BAF0C5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1B981FA" w14:textId="0B4CE43F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3E295D11" w14:textId="6D75FA08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 </w:t>
            </w:r>
          </w:p>
          <w:p w14:paraId="53E4287F" w14:textId="790F0AC3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01BAD17E" w14:textId="7AA6DFA9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 машино-место на 6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 в смену, но не менее 1 машино-мест на 1500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полезной площади (закрытой или открытой)</w:t>
            </w:r>
          </w:p>
        </w:tc>
      </w:tr>
      <w:tr w:rsidR="00A60DB6" w:rsidRPr="006C33FB" w14:paraId="518AD96E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E770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C1F" w14:textId="705D5341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944" w14:textId="3FD34FA4" w:rsidR="000114CF" w:rsidRPr="006C33FB" w:rsidRDefault="005A3B9E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DAD" w14:textId="31948235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3111A0D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BBE3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3D60" w14:textId="5F6E9338" w:rsidR="000114CF" w:rsidRPr="006C33FB" w:rsidRDefault="000114CF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Научно-производственная деятельность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71C8" w14:textId="0E8B0E9D" w:rsidR="000114CF" w:rsidRPr="006C33FB" w:rsidRDefault="002B1FFD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46D" w14:textId="77777777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4DD6FA53" w14:textId="77777777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B4E1E64" w14:textId="77777777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0EF0ACCF" w14:textId="4444C639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422249CE" w14:textId="7EA6DDFC" w:rsidR="000114CF" w:rsidRPr="006C33FB" w:rsidRDefault="000114CF" w:rsidP="000114CF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31F1BA55" w14:textId="50ECB2C9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35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сотрудников</w:t>
            </w:r>
          </w:p>
        </w:tc>
      </w:tr>
      <w:tr w:rsidR="00A60DB6" w:rsidRPr="006C33FB" w14:paraId="737B5C3B" w14:textId="77777777" w:rsidTr="006E40B1">
        <w:trPr>
          <w:trHeight w:val="20"/>
        </w:trPr>
        <w:tc>
          <w:tcPr>
            <w:tcW w:w="224" w:type="pct"/>
          </w:tcPr>
          <w:p w14:paraId="06D446A7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BD4CA05" w14:textId="59BEC68F" w:rsidR="000114CF" w:rsidRPr="006C33FB" w:rsidRDefault="000114CF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0D570852" w14:textId="273CA771" w:rsidR="000114CF" w:rsidRPr="006C33FB" w:rsidRDefault="00A836A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  <w:vMerge w:val="restart"/>
            <w:tcBorders>
              <w:bottom w:val="single" w:sz="4" w:space="0" w:color="auto"/>
            </w:tcBorders>
          </w:tcPr>
          <w:p w14:paraId="7E6469D6" w14:textId="56FF092B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362639B9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73814712" w14:textId="77777777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419067B6" w14:textId="77777777" w:rsidR="000114CF" w:rsidRPr="006C33FB" w:rsidRDefault="000114CF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5BE799C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E4D35A7" w14:textId="77777777" w:rsidR="000114CF" w:rsidRPr="006C33FB" w:rsidRDefault="000114CF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04C4F5D5" w14:textId="078E3974" w:rsidR="000114CF" w:rsidRPr="006C33FB" w:rsidRDefault="000114CF" w:rsidP="000114CF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29DB1BA2" w14:textId="77777777" w:rsidTr="006E40B1">
        <w:trPr>
          <w:trHeight w:val="20"/>
        </w:trPr>
        <w:tc>
          <w:tcPr>
            <w:tcW w:w="224" w:type="pct"/>
            <w:tcBorders>
              <w:bottom w:val="single" w:sz="4" w:space="0" w:color="auto"/>
            </w:tcBorders>
          </w:tcPr>
          <w:p w14:paraId="5DC1FBE0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5E8E28E3" w14:textId="18A71AF6" w:rsidR="000114CF" w:rsidRPr="006C33FB" w:rsidRDefault="000114CF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65DC6585" w14:textId="478E8C6E" w:rsidR="000114CF" w:rsidRPr="006C33FB" w:rsidRDefault="005A3B9E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532F87FE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283B68F" w14:textId="77777777" w:rsidTr="006E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8A2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A3B" w14:textId="77777777" w:rsidR="000114CF" w:rsidRPr="006C33FB" w:rsidRDefault="000114CF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Заправка транспортных средств</w:t>
            </w:r>
          </w:p>
          <w:p w14:paraId="2FCA88EE" w14:textId="75E8962A" w:rsidR="00C072F8" w:rsidRPr="006C33FB" w:rsidRDefault="00C072F8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868" w14:textId="0D03BF7E" w:rsidR="000114CF" w:rsidRPr="006C33FB" w:rsidRDefault="005A3B9E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3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9E5F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4B9AB5D" w14:textId="77777777" w:rsidTr="006E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BCC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55F" w14:textId="027EE6F7" w:rsidR="000114CF" w:rsidRPr="006C33FB" w:rsidRDefault="000114CF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D27" w14:textId="37A4FBE1" w:rsidR="000114CF" w:rsidRPr="006C33FB" w:rsidRDefault="005A3B9E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A3BC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248B4972" w14:textId="77777777" w:rsidTr="006E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81DE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58E" w14:textId="1DBBC88D" w:rsidR="000114CF" w:rsidRPr="006C33FB" w:rsidRDefault="000114CF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Автомобильные мойки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01B" w14:textId="21F4D42E" w:rsidR="000114CF" w:rsidRPr="006C33FB" w:rsidRDefault="005A3B9E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548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275BF3E" w14:textId="77777777" w:rsidTr="006E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26E0" w14:textId="77777777" w:rsidR="000114CF" w:rsidRPr="006C33FB" w:rsidRDefault="000114CF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6040" w14:textId="2FC807C7" w:rsidR="000114CF" w:rsidRPr="006C33FB" w:rsidRDefault="000114CF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Ремонт автомобилей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5D0" w14:textId="255DC7D3" w:rsidR="000114CF" w:rsidRPr="006C33FB" w:rsidRDefault="002060EA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01A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31B0764D" w14:textId="77777777" w:rsidTr="006E40B1">
        <w:trPr>
          <w:trHeight w:val="20"/>
        </w:trPr>
        <w:tc>
          <w:tcPr>
            <w:tcW w:w="224" w:type="pct"/>
          </w:tcPr>
          <w:p w14:paraId="63DE1888" w14:textId="062063EC" w:rsidR="006E40B1" w:rsidRPr="006C33FB" w:rsidRDefault="006E40B1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A5FFFFB" w14:textId="0066D798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2FEC3393" w14:textId="0469A24A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13835DC1" w14:textId="67B42C9D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5C5E0D5A" w14:textId="77777777" w:rsidTr="006E40B1">
        <w:trPr>
          <w:trHeight w:val="20"/>
        </w:trPr>
        <w:tc>
          <w:tcPr>
            <w:tcW w:w="224" w:type="pct"/>
          </w:tcPr>
          <w:p w14:paraId="42792E4C" w14:textId="77777777" w:rsidR="006E40B1" w:rsidRPr="006C33FB" w:rsidRDefault="006E40B1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1C07731" w14:textId="36E32117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26C4472F" w14:textId="3933344F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18EAD10A" w14:textId="77777777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03621BC4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5CFEB58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4847132" w14:textId="09DEB3C3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17F79064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2558D7DD" w14:textId="0F6AFE4F" w:rsidR="006E40B1" w:rsidRPr="006C33FB" w:rsidRDefault="006E40B1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6E40B1" w:rsidRPr="006C33FB" w14:paraId="5EA2A1A2" w14:textId="77777777" w:rsidTr="006E40B1">
        <w:trPr>
          <w:trHeight w:val="20"/>
        </w:trPr>
        <w:tc>
          <w:tcPr>
            <w:tcW w:w="224" w:type="pct"/>
          </w:tcPr>
          <w:p w14:paraId="03A87063" w14:textId="77777777" w:rsidR="006E40B1" w:rsidRPr="006C33FB" w:rsidRDefault="006E40B1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5BFE187" w14:textId="3DF1E344" w:rsidR="006E40B1" w:rsidRPr="006C33FB" w:rsidRDefault="006E40B1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3D3BE36A" w14:textId="014A55D3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</w:tcBorders>
          </w:tcPr>
          <w:p w14:paraId="20D1161D" w14:textId="52530249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3DEFCC2A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3783569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F5507B9" w14:textId="77777777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7C162E3A" w14:textId="6AA4ED5A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79F8682B" w14:textId="3231FB4C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49C138A0" w14:textId="77777777" w:rsidR="006E40B1" w:rsidRPr="006C33FB" w:rsidRDefault="006E40B1" w:rsidP="000114CF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1A49212A" w14:textId="33A2C7F9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1B5D941E" w14:textId="6F5B839E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21151EE9" w14:textId="77777777" w:rsidTr="006E40B1">
        <w:trPr>
          <w:trHeight w:val="20"/>
        </w:trPr>
        <w:tc>
          <w:tcPr>
            <w:tcW w:w="224" w:type="pct"/>
          </w:tcPr>
          <w:p w14:paraId="557E290C" w14:textId="77777777" w:rsidR="006E40B1" w:rsidRPr="006C33FB" w:rsidRDefault="006E40B1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E9BE2B4" w14:textId="6FEC40C8" w:rsidR="006E40B1" w:rsidRPr="006C33FB" w:rsidRDefault="006E40B1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3D55049C" w14:textId="67F1A410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019E99D6" w14:textId="6D558199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7CAA6507" w14:textId="77777777" w:rsidTr="006E40B1">
        <w:trPr>
          <w:trHeight w:val="20"/>
        </w:trPr>
        <w:tc>
          <w:tcPr>
            <w:tcW w:w="224" w:type="pct"/>
          </w:tcPr>
          <w:p w14:paraId="7A0456AD" w14:textId="77777777" w:rsidR="006E40B1" w:rsidRPr="006C33FB" w:rsidRDefault="006E40B1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F8824A2" w14:textId="63F99CE1" w:rsidR="006E40B1" w:rsidRPr="006C33FB" w:rsidRDefault="006E40B1" w:rsidP="000114CF">
            <w:pPr>
              <w:tabs>
                <w:tab w:val="left" w:pos="960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34F24434" w14:textId="4144BC28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4D2F4134" w14:textId="3216C6F3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0EC755B8" w14:textId="77777777" w:rsidTr="006E40B1">
        <w:trPr>
          <w:trHeight w:val="20"/>
        </w:trPr>
        <w:tc>
          <w:tcPr>
            <w:tcW w:w="224" w:type="pct"/>
          </w:tcPr>
          <w:p w14:paraId="682FBB86" w14:textId="77777777" w:rsidR="006E40B1" w:rsidRPr="006C33FB" w:rsidRDefault="006E40B1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01FB79E" w14:textId="137E1D1E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</w:tcPr>
          <w:p w14:paraId="7BD3F439" w14:textId="6CB50AE4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  <w:vMerge w:val="restart"/>
          </w:tcPr>
          <w:p w14:paraId="4CE07C5D" w14:textId="74FE4860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3D56DD20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86DDFEE" w14:textId="77777777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1132FBD" w14:textId="217E7E54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 кв. м.</w:t>
            </w:r>
          </w:p>
          <w:p w14:paraId="5DA8ADD5" w14:textId="0EB6784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2B21A197" w14:textId="57FC5FAD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7B99D11E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56F868E1" w14:textId="707173E3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объектов бытового обслуживания – 2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машино-места на 5 работающих; </w:t>
            </w:r>
          </w:p>
          <w:p w14:paraId="6F51F57F" w14:textId="69DF2348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магазинов с торговой площадью менее 200 кв. м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объект;</w:t>
            </w:r>
          </w:p>
          <w:p w14:paraId="12DC58AE" w14:textId="69DEA74D" w:rsidR="006E40B1" w:rsidRPr="006C33FB" w:rsidRDefault="006E40B1" w:rsidP="000114CF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для магазинов с торговой площадью более 200 кв. м – 7 машино-мест на 100 кв. м торговой площади.</w:t>
            </w:r>
          </w:p>
          <w:p w14:paraId="467821B2" w14:textId="0E032BD2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6E40B1" w:rsidRPr="006C33FB" w14:paraId="1959CC1A" w14:textId="77777777" w:rsidTr="006E40B1">
        <w:trPr>
          <w:trHeight w:val="20"/>
        </w:trPr>
        <w:tc>
          <w:tcPr>
            <w:tcW w:w="224" w:type="pct"/>
          </w:tcPr>
          <w:p w14:paraId="69D15F07" w14:textId="77777777" w:rsidR="006E40B1" w:rsidRPr="006C33FB" w:rsidRDefault="006E40B1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03024C6" w14:textId="0A39E34B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658" w:type="pct"/>
          </w:tcPr>
          <w:p w14:paraId="21FF8ADC" w14:textId="46E73989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4" w:type="pct"/>
            <w:vMerge/>
          </w:tcPr>
          <w:p w14:paraId="637EE5F9" w14:textId="7777777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59CF0F8D" w14:textId="77777777" w:rsidTr="006E40B1">
        <w:trPr>
          <w:trHeight w:val="20"/>
        </w:trPr>
        <w:tc>
          <w:tcPr>
            <w:tcW w:w="224" w:type="pct"/>
          </w:tcPr>
          <w:p w14:paraId="0CF196D0" w14:textId="77777777" w:rsidR="006E40B1" w:rsidRPr="006C33FB" w:rsidRDefault="006E40B1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95EBB40" w14:textId="77777777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  <w:p w14:paraId="24F7B11A" w14:textId="203784E2" w:rsidR="00C072F8" w:rsidRPr="006C33FB" w:rsidRDefault="00C072F8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14:paraId="4D51FA00" w14:textId="777D1E5A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5CF0BDBF" w14:textId="7D9C1B57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1FF34BD6" w14:textId="77777777" w:rsidTr="006E40B1">
        <w:trPr>
          <w:trHeight w:val="20"/>
        </w:trPr>
        <w:tc>
          <w:tcPr>
            <w:tcW w:w="224" w:type="pct"/>
          </w:tcPr>
          <w:p w14:paraId="6FC3D4ED" w14:textId="77777777" w:rsidR="006E40B1" w:rsidRPr="006C33FB" w:rsidRDefault="006E40B1" w:rsidP="00980664">
            <w:pPr>
              <w:pStyle w:val="af6"/>
              <w:numPr>
                <w:ilvl w:val="0"/>
                <w:numId w:val="3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B7CF179" w14:textId="2B3372B2" w:rsidR="006E40B1" w:rsidRPr="006C33FB" w:rsidRDefault="006E40B1" w:rsidP="000114C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0348AD84" w14:textId="547D1140" w:rsidR="006E40B1" w:rsidRPr="006C33FB" w:rsidRDefault="006E40B1" w:rsidP="00011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16354C7D" w14:textId="735C847B" w:rsidR="006E40B1" w:rsidRPr="006C33FB" w:rsidRDefault="006E40B1" w:rsidP="000114CF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16DD0D5" w14:textId="7E92F1A2" w:rsidR="00594775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147D2B6B" w14:textId="2C6FEED6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38E5A50E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1DC4A27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B98F03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544510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44F0BE91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5CF9DB4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5F3BA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87FE987" w14:textId="37AA7C30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5E2ED00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0DD81FC" w14:textId="77777777" w:rsidR="00594775" w:rsidRPr="006C33FB" w:rsidRDefault="00594775" w:rsidP="00594775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  <w:bookmarkStart w:id="34" w:name="_Hlk496118931"/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676"/>
        <w:gridCol w:w="2694"/>
        <w:gridCol w:w="1983"/>
        <w:gridCol w:w="9716"/>
      </w:tblGrid>
      <w:tr w:rsidR="00A60DB6" w:rsidRPr="006C33FB" w14:paraId="2FA63BD4" w14:textId="77777777" w:rsidTr="00392621">
        <w:trPr>
          <w:tblHeader/>
        </w:trPr>
        <w:tc>
          <w:tcPr>
            <w:tcW w:w="224" w:type="pct"/>
          </w:tcPr>
          <w:p w14:paraId="0FFEA91A" w14:textId="73726B8B" w:rsidR="000114CF" w:rsidRPr="006C33FB" w:rsidRDefault="000114CF" w:rsidP="000114C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94" w:type="pct"/>
          </w:tcPr>
          <w:p w14:paraId="54F9B79D" w14:textId="0794BA72" w:rsidR="000114CF" w:rsidRPr="006C33FB" w:rsidRDefault="000114CF" w:rsidP="000114C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58" w:type="pct"/>
          </w:tcPr>
          <w:p w14:paraId="0B05E971" w14:textId="6FC16022" w:rsidR="000114CF" w:rsidRPr="006C33FB" w:rsidRDefault="000114CF" w:rsidP="000114C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24" w:type="pct"/>
          </w:tcPr>
          <w:p w14:paraId="7CD93AA3" w14:textId="273C22AC" w:rsidR="000114CF" w:rsidRPr="006C33FB" w:rsidRDefault="000114CF" w:rsidP="000114CF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299A0B85" w14:textId="77777777" w:rsidTr="00392621">
        <w:tc>
          <w:tcPr>
            <w:tcW w:w="224" w:type="pct"/>
          </w:tcPr>
          <w:p w14:paraId="110BC690" w14:textId="77777777" w:rsidR="000114CF" w:rsidRPr="006C33FB" w:rsidRDefault="000114CF" w:rsidP="00980664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751F61B" w14:textId="37AA0843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3E5B253A" w14:textId="1C4D8C8D" w:rsidR="000114CF" w:rsidRPr="006C33FB" w:rsidRDefault="00850307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5E9F2900" w14:textId="77777777" w:rsidR="000114CF" w:rsidRPr="006C33FB" w:rsidRDefault="000114CF" w:rsidP="000114CF">
            <w:pPr>
              <w:keepLines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1AF4CCB4" w14:textId="77777777" w:rsidR="000114CF" w:rsidRPr="006C33FB" w:rsidRDefault="000114CF" w:rsidP="000114CF">
            <w:pPr>
              <w:keepLines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C5DD7DA" w14:textId="77777777" w:rsidR="000114CF" w:rsidRPr="006C33FB" w:rsidRDefault="000114CF" w:rsidP="000114CF">
            <w:pPr>
              <w:keepLines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72EA474" w14:textId="77777777" w:rsidR="000114CF" w:rsidRPr="006C33FB" w:rsidRDefault="000114CF" w:rsidP="000114C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5367E34F" w14:textId="77777777" w:rsidR="000114CF" w:rsidRPr="006C33FB" w:rsidRDefault="000114CF" w:rsidP="000114CF">
            <w:pPr>
              <w:keepLines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49AFFD7C" w14:textId="53884090" w:rsidR="000114CF" w:rsidRPr="006C33FB" w:rsidRDefault="000114CF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2F2A7C84" w14:textId="77777777" w:rsidTr="00392621">
        <w:tc>
          <w:tcPr>
            <w:tcW w:w="224" w:type="pct"/>
          </w:tcPr>
          <w:p w14:paraId="5B86CD31" w14:textId="77777777" w:rsidR="000114CF" w:rsidRPr="006C33FB" w:rsidRDefault="000114CF" w:rsidP="00980664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5B8C390" w14:textId="0BCD3C16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6C332169" w14:textId="4F0E4CF2" w:rsidR="000114CF" w:rsidRPr="006C33FB" w:rsidRDefault="00A836A1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46F67C8F" w14:textId="77777777" w:rsidR="000114CF" w:rsidRPr="006C33FB" w:rsidRDefault="000114CF" w:rsidP="000114C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7915445A" w14:textId="77777777" w:rsidR="000114CF" w:rsidRPr="006C33FB" w:rsidRDefault="000114CF" w:rsidP="000114CF">
            <w:pPr>
              <w:keepLines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FEC18B2" w14:textId="77777777" w:rsidR="000114CF" w:rsidRPr="006C33FB" w:rsidRDefault="000114CF" w:rsidP="000114CF">
            <w:pPr>
              <w:keepLines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5F7C42FF" w14:textId="77777777" w:rsidR="000114CF" w:rsidRPr="006C33FB" w:rsidRDefault="000114CF" w:rsidP="000114CF">
            <w:pPr>
              <w:keepLines/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3D2324C7" w14:textId="77777777" w:rsidR="000114CF" w:rsidRPr="006C33FB" w:rsidRDefault="000114CF" w:rsidP="000114CF">
            <w:pPr>
              <w:keepLines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846AE9A" w14:textId="77777777" w:rsidR="000114CF" w:rsidRPr="006C33FB" w:rsidRDefault="000114CF" w:rsidP="000114C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00959888" w14:textId="1AA5084A" w:rsidR="000114CF" w:rsidRPr="006C33FB" w:rsidRDefault="000114CF" w:rsidP="000114CF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6AEF7C45" w14:textId="77777777" w:rsidTr="00392621">
        <w:tc>
          <w:tcPr>
            <w:tcW w:w="224" w:type="pct"/>
          </w:tcPr>
          <w:p w14:paraId="45BD6994" w14:textId="77777777" w:rsidR="000114CF" w:rsidRPr="006C33FB" w:rsidRDefault="000114CF" w:rsidP="00980664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FC4942D" w14:textId="5D7AA94A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3375834D" w14:textId="385E98ED" w:rsidR="000114CF" w:rsidRPr="006C33FB" w:rsidRDefault="00B7183C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3E3AEBAD" w14:textId="0D519C76" w:rsidR="000114CF" w:rsidRPr="006C33FB" w:rsidRDefault="000114CF" w:rsidP="000114CF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31FA94F2" w14:textId="77777777" w:rsidTr="00392621">
        <w:tc>
          <w:tcPr>
            <w:tcW w:w="224" w:type="pct"/>
          </w:tcPr>
          <w:p w14:paraId="18B10D28" w14:textId="77777777" w:rsidR="000114CF" w:rsidRPr="006C33FB" w:rsidRDefault="000114CF" w:rsidP="00980664">
            <w:pPr>
              <w:pStyle w:val="af6"/>
              <w:numPr>
                <w:ilvl w:val="0"/>
                <w:numId w:val="3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585A31D" w14:textId="0E88299C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12CF5599" w14:textId="3C18FDB9" w:rsidR="000114CF" w:rsidRPr="006C33FB" w:rsidRDefault="00B7183C" w:rsidP="000114C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37137BB1" w14:textId="77777777" w:rsidR="000114CF" w:rsidRPr="006C33FB" w:rsidRDefault="000114CF" w:rsidP="000114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2822457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35" w:name="_Toc469399742"/>
      <w:bookmarkStart w:id="36" w:name="_Toc497395915"/>
      <w:bookmarkStart w:id="37" w:name="_Toc497470981"/>
      <w:bookmarkStart w:id="38" w:name="_Toc497471005"/>
      <w:bookmarkStart w:id="39" w:name="_Toc469399743"/>
      <w:bookmarkEnd w:id="34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42D51C72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0989E4DA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0A1D233D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1ADD9CCD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791C191B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44C6C0AF" w14:textId="77777777" w:rsidTr="00402844">
        <w:trPr>
          <w:trHeight w:val="20"/>
          <w:tblHeader/>
        </w:trPr>
        <w:tc>
          <w:tcPr>
            <w:tcW w:w="224" w:type="pct"/>
            <w:vAlign w:val="center"/>
          </w:tcPr>
          <w:p w14:paraId="631FABD2" w14:textId="6896D7E8" w:rsidR="000114CF" w:rsidRPr="006C33FB" w:rsidRDefault="000114CF" w:rsidP="000114C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45FC2163" w14:textId="7DE5C900" w:rsidR="000114CF" w:rsidRPr="006C33FB" w:rsidRDefault="000114CF" w:rsidP="000114C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7499A11D" w14:textId="735D1084" w:rsidR="000114CF" w:rsidRPr="006C33FB" w:rsidRDefault="000114CF" w:rsidP="000114C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499ADB18" w14:textId="77777777" w:rsidTr="00402844">
        <w:trPr>
          <w:trHeight w:val="20"/>
        </w:trPr>
        <w:tc>
          <w:tcPr>
            <w:tcW w:w="224" w:type="pct"/>
          </w:tcPr>
          <w:p w14:paraId="5D535888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7DAC9D3" w14:textId="510F91A5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3F7D6BBC" w14:textId="4740D9E1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6CAC9BB" w14:textId="77777777" w:rsidTr="00402844">
        <w:trPr>
          <w:trHeight w:val="20"/>
        </w:trPr>
        <w:tc>
          <w:tcPr>
            <w:tcW w:w="224" w:type="pct"/>
          </w:tcPr>
          <w:p w14:paraId="5D6F313E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2E4FDC7" w14:textId="61784154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224" w:type="pct"/>
          </w:tcPr>
          <w:p w14:paraId="05E895E3" w14:textId="3D8E3C7E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ADCC778" w14:textId="77777777" w:rsidTr="00402844">
        <w:trPr>
          <w:trHeight w:val="20"/>
        </w:trPr>
        <w:tc>
          <w:tcPr>
            <w:tcW w:w="224" w:type="pct"/>
          </w:tcPr>
          <w:p w14:paraId="428759F3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6BB8DE4" w14:textId="0DC10FC9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224" w:type="pct"/>
          </w:tcPr>
          <w:p w14:paraId="143F48E9" w14:textId="5E8A4F5E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CCA2791" w14:textId="77777777" w:rsidTr="00402844">
        <w:trPr>
          <w:trHeight w:val="20"/>
        </w:trPr>
        <w:tc>
          <w:tcPr>
            <w:tcW w:w="224" w:type="pct"/>
          </w:tcPr>
          <w:p w14:paraId="5E30CCBD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C80D805" w14:textId="5D92A780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2» (25.24.2.18)</w:t>
            </w:r>
          </w:p>
        </w:tc>
        <w:tc>
          <w:tcPr>
            <w:tcW w:w="3224" w:type="pct"/>
          </w:tcPr>
          <w:p w14:paraId="35EC140E" w14:textId="1FB8EFBF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D6C589D" w14:textId="77777777" w:rsidTr="00402844">
        <w:trPr>
          <w:trHeight w:val="20"/>
        </w:trPr>
        <w:tc>
          <w:tcPr>
            <w:tcW w:w="224" w:type="pct"/>
          </w:tcPr>
          <w:p w14:paraId="469FD01E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194699" w14:textId="112B5670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1» (25.24.2.16)</w:t>
            </w:r>
          </w:p>
        </w:tc>
        <w:tc>
          <w:tcPr>
            <w:tcW w:w="3224" w:type="pct"/>
          </w:tcPr>
          <w:p w14:paraId="3DB615BA" w14:textId="4DCD3054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FC1C8DD" w14:textId="77777777" w:rsidTr="00402844">
        <w:trPr>
          <w:trHeight w:val="20"/>
        </w:trPr>
        <w:tc>
          <w:tcPr>
            <w:tcW w:w="224" w:type="pct"/>
          </w:tcPr>
          <w:p w14:paraId="239BEBD1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FD87E75" w14:textId="08B512B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</w:t>
            </w:r>
            <w:r w:rsidR="00980664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110/6</w:t>
            </w:r>
            <w:r w:rsidR="00980664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 «п. Штыково» (25.24.2.45)</w:t>
            </w:r>
          </w:p>
        </w:tc>
        <w:tc>
          <w:tcPr>
            <w:tcW w:w="3224" w:type="pct"/>
          </w:tcPr>
          <w:p w14:paraId="1F7828CB" w14:textId="52425CCB" w:rsidR="00872130" w:rsidRPr="006C33FB" w:rsidRDefault="000114CF" w:rsidP="00C072F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B6BC68E" w14:textId="77777777" w:rsidTr="00402844">
        <w:trPr>
          <w:trHeight w:val="20"/>
        </w:trPr>
        <w:tc>
          <w:tcPr>
            <w:tcW w:w="224" w:type="pct"/>
          </w:tcPr>
          <w:p w14:paraId="6CFE6FD7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78AF9C4" w14:textId="2FB279FB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(25:24-6.9)</w:t>
            </w:r>
          </w:p>
        </w:tc>
        <w:tc>
          <w:tcPr>
            <w:tcW w:w="3224" w:type="pct"/>
          </w:tcPr>
          <w:p w14:paraId="099CB22B" w14:textId="79D4BCE2" w:rsidR="00980664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F35E039" w14:textId="77777777" w:rsidTr="00402844">
        <w:trPr>
          <w:trHeight w:val="20"/>
        </w:trPr>
        <w:tc>
          <w:tcPr>
            <w:tcW w:w="224" w:type="pct"/>
          </w:tcPr>
          <w:p w14:paraId="6DD8E415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AB53FD2" w14:textId="78158D41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224" w:type="pct"/>
          </w:tcPr>
          <w:p w14:paraId="665E0014" w14:textId="35738318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2AB7D50" w14:textId="77777777" w:rsidTr="00402844">
        <w:trPr>
          <w:trHeight w:val="20"/>
        </w:trPr>
        <w:tc>
          <w:tcPr>
            <w:tcW w:w="224" w:type="pct"/>
          </w:tcPr>
          <w:p w14:paraId="4D951B40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6F29B1D" w14:textId="34B2E201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224" w:type="pct"/>
          </w:tcPr>
          <w:p w14:paraId="14357A8F" w14:textId="0EA3D344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AE005A7" w14:textId="77777777" w:rsidTr="00402844">
        <w:trPr>
          <w:trHeight w:val="20"/>
        </w:trPr>
        <w:tc>
          <w:tcPr>
            <w:tcW w:w="224" w:type="pct"/>
          </w:tcPr>
          <w:p w14:paraId="6CE44E2B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49617F9" w14:textId="6C434CC0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(25:24-6.62)</w:t>
            </w:r>
          </w:p>
        </w:tc>
        <w:tc>
          <w:tcPr>
            <w:tcW w:w="3224" w:type="pct"/>
          </w:tcPr>
          <w:p w14:paraId="2D226095" w14:textId="1C940EF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AD4E049" w14:textId="77777777" w:rsidTr="00402844">
        <w:trPr>
          <w:trHeight w:val="20"/>
        </w:trPr>
        <w:tc>
          <w:tcPr>
            <w:tcW w:w="224" w:type="pct"/>
          </w:tcPr>
          <w:p w14:paraId="11E84644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B4400FB" w14:textId="0D97C188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(25:00-6.149)</w:t>
            </w:r>
          </w:p>
        </w:tc>
        <w:tc>
          <w:tcPr>
            <w:tcW w:w="3224" w:type="pct"/>
          </w:tcPr>
          <w:p w14:paraId="5AE69451" w14:textId="730170EE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2178671" w14:textId="77777777" w:rsidTr="00402844">
        <w:trPr>
          <w:trHeight w:val="20"/>
        </w:trPr>
        <w:tc>
          <w:tcPr>
            <w:tcW w:w="224" w:type="pct"/>
          </w:tcPr>
          <w:p w14:paraId="1E661395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2AC347E" w14:textId="16DC5999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43669965" w14:textId="2C8A00D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958FFD1" w14:textId="77777777" w:rsidTr="00402844">
        <w:trPr>
          <w:trHeight w:val="20"/>
        </w:trPr>
        <w:tc>
          <w:tcPr>
            <w:tcW w:w="224" w:type="pct"/>
          </w:tcPr>
          <w:p w14:paraId="131BCA93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1A54BA6" w14:textId="4D09FC2B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ПС 110/6 Штыково (25.24.2.112)</w:t>
            </w:r>
          </w:p>
        </w:tc>
        <w:tc>
          <w:tcPr>
            <w:tcW w:w="3224" w:type="pct"/>
          </w:tcPr>
          <w:p w14:paraId="56EEA9B7" w14:textId="7777777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2D53F7DF" w14:textId="501C2C18" w:rsidR="00C072F8" w:rsidRPr="006C33FB" w:rsidRDefault="00C072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9FA0584" w14:textId="77777777" w:rsidTr="00402844">
        <w:trPr>
          <w:trHeight w:val="20"/>
        </w:trPr>
        <w:tc>
          <w:tcPr>
            <w:tcW w:w="224" w:type="pct"/>
          </w:tcPr>
          <w:p w14:paraId="5C7DB154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3C0FD51" w14:textId="2C3731C9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ЛЭП-110кВ «Западная-Кролевцы-АТЭЦ-Штыково-1,2» (25.00.2.19)</w:t>
            </w:r>
          </w:p>
        </w:tc>
        <w:tc>
          <w:tcPr>
            <w:tcW w:w="3224" w:type="pct"/>
          </w:tcPr>
          <w:p w14:paraId="0DC2EC90" w14:textId="6DF72BF5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352AC69" w14:textId="77777777" w:rsidTr="00402844">
        <w:trPr>
          <w:trHeight w:val="20"/>
        </w:trPr>
        <w:tc>
          <w:tcPr>
            <w:tcW w:w="224" w:type="pct"/>
          </w:tcPr>
          <w:p w14:paraId="336EFC91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318B1BC" w14:textId="5D08BE0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(25:00-6.276)</w:t>
            </w:r>
          </w:p>
        </w:tc>
        <w:tc>
          <w:tcPr>
            <w:tcW w:w="3224" w:type="pct"/>
          </w:tcPr>
          <w:p w14:paraId="3567346B" w14:textId="7BC5C025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321466B" w14:textId="77777777" w:rsidTr="00402844">
        <w:trPr>
          <w:trHeight w:val="20"/>
        </w:trPr>
        <w:tc>
          <w:tcPr>
            <w:tcW w:w="224" w:type="pct"/>
          </w:tcPr>
          <w:p w14:paraId="6EF7D833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C6CB748" w14:textId="43DC215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(25:24-6.113)</w:t>
            </w:r>
          </w:p>
        </w:tc>
        <w:tc>
          <w:tcPr>
            <w:tcW w:w="3224" w:type="pct"/>
          </w:tcPr>
          <w:p w14:paraId="01C02392" w14:textId="408141F4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A7168BD" w14:textId="77777777" w:rsidTr="00402844">
        <w:trPr>
          <w:trHeight w:val="20"/>
        </w:trPr>
        <w:tc>
          <w:tcPr>
            <w:tcW w:w="224" w:type="pct"/>
          </w:tcPr>
          <w:p w14:paraId="43F47069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7B636D3" w14:textId="352E1550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пункта ГГС Голубиная (25.24.2.83)</w:t>
            </w:r>
          </w:p>
        </w:tc>
        <w:tc>
          <w:tcPr>
            <w:tcW w:w="3224" w:type="pct"/>
          </w:tcPr>
          <w:p w14:paraId="7461E3E9" w14:textId="58380C94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Theme="minorHAnsi" w:hAnsi="Tahoma" w:cs="Tahoma"/>
                <w:color w:val="000000" w:themeColor="text1"/>
                <w:sz w:val="24"/>
                <w:szCs w:val="24"/>
              </w:rPr>
              <w:t>постановление Правительства РФ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</w:t>
            </w:r>
          </w:p>
        </w:tc>
      </w:tr>
      <w:tr w:rsidR="00A60DB6" w:rsidRPr="006C33FB" w14:paraId="2638CA62" w14:textId="77777777" w:rsidTr="00402844">
        <w:trPr>
          <w:trHeight w:val="20"/>
        </w:trPr>
        <w:tc>
          <w:tcPr>
            <w:tcW w:w="224" w:type="pct"/>
          </w:tcPr>
          <w:p w14:paraId="1223DF2F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210A99B" w14:textId="1389378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геодезического пункта (25:24-6.75)</w:t>
            </w:r>
          </w:p>
        </w:tc>
        <w:tc>
          <w:tcPr>
            <w:tcW w:w="3224" w:type="pct"/>
          </w:tcPr>
          <w:p w14:paraId="64478150" w14:textId="5D6674B4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eastAsiaTheme="minorHAnsi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Theme="minorHAnsi" w:hAnsi="Tahoma" w:cs="Tahoma"/>
                <w:color w:val="000000" w:themeColor="text1"/>
                <w:sz w:val="24"/>
                <w:szCs w:val="24"/>
              </w:rPr>
              <w:t>постановление Правительства РФ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</w:t>
            </w:r>
          </w:p>
        </w:tc>
      </w:tr>
      <w:tr w:rsidR="00A60DB6" w:rsidRPr="006C33FB" w14:paraId="6B9ACBA8" w14:textId="77777777" w:rsidTr="00402844">
        <w:trPr>
          <w:trHeight w:val="20"/>
        </w:trPr>
        <w:tc>
          <w:tcPr>
            <w:tcW w:w="224" w:type="pct"/>
          </w:tcPr>
          <w:p w14:paraId="78B40263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816F7B0" w14:textId="078A9B7C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</w:t>
            </w:r>
            <w:r w:rsidR="00980664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35/6</w:t>
            </w:r>
            <w:r w:rsidR="00980664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 «с. Многоудобное» (25.24.2.22)</w:t>
            </w:r>
          </w:p>
        </w:tc>
        <w:tc>
          <w:tcPr>
            <w:tcW w:w="3224" w:type="pct"/>
          </w:tcPr>
          <w:p w14:paraId="4428C859" w14:textId="58E5AFC1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eastAsiaTheme="minorHAnsi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7CC5BA7" w14:textId="77777777" w:rsidTr="00402844">
        <w:trPr>
          <w:trHeight w:val="20"/>
        </w:trPr>
        <w:tc>
          <w:tcPr>
            <w:tcW w:w="224" w:type="pct"/>
          </w:tcPr>
          <w:p w14:paraId="3B065E82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4F510A5" w14:textId="2CCC7738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188C41FE" w14:textId="4D46230F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F656E62" w14:textId="77777777" w:rsidTr="00402844">
        <w:trPr>
          <w:trHeight w:val="20"/>
        </w:trPr>
        <w:tc>
          <w:tcPr>
            <w:tcW w:w="224" w:type="pct"/>
          </w:tcPr>
          <w:p w14:paraId="708724B3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3F4C11F" w14:textId="7E647FC8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1CF1C6BF" w14:textId="77777777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5FA1707E" w14:textId="58394219" w:rsidR="00C072F8" w:rsidRPr="006C33FB" w:rsidRDefault="00C072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6ED76176" w14:textId="77777777" w:rsidTr="00402844">
        <w:trPr>
          <w:trHeight w:val="20"/>
        </w:trPr>
        <w:tc>
          <w:tcPr>
            <w:tcW w:w="224" w:type="pct"/>
          </w:tcPr>
          <w:p w14:paraId="591687A7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37D591A" w14:textId="0B97C969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224" w:type="pct"/>
          </w:tcPr>
          <w:p w14:paraId="0AD02991" w14:textId="68EAA2AF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FDB4FD2" w14:textId="77777777" w:rsidTr="00402844">
        <w:trPr>
          <w:trHeight w:val="20"/>
        </w:trPr>
        <w:tc>
          <w:tcPr>
            <w:tcW w:w="224" w:type="pct"/>
          </w:tcPr>
          <w:p w14:paraId="640D90F1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EDECF72" w14:textId="75DD5E1C" w:rsidR="000114CF" w:rsidRPr="006C33FB" w:rsidRDefault="000114CF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волоконно-оптической линии связи (ВОЛС) К-70 на участке Хабаровск - Находка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25:24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(25.24.2.140)</w:t>
            </w:r>
          </w:p>
        </w:tc>
        <w:tc>
          <w:tcPr>
            <w:tcW w:w="3224" w:type="pct"/>
          </w:tcPr>
          <w:p w14:paraId="14C90BED" w14:textId="3DEF1365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694BEA88" w14:textId="77777777" w:rsidTr="00402844">
        <w:trPr>
          <w:trHeight w:val="20"/>
        </w:trPr>
        <w:tc>
          <w:tcPr>
            <w:tcW w:w="224" w:type="pct"/>
          </w:tcPr>
          <w:p w14:paraId="438B2D3B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435D2C4" w14:textId="777E4E35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Запретная зона военного объекта - Партизанское лесничество Министерства обороны Российской Федерации (25.00.2.76)</w:t>
            </w:r>
          </w:p>
        </w:tc>
        <w:tc>
          <w:tcPr>
            <w:tcW w:w="3224" w:type="pct"/>
          </w:tcPr>
          <w:p w14:paraId="4FE39805" w14:textId="2C8E6C19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77353A65" w14:textId="77777777" w:rsidTr="00402844">
        <w:trPr>
          <w:trHeight w:val="20"/>
        </w:trPr>
        <w:tc>
          <w:tcPr>
            <w:tcW w:w="224" w:type="pct"/>
          </w:tcPr>
          <w:p w14:paraId="06FA22E1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353327A" w14:textId="4D531284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 (25:00-6.4)</w:t>
            </w:r>
          </w:p>
        </w:tc>
        <w:tc>
          <w:tcPr>
            <w:tcW w:w="3224" w:type="pct"/>
          </w:tcPr>
          <w:p w14:paraId="79C43514" w14:textId="21F19CC4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02CD8BB3" w14:textId="77777777" w:rsidTr="00402844">
        <w:trPr>
          <w:trHeight w:val="20"/>
        </w:trPr>
        <w:tc>
          <w:tcPr>
            <w:tcW w:w="224" w:type="pct"/>
          </w:tcPr>
          <w:p w14:paraId="634F9545" w14:textId="77777777" w:rsidR="000114CF" w:rsidRPr="006C33FB" w:rsidRDefault="000114CF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6C3979E" w14:textId="4518CBCF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589C64A2" w14:textId="6876C0D6" w:rsidR="000114CF" w:rsidRPr="006C33FB" w:rsidRDefault="000114C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383785E2" w14:textId="77777777" w:rsidTr="00402844">
        <w:trPr>
          <w:trHeight w:val="20"/>
        </w:trPr>
        <w:tc>
          <w:tcPr>
            <w:tcW w:w="224" w:type="pct"/>
          </w:tcPr>
          <w:p w14:paraId="6CCC8C17" w14:textId="77777777" w:rsidR="00F71488" w:rsidRPr="006C33FB" w:rsidRDefault="00F71488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E273CCC" w14:textId="17668905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224" w:type="pct"/>
          </w:tcPr>
          <w:p w14:paraId="4254546C" w14:textId="0C58FBA9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7005CC9" w14:textId="77777777" w:rsidTr="00402844">
        <w:trPr>
          <w:trHeight w:val="20"/>
        </w:trPr>
        <w:tc>
          <w:tcPr>
            <w:tcW w:w="224" w:type="pct"/>
          </w:tcPr>
          <w:p w14:paraId="4517EFFD" w14:textId="77777777" w:rsidR="00F71488" w:rsidRPr="006C33FB" w:rsidRDefault="00F71488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25EA24A" w14:textId="7F4AFEDE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(25:24-6.384)</w:t>
            </w:r>
          </w:p>
        </w:tc>
        <w:tc>
          <w:tcPr>
            <w:tcW w:w="3224" w:type="pct"/>
          </w:tcPr>
          <w:p w14:paraId="4384C181" w14:textId="0708BB67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DC758C8" w14:textId="77777777" w:rsidTr="00402844">
        <w:trPr>
          <w:trHeight w:val="20"/>
        </w:trPr>
        <w:tc>
          <w:tcPr>
            <w:tcW w:w="224" w:type="pct"/>
          </w:tcPr>
          <w:p w14:paraId="43F46C94" w14:textId="77777777" w:rsidR="00F71488" w:rsidRPr="006C33FB" w:rsidRDefault="00F71488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2F63047" w14:textId="00899798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224" w:type="pct"/>
          </w:tcPr>
          <w:p w14:paraId="09A6C45A" w14:textId="067A53DA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56AEA89" w14:textId="77777777" w:rsidTr="00402844">
        <w:trPr>
          <w:trHeight w:val="20"/>
        </w:trPr>
        <w:tc>
          <w:tcPr>
            <w:tcW w:w="224" w:type="pct"/>
          </w:tcPr>
          <w:p w14:paraId="43A5D150" w14:textId="77777777" w:rsidR="00F71488" w:rsidRPr="006C33FB" w:rsidRDefault="00F71488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B5BD00A" w14:textId="0F74DE56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1C48F1A4" w14:textId="24CBADAF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551972D3" w14:textId="77777777" w:rsidTr="00402844">
        <w:trPr>
          <w:trHeight w:val="20"/>
        </w:trPr>
        <w:tc>
          <w:tcPr>
            <w:tcW w:w="224" w:type="pct"/>
          </w:tcPr>
          <w:p w14:paraId="61B447F5" w14:textId="77777777" w:rsidR="00F71488" w:rsidRPr="006C33FB" w:rsidRDefault="00F71488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C397910" w14:textId="17907FEB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23E64CB5" w14:textId="5890BDFF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130450" w:rsidRPr="006C33FB" w14:paraId="20E13C94" w14:textId="77777777" w:rsidTr="00402844">
        <w:trPr>
          <w:trHeight w:val="20"/>
        </w:trPr>
        <w:tc>
          <w:tcPr>
            <w:tcW w:w="224" w:type="pct"/>
          </w:tcPr>
          <w:p w14:paraId="4C56F5E6" w14:textId="77777777" w:rsidR="00F71488" w:rsidRPr="006C33FB" w:rsidRDefault="00F71488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F244BF3" w14:textId="2EA53D1C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6E82897C" w14:textId="49338548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402844" w:rsidRPr="006C33FB" w14:paraId="485B8334" w14:textId="77777777" w:rsidTr="00402844">
        <w:trPr>
          <w:trHeight w:val="20"/>
        </w:trPr>
        <w:tc>
          <w:tcPr>
            <w:tcW w:w="224" w:type="pct"/>
          </w:tcPr>
          <w:p w14:paraId="3BFF9CC9" w14:textId="77777777" w:rsidR="00402844" w:rsidRPr="006C33FB" w:rsidRDefault="00402844" w:rsidP="00980664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82EA681" w14:textId="02624B22" w:rsidR="00402844" w:rsidRPr="006C33FB" w:rsidRDefault="00402844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="00C072F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(25:24-6.457)</w:t>
            </w:r>
          </w:p>
        </w:tc>
        <w:tc>
          <w:tcPr>
            <w:tcW w:w="3224" w:type="pct"/>
          </w:tcPr>
          <w:p w14:paraId="10B69AC0" w14:textId="04B6A2CC" w:rsidR="00402844" w:rsidRPr="006C33FB" w:rsidRDefault="002C3F22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2C3F22" w:rsidRPr="006C33FB" w14:paraId="386B4500" w14:textId="77777777" w:rsidTr="00402844">
        <w:trPr>
          <w:trHeight w:val="20"/>
        </w:trPr>
        <w:tc>
          <w:tcPr>
            <w:tcW w:w="224" w:type="pct"/>
          </w:tcPr>
          <w:p w14:paraId="79C5385B" w14:textId="77777777" w:rsidR="002C3F22" w:rsidRPr="006C33FB" w:rsidRDefault="002C3F22" w:rsidP="002C3F22">
            <w:pPr>
              <w:pStyle w:val="af6"/>
              <w:numPr>
                <w:ilvl w:val="0"/>
                <w:numId w:val="4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E0FEC6D" w14:textId="3D513697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(25:24-6.140)</w:t>
            </w:r>
          </w:p>
        </w:tc>
        <w:tc>
          <w:tcPr>
            <w:tcW w:w="3224" w:type="pct"/>
          </w:tcPr>
          <w:p w14:paraId="63EDE4B1" w14:textId="2F528EF4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4D412B7" w14:textId="77777777" w:rsidR="00241D78" w:rsidRPr="006C33FB" w:rsidRDefault="00241D78" w:rsidP="00241D78">
      <w:pPr>
        <w:rPr>
          <w:rFonts w:ascii="Tahoma" w:hAnsi="Tahoma" w:cs="Tahoma"/>
          <w:color w:val="000000" w:themeColor="text1"/>
        </w:rPr>
      </w:pPr>
    </w:p>
    <w:p w14:paraId="1CDC946E" w14:textId="77777777" w:rsidR="007523F1" w:rsidRPr="006C33FB" w:rsidRDefault="007523F1" w:rsidP="00923857">
      <w:pPr>
        <w:pStyle w:val="1"/>
        <w:rPr>
          <w:b/>
          <w:color w:val="000000" w:themeColor="text1"/>
        </w:rPr>
      </w:pPr>
      <w:bookmarkStart w:id="40" w:name="_Toc118796294"/>
      <w:r w:rsidRPr="006C33FB">
        <w:rPr>
          <w:color w:val="000000" w:themeColor="text1"/>
        </w:rPr>
        <w:t>КОММУНАЛЬНАЯ ЗОНА (П 2)</w:t>
      </w:r>
      <w:bookmarkEnd w:id="35"/>
      <w:bookmarkEnd w:id="36"/>
      <w:bookmarkEnd w:id="37"/>
      <w:bookmarkEnd w:id="38"/>
      <w:bookmarkEnd w:id="40"/>
    </w:p>
    <w:p w14:paraId="55371108" w14:textId="01836D0D" w:rsidR="007523F1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559A36E8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2CBA8D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A1892E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BC953A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3BA9C4D3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18393FF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756DC5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A4FBCA4" w14:textId="7E1316DF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30049A8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080E394" w14:textId="77777777" w:rsidR="00681631" w:rsidRPr="006C33FB" w:rsidRDefault="00681631" w:rsidP="00681631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17BFF201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62161218" w14:textId="058AD6FB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94" w:type="pct"/>
            <w:vAlign w:val="center"/>
          </w:tcPr>
          <w:p w14:paraId="04F2BCE7" w14:textId="3A65FFF9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58" w:type="pct"/>
            <w:vAlign w:val="center"/>
          </w:tcPr>
          <w:p w14:paraId="6F45A1A9" w14:textId="7619D469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24" w:type="pct"/>
            <w:vAlign w:val="center"/>
          </w:tcPr>
          <w:p w14:paraId="5D57D5FD" w14:textId="57F6C1FE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7C0D826C" w14:textId="77777777" w:rsidTr="006E40B1">
        <w:trPr>
          <w:trHeight w:val="20"/>
        </w:trPr>
        <w:tc>
          <w:tcPr>
            <w:tcW w:w="224" w:type="pct"/>
          </w:tcPr>
          <w:p w14:paraId="1D9A4C24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FFAC934" w14:textId="03C0FC43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658" w:type="pct"/>
          </w:tcPr>
          <w:p w14:paraId="23058ADC" w14:textId="57B4337C" w:rsidR="003575F0" w:rsidRPr="006C33FB" w:rsidRDefault="00DB7E23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3224" w:type="pct"/>
          </w:tcPr>
          <w:p w14:paraId="26ACF1E4" w14:textId="16FA0E9F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09B3B4B9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4E28DA0C" w14:textId="77777777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C3390B6" w14:textId="2C828B7A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</w:p>
          <w:p w14:paraId="54A682A1" w14:textId="5ED1522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 </w:t>
            </w:r>
          </w:p>
          <w:p w14:paraId="12EE32AF" w14:textId="6F6DD1CA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45C5BDAC" w14:textId="19EBD1D5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 машино-место на 6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 в смену, но не менее 1 машино-мест на 1500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полезной площади (закрытой или открытой)</w:t>
            </w:r>
          </w:p>
        </w:tc>
      </w:tr>
      <w:tr w:rsidR="00A60DB6" w:rsidRPr="006C33FB" w14:paraId="34C2D27C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194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FA7" w14:textId="4367C497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Складские площадки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AD22" w14:textId="1F64D62C" w:rsidR="003575F0" w:rsidRPr="006C33FB" w:rsidRDefault="005A3B9E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6.9.1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7AB" w14:textId="7DC69DDF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7C738FEF" w14:textId="77777777" w:rsidTr="006E40B1">
        <w:trPr>
          <w:trHeight w:val="20"/>
        </w:trPr>
        <w:tc>
          <w:tcPr>
            <w:tcW w:w="224" w:type="pct"/>
          </w:tcPr>
          <w:p w14:paraId="6717BDD7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D517653" w14:textId="7D5CAAF7" w:rsidR="003575F0" w:rsidRPr="006C33FB" w:rsidRDefault="003575F0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Деловое управление</w:t>
            </w:r>
          </w:p>
        </w:tc>
        <w:tc>
          <w:tcPr>
            <w:tcW w:w="658" w:type="pct"/>
          </w:tcPr>
          <w:p w14:paraId="29352931" w14:textId="1D3B5D6D" w:rsidR="003575F0" w:rsidRPr="006C33FB" w:rsidRDefault="00A0343F" w:rsidP="003575F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4" w:type="pct"/>
          </w:tcPr>
          <w:p w14:paraId="777A0ADF" w14:textId="0CEC5E5B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42F1A0B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E06E77E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610A2B9" w14:textId="7D0319F3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D6DBE03" w14:textId="7C5E000F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561F5BC5" w14:textId="447A4933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5A0D3376" w14:textId="64D8594E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</w:t>
            </w:r>
          </w:p>
        </w:tc>
      </w:tr>
      <w:tr w:rsidR="00A60DB6" w:rsidRPr="006C33FB" w14:paraId="3DDCAFCA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C35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A7C" w14:textId="14DAC18B" w:rsidR="003575F0" w:rsidRPr="006C33FB" w:rsidRDefault="003575F0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DA9" w14:textId="297C8176" w:rsidR="003575F0" w:rsidRPr="006C33FB" w:rsidRDefault="002B1FFD" w:rsidP="003575F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5EAA" w14:textId="77777777" w:rsidR="003575F0" w:rsidRPr="006C33FB" w:rsidRDefault="003575F0" w:rsidP="003575F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177F90AD" w14:textId="77777777" w:rsidR="003575F0" w:rsidRPr="006C33FB" w:rsidRDefault="003575F0" w:rsidP="003575F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13DE0C6D" w14:textId="77777777" w:rsidR="003575F0" w:rsidRPr="006C33FB" w:rsidRDefault="003575F0" w:rsidP="003575F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488F6154" w14:textId="1FAC075F" w:rsidR="003575F0" w:rsidRPr="006C33FB" w:rsidRDefault="003575F0" w:rsidP="003575F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3F95A20A" w14:textId="36B5500F" w:rsidR="003575F0" w:rsidRPr="006C33FB" w:rsidRDefault="003575F0" w:rsidP="003575F0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4122048D" w14:textId="67F25D29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35 машино-мест на 100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сотрудников</w:t>
            </w:r>
          </w:p>
        </w:tc>
      </w:tr>
      <w:tr w:rsidR="00A60DB6" w:rsidRPr="006C33FB" w14:paraId="6FB29B60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842C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E87" w14:textId="4E586542" w:rsidR="003575F0" w:rsidRPr="006C33FB" w:rsidRDefault="003575F0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F27D" w14:textId="00C7A51F" w:rsidR="003575F0" w:rsidRPr="006C33FB" w:rsidRDefault="00A836A1" w:rsidP="003575F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265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предельное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максимальное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 xml:space="preserve"> количество этажей – 2 надземных этажа.</w:t>
            </w:r>
          </w:p>
          <w:p w14:paraId="293DCBD3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2C11ACB" w14:textId="77777777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9" w:hanging="2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052DBFFB" w14:textId="77777777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9" w:hanging="2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472AB8AE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CFBC367" w14:textId="6897980E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7184183D" w14:textId="6A591BED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9" w:hanging="2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не менее 40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на 1 машино-место для наземных гаражей; </w:t>
            </w:r>
          </w:p>
          <w:p w14:paraId="73A2C37C" w14:textId="1CDF4687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9" w:hanging="284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не менее 25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на 1 машино-место для открытых наземных стоянок.</w:t>
            </w:r>
          </w:p>
          <w:p w14:paraId="7B989041" w14:textId="1AB146CD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числе, обеспечивающие функционирование объекта – 75%</w:t>
            </w:r>
          </w:p>
        </w:tc>
      </w:tr>
      <w:tr w:rsidR="00A60DB6" w:rsidRPr="006C33FB" w14:paraId="4AC5E8AD" w14:textId="77777777" w:rsidTr="006E40B1">
        <w:trPr>
          <w:trHeight w:val="20"/>
        </w:trPr>
        <w:tc>
          <w:tcPr>
            <w:tcW w:w="224" w:type="pct"/>
          </w:tcPr>
          <w:p w14:paraId="32C7BED0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865B2B7" w14:textId="76A854BD" w:rsidR="003575F0" w:rsidRPr="006C33FB" w:rsidRDefault="003575F0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658" w:type="pct"/>
          </w:tcPr>
          <w:p w14:paraId="7CCF1CEF" w14:textId="2C1043F4" w:rsidR="003575F0" w:rsidRPr="006C33FB" w:rsidRDefault="005A3B9E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3224" w:type="pct"/>
            <w:vMerge w:val="restart"/>
          </w:tcPr>
          <w:p w14:paraId="3095EE31" w14:textId="0BE07820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5F8E98BF" w14:textId="7A3B948F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7C86D2F1" w14:textId="77777777" w:rsidR="003575F0" w:rsidRPr="006C33FB" w:rsidRDefault="003575F0" w:rsidP="003575F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82C5BE3" w14:textId="409AE93D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38CE067C" w14:textId="1BB512FD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74C3DE19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23C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AAF" w14:textId="33EFF79F" w:rsidR="003575F0" w:rsidRPr="006C33FB" w:rsidRDefault="003575F0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BA18B" w14:textId="23141981" w:rsidR="003575F0" w:rsidRPr="006C33FB" w:rsidRDefault="005A3B9E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3224" w:type="pct"/>
            <w:vMerge/>
          </w:tcPr>
          <w:p w14:paraId="19714902" w14:textId="77777777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69D7C30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715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494" w14:textId="21F4589D" w:rsidR="003575F0" w:rsidRPr="006C33FB" w:rsidRDefault="003575F0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57008" w14:textId="5AA61450" w:rsidR="003575F0" w:rsidRPr="006C33FB" w:rsidRDefault="005A3B9E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3224" w:type="pct"/>
            <w:vMerge/>
          </w:tcPr>
          <w:p w14:paraId="4F97BA92" w14:textId="77777777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2A5B034E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80E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D74" w14:textId="0E65F560" w:rsidR="003575F0" w:rsidRPr="006C33FB" w:rsidRDefault="003575F0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Автомобильные мойки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DD9EE" w14:textId="6FE7E103" w:rsidR="003575F0" w:rsidRPr="006C33FB" w:rsidRDefault="005A3B9E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3224" w:type="pct"/>
            <w:vMerge/>
          </w:tcPr>
          <w:p w14:paraId="10AE618C" w14:textId="77777777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43C05D7A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23A" w14:textId="77777777" w:rsidR="003575F0" w:rsidRPr="006C33FB" w:rsidRDefault="003575F0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986A" w14:textId="5AA4AC87" w:rsidR="003575F0" w:rsidRPr="006C33FB" w:rsidRDefault="003575F0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Ремонт автомобилей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BC27" w14:textId="5E466E25" w:rsidR="003575F0" w:rsidRPr="006C33FB" w:rsidRDefault="002060EA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339FED00" w14:textId="77777777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5740EB23" w14:textId="77777777" w:rsidTr="006E40B1">
        <w:trPr>
          <w:trHeight w:val="20"/>
        </w:trPr>
        <w:tc>
          <w:tcPr>
            <w:tcW w:w="224" w:type="pct"/>
          </w:tcPr>
          <w:p w14:paraId="269B0A09" w14:textId="37F30150" w:rsidR="006E40B1" w:rsidRPr="006C33FB" w:rsidRDefault="006E40B1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4DCB9C3" w14:textId="30954088" w:rsidR="006E40B1" w:rsidRPr="006C33FB" w:rsidRDefault="006E40B1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42CF340C" w14:textId="68D967B0" w:rsidR="006E40B1" w:rsidRPr="006C33FB" w:rsidRDefault="006E40B1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220C91C5" w14:textId="246B0030" w:rsidR="006E40B1" w:rsidRPr="006C33FB" w:rsidRDefault="006E40B1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4E61F05E" w14:textId="77777777" w:rsidTr="006E40B1">
        <w:trPr>
          <w:trHeight w:val="20"/>
        </w:trPr>
        <w:tc>
          <w:tcPr>
            <w:tcW w:w="224" w:type="pct"/>
          </w:tcPr>
          <w:p w14:paraId="7E619A59" w14:textId="77777777" w:rsidR="006E40B1" w:rsidRPr="006C33FB" w:rsidRDefault="006E40B1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40FA0EF" w14:textId="71A5BD71" w:rsidR="006E40B1" w:rsidRPr="006C33FB" w:rsidRDefault="006E40B1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21856A20" w14:textId="6FB6C802" w:rsidR="006E40B1" w:rsidRPr="006C33FB" w:rsidRDefault="006E40B1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64EE2651" w14:textId="77777777" w:rsidR="006E40B1" w:rsidRPr="006C33FB" w:rsidRDefault="006E40B1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1F40E857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81E0F33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439D6D7" w14:textId="169D9E06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49F3E29A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427645D6" w14:textId="2C490863" w:rsidR="006E40B1" w:rsidRPr="006C33FB" w:rsidRDefault="006E40B1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6E40B1" w:rsidRPr="006C33FB" w14:paraId="513D998A" w14:textId="77777777" w:rsidTr="006E40B1">
        <w:trPr>
          <w:trHeight w:val="20"/>
        </w:trPr>
        <w:tc>
          <w:tcPr>
            <w:tcW w:w="224" w:type="pct"/>
          </w:tcPr>
          <w:p w14:paraId="0B1289CC" w14:textId="77777777" w:rsidR="006E40B1" w:rsidRPr="006C33FB" w:rsidRDefault="006E40B1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57C0EB0" w14:textId="016B43BE" w:rsidR="006E40B1" w:rsidRPr="006C33FB" w:rsidRDefault="006E40B1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234C479D" w14:textId="22F68578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1A774343" w14:textId="14FE869E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1B7C2976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054F458C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9AE727A" w14:textId="77777777" w:rsidR="006E40B1" w:rsidRPr="006C33FB" w:rsidRDefault="006E40B1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046A5697" w14:textId="776CC818" w:rsidR="006E40B1" w:rsidRPr="006C33FB" w:rsidRDefault="006E40B1" w:rsidP="003575F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7E888F08" w14:textId="313A821B" w:rsidR="006E40B1" w:rsidRPr="006C33FB" w:rsidRDefault="006E40B1" w:rsidP="003575F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57E41E3D" w14:textId="77777777" w:rsidR="006E40B1" w:rsidRPr="006C33FB" w:rsidRDefault="006E40B1" w:rsidP="003575F0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028A028E" w14:textId="52712340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66C19D20" w14:textId="71CC4199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019B3834" w14:textId="77777777" w:rsidTr="006E40B1">
        <w:trPr>
          <w:trHeight w:val="20"/>
        </w:trPr>
        <w:tc>
          <w:tcPr>
            <w:tcW w:w="224" w:type="pct"/>
          </w:tcPr>
          <w:p w14:paraId="7E0E16B0" w14:textId="77777777" w:rsidR="006E40B1" w:rsidRPr="006C33FB" w:rsidRDefault="006E40B1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36070D1" w14:textId="613D0C4F" w:rsidR="006E40B1" w:rsidRPr="006C33FB" w:rsidRDefault="006E40B1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65D4CAAE" w14:textId="6C8FFB8D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2F705D5D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1B297E41" w14:textId="77777777" w:rsidTr="006E40B1">
        <w:trPr>
          <w:trHeight w:val="20"/>
        </w:trPr>
        <w:tc>
          <w:tcPr>
            <w:tcW w:w="224" w:type="pct"/>
          </w:tcPr>
          <w:p w14:paraId="195AC359" w14:textId="77777777" w:rsidR="006E40B1" w:rsidRPr="006C33FB" w:rsidRDefault="006E40B1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B2AE444" w14:textId="7D895A51" w:rsidR="006E40B1" w:rsidRPr="006C33FB" w:rsidRDefault="006E40B1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378402BC" w14:textId="74FBA6B1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5E69ADB4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1F4045E3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317D5" w14:textId="77777777" w:rsidR="006E40B1" w:rsidRPr="006C33FB" w:rsidRDefault="006E40B1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2477" w14:textId="4A04F2CA" w:rsidR="006E40B1" w:rsidRPr="006C33FB" w:rsidRDefault="006E40B1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C132" w14:textId="6F838819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F7E72" w14:textId="7E96F9AA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06D59B5E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884F" w14:textId="77777777" w:rsidR="006E40B1" w:rsidRPr="006C33FB" w:rsidRDefault="006E40B1" w:rsidP="003575F0">
            <w:pPr>
              <w:pStyle w:val="af6"/>
              <w:numPr>
                <w:ilvl w:val="0"/>
                <w:numId w:val="4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FDF7" w14:textId="35162829" w:rsidR="006E40B1" w:rsidRPr="006C33FB" w:rsidRDefault="006E40B1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E84" w14:textId="0D60BDC6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A39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FC5C62A" w14:textId="34911F09" w:rsidR="007523F1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70C83AE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7AF0B5E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7F805F2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7ACF200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5ACC14AB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624B40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91A65B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44BC6DFA" w14:textId="5C701BC4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0BD3E38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B0D9661" w14:textId="77777777" w:rsidR="00681631" w:rsidRPr="006C33FB" w:rsidRDefault="00681631" w:rsidP="00681631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6121282D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0E136E37" w14:textId="3E85A20C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836BA8F" w14:textId="27A66FB7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69FF5BD" w14:textId="371892A7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01A31BD2" w14:textId="44BEDBF9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750AA175" w14:textId="77777777" w:rsidTr="00392621">
        <w:trPr>
          <w:trHeight w:val="20"/>
        </w:trPr>
        <w:tc>
          <w:tcPr>
            <w:tcW w:w="224" w:type="pct"/>
          </w:tcPr>
          <w:p w14:paraId="07CE8476" w14:textId="77777777" w:rsidR="003575F0" w:rsidRPr="006C33FB" w:rsidRDefault="003575F0" w:rsidP="003575F0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6888142" w14:textId="1A77FA6A" w:rsidR="003575F0" w:rsidRPr="006C33FB" w:rsidRDefault="003575F0" w:rsidP="003575F0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</w:tcPr>
          <w:p w14:paraId="3DD37CEB" w14:textId="13DE3EE7" w:rsidR="003575F0" w:rsidRPr="006C33FB" w:rsidRDefault="004156AB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  <w:vMerge w:val="restart"/>
          </w:tcPr>
          <w:p w14:paraId="756C2932" w14:textId="2C84014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3A3475FE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99F6486" w14:textId="77777777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8847907" w14:textId="471D2CE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2AB4DE06" w14:textId="74EA0D8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77B651A3" w14:textId="353EEA02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6B845309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4E72741C" w14:textId="29E404F4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бытового обслуживания – 2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машино-места на 5 работающих; </w:t>
            </w:r>
          </w:p>
          <w:p w14:paraId="6BD77529" w14:textId="39A99455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объект;</w:t>
            </w:r>
          </w:p>
          <w:p w14:paraId="17DD28F8" w14:textId="7959093F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более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7 машино-мест на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торговой площади;</w:t>
            </w:r>
          </w:p>
          <w:p w14:paraId="1A7980EC" w14:textId="07909475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предприятий общественного питания – 10 машино-мест на 100 мест.</w:t>
            </w:r>
          </w:p>
          <w:p w14:paraId="42539482" w14:textId="33F07EF5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3C4C7987" w14:textId="77777777" w:rsidTr="00392621">
        <w:trPr>
          <w:trHeight w:val="20"/>
        </w:trPr>
        <w:tc>
          <w:tcPr>
            <w:tcW w:w="224" w:type="pct"/>
          </w:tcPr>
          <w:p w14:paraId="0B326C30" w14:textId="77777777" w:rsidR="003575F0" w:rsidRPr="006C33FB" w:rsidRDefault="003575F0" w:rsidP="003575F0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3E10A94" w14:textId="18BC4F14" w:rsidR="003575F0" w:rsidRPr="006C33FB" w:rsidRDefault="003575F0" w:rsidP="003575F0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658" w:type="pct"/>
          </w:tcPr>
          <w:p w14:paraId="5B5F9A05" w14:textId="51954D74" w:rsidR="003575F0" w:rsidRPr="006C33FB" w:rsidRDefault="004156AB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4" w:type="pct"/>
            <w:vMerge/>
          </w:tcPr>
          <w:p w14:paraId="7DA48BE0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51DC3F0" w14:textId="77777777" w:rsidTr="00392621">
        <w:trPr>
          <w:trHeight w:val="20"/>
        </w:trPr>
        <w:tc>
          <w:tcPr>
            <w:tcW w:w="224" w:type="pct"/>
          </w:tcPr>
          <w:p w14:paraId="7FED47A6" w14:textId="77777777" w:rsidR="003575F0" w:rsidRPr="006C33FB" w:rsidRDefault="003575F0" w:rsidP="003575F0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CDF065C" w14:textId="286D3093" w:rsidR="003575F0" w:rsidRPr="006C33FB" w:rsidRDefault="003575F0" w:rsidP="003575F0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658" w:type="pct"/>
          </w:tcPr>
          <w:p w14:paraId="7303DAD9" w14:textId="49598EAA" w:rsidR="003575F0" w:rsidRPr="006C33FB" w:rsidRDefault="004156AB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4" w:type="pct"/>
            <w:vMerge/>
          </w:tcPr>
          <w:p w14:paraId="75EFB874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63863190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12AB3" w14:textId="77777777" w:rsidR="003575F0" w:rsidRPr="006C33FB" w:rsidRDefault="003575F0" w:rsidP="003575F0">
            <w:pPr>
              <w:pStyle w:val="af6"/>
              <w:numPr>
                <w:ilvl w:val="0"/>
                <w:numId w:val="4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2AA7F" w14:textId="4CE299C0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3C1F3" w14:textId="4CED7789" w:rsidR="003575F0" w:rsidRPr="006C33FB" w:rsidRDefault="005C44E9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E7CF" w14:textId="47182014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1F40941E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B7EFB2C" w14:textId="77777777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CCC772E" w14:textId="2FE76F9C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4B052801" w14:textId="77777777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числе, обеспечивающие функционирование объекта:</w:t>
            </w:r>
          </w:p>
          <w:p w14:paraId="1FDC97CA" w14:textId="0348B74E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I – II класса опасности – 70%;</w:t>
            </w:r>
          </w:p>
          <w:p w14:paraId="6CB7E9A9" w14:textId="1B137A1E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III класса опасности – 75%;</w:t>
            </w:r>
          </w:p>
          <w:p w14:paraId="668BEAF5" w14:textId="6B12DB0C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IV – V класса опасности – 80%.</w:t>
            </w:r>
          </w:p>
          <w:p w14:paraId="20C1AEDE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озеленения:</w:t>
            </w:r>
          </w:p>
          <w:p w14:paraId="415E49C6" w14:textId="541635BF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I – II класса опасности – 20%;</w:t>
            </w:r>
          </w:p>
          <w:p w14:paraId="59410393" w14:textId="61C0A211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III класса опасности – 15%;</w:t>
            </w:r>
          </w:p>
          <w:p w14:paraId="007F6EAD" w14:textId="1578A941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IV – V класса опасности – 10%.</w:t>
            </w:r>
          </w:p>
          <w:p w14:paraId="37A7DC66" w14:textId="09FA85E8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25 машино-место на 100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работающих в двух смежных сменах</w:t>
            </w:r>
          </w:p>
        </w:tc>
      </w:tr>
    </w:tbl>
    <w:p w14:paraId="2E284E8F" w14:textId="1BAA7C74" w:rsidR="007523F1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93FF421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241DC8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3B6234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4D74146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5D8B59DA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25859D1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1E81BA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10799429" w14:textId="3A370686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2335AF1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7723061A" w14:textId="77777777" w:rsidR="008E4C2A" w:rsidRPr="006C33FB" w:rsidRDefault="008E4C2A" w:rsidP="008E4C2A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6DBA6B27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763FC44F" w14:textId="41E51B6C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41442F4E" w14:textId="0D59C38C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6FD787AB" w14:textId="47AF8602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3A7C9E23" w14:textId="66AD563A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6C52E65D" w14:textId="77777777" w:rsidTr="00392621">
        <w:trPr>
          <w:trHeight w:val="20"/>
        </w:trPr>
        <w:tc>
          <w:tcPr>
            <w:tcW w:w="224" w:type="pct"/>
          </w:tcPr>
          <w:p w14:paraId="49DAFBCE" w14:textId="77777777" w:rsidR="003575F0" w:rsidRPr="006C33FB" w:rsidRDefault="003575F0" w:rsidP="003575F0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344DA29" w14:textId="075B04FC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43722E43" w14:textId="05C520C1" w:rsidR="003575F0" w:rsidRPr="006C33FB" w:rsidRDefault="00850307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1D52910D" w14:textId="0CFB551F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4D2BCFBE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24CD9B98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D7785B1" w14:textId="271A66B4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2D50B616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30768324" w14:textId="48CC7ABD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51708C13" w14:textId="77777777" w:rsidTr="00392621">
        <w:trPr>
          <w:trHeight w:val="20"/>
        </w:trPr>
        <w:tc>
          <w:tcPr>
            <w:tcW w:w="224" w:type="pct"/>
          </w:tcPr>
          <w:p w14:paraId="67512A17" w14:textId="77777777" w:rsidR="003575F0" w:rsidRPr="006C33FB" w:rsidRDefault="003575F0" w:rsidP="003575F0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35C6B55" w14:textId="70FAF9E1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4B8E64C9" w14:textId="4B5E324B" w:rsidR="003575F0" w:rsidRPr="006C33FB" w:rsidRDefault="00A836A1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30BD42BF" w14:textId="7CE00045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0A9EE561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CD2761C" w14:textId="77777777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0109C8AC" w14:textId="77777777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6F64204F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CA8644E" w14:textId="020AAED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0FE8FE3E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  <w:p w14:paraId="131CF4E2" w14:textId="3D2EC429" w:rsidR="00C072F8" w:rsidRPr="006C33FB" w:rsidRDefault="00C072F8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6A763B98" w14:textId="77777777" w:rsidTr="00392621">
        <w:trPr>
          <w:trHeight w:val="20"/>
        </w:trPr>
        <w:tc>
          <w:tcPr>
            <w:tcW w:w="224" w:type="pct"/>
          </w:tcPr>
          <w:p w14:paraId="411CEB1F" w14:textId="77777777" w:rsidR="003575F0" w:rsidRPr="006C33FB" w:rsidRDefault="003575F0" w:rsidP="003575F0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6EAF4F3" w14:textId="786E4E6A" w:rsidR="00872130" w:rsidRPr="006C33FB" w:rsidRDefault="003575F0" w:rsidP="00C072F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7EC3B5B0" w14:textId="23855107" w:rsidR="003575F0" w:rsidRPr="006C33FB" w:rsidRDefault="00B7183C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351E0F9C" w14:textId="367BF1BC" w:rsidR="003575F0" w:rsidRPr="006C33FB" w:rsidRDefault="003575F0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492EBAA8" w14:textId="77777777" w:rsidTr="00392621">
        <w:trPr>
          <w:trHeight w:val="20"/>
        </w:trPr>
        <w:tc>
          <w:tcPr>
            <w:tcW w:w="224" w:type="pct"/>
          </w:tcPr>
          <w:p w14:paraId="58BB4EA2" w14:textId="77777777" w:rsidR="003575F0" w:rsidRPr="006C33FB" w:rsidRDefault="003575F0" w:rsidP="003575F0">
            <w:pPr>
              <w:pStyle w:val="af6"/>
              <w:numPr>
                <w:ilvl w:val="0"/>
                <w:numId w:val="4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C036793" w14:textId="0D74E67F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79A93B28" w14:textId="3EFB087A" w:rsidR="003575F0" w:rsidRPr="006C33FB" w:rsidRDefault="00B7183C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6C4F55AE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F3F63EC" w14:textId="0022D80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41" w:name="_Toc497470982"/>
      <w:bookmarkStart w:id="42" w:name="_Toc497471006"/>
      <w:r w:rsidRPr="006C33FB">
        <w:rPr>
          <w:color w:val="000000" w:themeColor="text1"/>
        </w:rPr>
        <w:t xml:space="preserve">Ограничения использования земельных участков и объектов капитального </w:t>
      </w:r>
      <w:r w:rsidR="005C256B" w:rsidRPr="006C33FB">
        <w:rPr>
          <w:color w:val="000000" w:themeColor="text1"/>
        </w:rPr>
        <w:t>строительства: нет</w:t>
      </w:r>
    </w:p>
    <w:p w14:paraId="228A2144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p w14:paraId="044C8228" w14:textId="7DD07AF3" w:rsidR="008274B7" w:rsidRPr="006C33FB" w:rsidRDefault="008274B7" w:rsidP="00923857">
      <w:pPr>
        <w:pStyle w:val="1"/>
        <w:rPr>
          <w:b/>
          <w:color w:val="000000" w:themeColor="text1"/>
        </w:rPr>
      </w:pPr>
      <w:bookmarkStart w:id="43" w:name="_Toc118796295"/>
      <w:r w:rsidRPr="006C33FB">
        <w:rPr>
          <w:color w:val="000000" w:themeColor="text1"/>
        </w:rPr>
        <w:t>ЗОНА ИНЖЕНЕРНОЙ ИНФРАСТРУКТУРЫ (И 1)</w:t>
      </w:r>
      <w:bookmarkEnd w:id="39"/>
      <w:bookmarkEnd w:id="41"/>
      <w:bookmarkEnd w:id="42"/>
      <w:bookmarkEnd w:id="43"/>
    </w:p>
    <w:p w14:paraId="0629DFF3" w14:textId="3D04CBA1" w:rsidR="008274B7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042D3A3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4602DF2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7736D42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0D75838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0301C952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4EBE040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AAC9AD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ABDFDD4" w14:textId="64B75F6D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65BF9D4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078AB11" w14:textId="77777777" w:rsidR="008E4C2A" w:rsidRPr="006C33FB" w:rsidRDefault="008E4C2A" w:rsidP="008E4C2A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62AD42F7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3AFCCEA5" w14:textId="1C4476E9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659431D1" w14:textId="09927E26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01481072" w14:textId="53FE1F71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44ABA002" w14:textId="57090F43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1B3C75AF" w14:textId="77777777" w:rsidTr="006E40B1">
        <w:trPr>
          <w:trHeight w:val="20"/>
        </w:trPr>
        <w:tc>
          <w:tcPr>
            <w:tcW w:w="224" w:type="pct"/>
          </w:tcPr>
          <w:p w14:paraId="2F4B90F4" w14:textId="77777777" w:rsidR="003575F0" w:rsidRPr="006C33FB" w:rsidRDefault="003575F0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6C003AC" w14:textId="0F90564D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5F59918F" w14:textId="4845DF2C" w:rsidR="003575F0" w:rsidRPr="006C33FB" w:rsidRDefault="00A41955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50C966CF" w14:textId="62429BEE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7ED6DB73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13ADC4B0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88179DA" w14:textId="6760D6A0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участков:</w:t>
            </w:r>
          </w:p>
          <w:p w14:paraId="0A2C6F2C" w14:textId="66B60962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понизительные подстанции и переключательные пункты напряжением свыше 35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 до 220 кВ – от 4500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65B1AFB1" w14:textId="4B4E737D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понизительные подстанции и переключательные пункты напряжением до 35 кВ включительно – от 1500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6CAE08CB" w14:textId="7FED40BE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распределительные пункты и трансформаторные подстанции – от 50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6B94385F" w14:textId="7BF6E88E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скважины от 90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3043929E" w14:textId="40648B8D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станций очистки воды – от 10000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2B5C85DA" w14:textId="7F22B607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канализационные очистные сооружения – от 5000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1787B67E" w14:textId="3E469A31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канализационные насосные станции – от 4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4C70BF63" w14:textId="59A8F5DB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антенно-мачтовые сооружения – от 3000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1C6B1AF9" w14:textId="311A05A8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газораспределительные станции – от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53F68C69" w14:textId="19E7A45C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газонаполнительные станции – от 60000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34757CB3" w14:textId="1C20F716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газонаполнительные пункты – от 6000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1A3DAFBA" w14:textId="08A2F5A0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пункты редуцирования газа – от 4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4B8B3E19" w14:textId="4D42813C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котельные – от 7000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37DA2285" w14:textId="31E59DB7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тепловые перекачивающие насосные станции – от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5364C45F" w14:textId="4689A2E5" w:rsidR="003575F0" w:rsidRPr="006C33FB" w:rsidRDefault="003575F0" w:rsidP="003575F0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объектов, предназначенных для приема физических и юридических лиц в связи с предоставлением им коммунальных услуг – не менее 300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4EC0F5C8" w14:textId="487BFD0D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3B710BCE" w14:textId="5BA1E82D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03479FE4" w14:textId="77777777" w:rsidTr="006E40B1">
        <w:trPr>
          <w:trHeight w:val="20"/>
        </w:trPr>
        <w:tc>
          <w:tcPr>
            <w:tcW w:w="224" w:type="pct"/>
          </w:tcPr>
          <w:p w14:paraId="2CFA17CA" w14:textId="77777777" w:rsidR="003575F0" w:rsidRPr="006C33FB" w:rsidRDefault="003575F0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6DA6BCA" w14:textId="0104B756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34662BC7" w14:textId="6D782F52" w:rsidR="003575F0" w:rsidRPr="006C33FB" w:rsidRDefault="00D331E9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4EAA53D3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0533360A" w14:textId="77777777" w:rsidTr="006E40B1">
        <w:trPr>
          <w:trHeight w:val="20"/>
        </w:trPr>
        <w:tc>
          <w:tcPr>
            <w:tcW w:w="224" w:type="pct"/>
          </w:tcPr>
          <w:p w14:paraId="79D0DAFC" w14:textId="77777777" w:rsidR="003575F0" w:rsidRPr="006C33FB" w:rsidRDefault="003575F0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4215864" w14:textId="116F670B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1E48DE47" w14:textId="21B1049C" w:rsidR="003575F0" w:rsidRPr="006C33FB" w:rsidRDefault="005C176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6C841D7C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0D0093D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123" w14:textId="77777777" w:rsidR="003575F0" w:rsidRPr="006C33FB" w:rsidRDefault="003575F0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48B" w14:textId="5C6DF0C4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Энергетика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149" w14:textId="11997D2A" w:rsidR="003575F0" w:rsidRPr="006C33FB" w:rsidRDefault="002B1FFD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8AF" w14:textId="77777777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14D196AB" w14:textId="77777777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78DCE3A" w14:textId="77777777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участков:</w:t>
            </w:r>
          </w:p>
          <w:p w14:paraId="262D5213" w14:textId="6A551837" w:rsidR="003575F0" w:rsidRPr="006C33FB" w:rsidRDefault="003575F0" w:rsidP="00C072F8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317" w:hanging="283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понизительные подстанции и переключатель</w:t>
            </w:r>
            <w:r w:rsidR="00C072F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ные пункты напряжением свыше 35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 до 220 кВ – не менее 4500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33B275ED" w14:textId="03E450B4" w:rsidR="003575F0" w:rsidRPr="006C33FB" w:rsidRDefault="003575F0" w:rsidP="00C072F8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317" w:hanging="283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понизительные подстанции и переключательные пункты напряжением до 35 кВ включительно – не менее 1500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6062C276" w14:textId="2C244349" w:rsidR="003575F0" w:rsidRPr="006C33FB" w:rsidRDefault="003575F0" w:rsidP="003575F0">
            <w:pPr>
              <w:pStyle w:val="ConsPlusNormal"/>
              <w:numPr>
                <w:ilvl w:val="0"/>
                <w:numId w:val="6"/>
              </w:numPr>
              <w:tabs>
                <w:tab w:val="left" w:pos="260"/>
              </w:tabs>
              <w:ind w:left="5" w:firstLine="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распределительные пункты и трансформаторные подстанции – не менее 50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47CB2001" w14:textId="77777777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под размещение объектов гидроэнергетики, тепловых станций и других электростанций - не подлежат установлению.</w:t>
            </w:r>
          </w:p>
          <w:p w14:paraId="569798DC" w14:textId="1FFAAF87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</w:t>
            </w:r>
          </w:p>
        </w:tc>
      </w:tr>
      <w:tr w:rsidR="00A60DB6" w:rsidRPr="006C33FB" w14:paraId="515A99D8" w14:textId="77777777" w:rsidTr="006E40B1">
        <w:trPr>
          <w:trHeight w:val="20"/>
        </w:trPr>
        <w:tc>
          <w:tcPr>
            <w:tcW w:w="224" w:type="pct"/>
          </w:tcPr>
          <w:p w14:paraId="23A7D1B5" w14:textId="77777777" w:rsidR="003575F0" w:rsidRPr="006C33FB" w:rsidRDefault="003575F0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97B7D42" w14:textId="0B930EB4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658" w:type="pct"/>
          </w:tcPr>
          <w:p w14:paraId="11814025" w14:textId="36D34CAE" w:rsidR="003575F0" w:rsidRPr="006C33FB" w:rsidRDefault="002B1FFD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3224" w:type="pct"/>
          </w:tcPr>
          <w:p w14:paraId="3118FF6B" w14:textId="565EDFBA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1 надземный этаж.</w:t>
            </w:r>
          </w:p>
          <w:p w14:paraId="0CD9F7F9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EBC784E" w14:textId="611B8C99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антенно-мачтовых сооружений – от 3000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7FABC13F" w14:textId="38491927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</w:t>
            </w:r>
          </w:p>
        </w:tc>
      </w:tr>
      <w:tr w:rsidR="00A60DB6" w:rsidRPr="006C33FB" w14:paraId="1A00CAEF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5AE" w14:textId="77777777" w:rsidR="003575F0" w:rsidRPr="006C33FB" w:rsidRDefault="003575F0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42E" w14:textId="7824C236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3E05" w14:textId="017A4DB3" w:rsidR="003575F0" w:rsidRPr="006C33FB" w:rsidRDefault="0008433B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3.9.1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4F5" w14:textId="7E33E76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5F80A4AA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44DEA64" w14:textId="086E2308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3C259F39" w14:textId="23E7F506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установлению.</w:t>
            </w:r>
          </w:p>
          <w:p w14:paraId="48E4EBB5" w14:textId="76DA5BA7" w:rsidR="003575F0" w:rsidRPr="006C33FB" w:rsidRDefault="003575F0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0DD546A5" w14:textId="77777777" w:rsidTr="006E40B1">
        <w:trPr>
          <w:trHeight w:val="20"/>
        </w:trPr>
        <w:tc>
          <w:tcPr>
            <w:tcW w:w="224" w:type="pct"/>
          </w:tcPr>
          <w:p w14:paraId="4F45DFCD" w14:textId="01CD2E5E" w:rsidR="006E40B1" w:rsidRPr="006C33FB" w:rsidRDefault="006E40B1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6A7AD24" w14:textId="30E19C1B" w:rsidR="006E40B1" w:rsidRPr="006C33FB" w:rsidRDefault="006E40B1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29AA069C" w14:textId="5A2E8E0D" w:rsidR="006E40B1" w:rsidRPr="006C33FB" w:rsidRDefault="006E40B1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7ACC61EA" w14:textId="02AB5449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2F5D203A" w14:textId="77777777" w:rsidTr="006E40B1">
        <w:trPr>
          <w:trHeight w:val="20"/>
        </w:trPr>
        <w:tc>
          <w:tcPr>
            <w:tcW w:w="224" w:type="pct"/>
          </w:tcPr>
          <w:p w14:paraId="311EB1EF" w14:textId="77777777" w:rsidR="006E40B1" w:rsidRPr="006C33FB" w:rsidRDefault="006E40B1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985BF84" w14:textId="49EA006A" w:rsidR="006E40B1" w:rsidRPr="006C33FB" w:rsidRDefault="006E40B1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7FDBE305" w14:textId="7C4A3829" w:rsidR="006E40B1" w:rsidRPr="006C33FB" w:rsidRDefault="006E40B1" w:rsidP="003575F0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31A12E54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0F7B1B91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0DD555C" w14:textId="77777777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6204911" w14:textId="53189013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 кв. м.</w:t>
            </w:r>
          </w:p>
          <w:p w14:paraId="5F9FF62E" w14:textId="3862EB9A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16B42253" w14:textId="583CEBCE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179574F0" w14:textId="6553CE45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15 машино-мест на 100 работающих.</w:t>
            </w:r>
          </w:p>
          <w:p w14:paraId="202B11F8" w14:textId="2C5BB35F" w:rsidR="006E40B1" w:rsidRPr="006C33FB" w:rsidRDefault="006E40B1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 </w:t>
            </w:r>
          </w:p>
        </w:tc>
      </w:tr>
      <w:tr w:rsidR="006E40B1" w:rsidRPr="006C33FB" w14:paraId="1D12B30D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A4F3" w14:textId="77777777" w:rsidR="006E40B1" w:rsidRPr="006C33FB" w:rsidRDefault="006E40B1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8DE" w14:textId="019CE5FC" w:rsidR="006E40B1" w:rsidRPr="006C33FB" w:rsidRDefault="006E40B1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C08" w14:textId="33EEB829" w:rsidR="006E40B1" w:rsidRPr="006C33FB" w:rsidRDefault="006E40B1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BF184" w14:textId="51DE77A2" w:rsidR="006E40B1" w:rsidRPr="006C33FB" w:rsidRDefault="006E40B1" w:rsidP="00B7183C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37216C43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FDAF" w14:textId="77777777" w:rsidR="006E40B1" w:rsidRPr="006C33FB" w:rsidRDefault="006E40B1" w:rsidP="003575F0">
            <w:pPr>
              <w:pStyle w:val="af6"/>
              <w:numPr>
                <w:ilvl w:val="0"/>
                <w:numId w:val="4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E9B" w14:textId="6DD7E527" w:rsidR="006E40B1" w:rsidRPr="006C33FB" w:rsidRDefault="006E40B1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7A5" w14:textId="09A872DE" w:rsidR="006E40B1" w:rsidRPr="006C33FB" w:rsidRDefault="006E40B1" w:rsidP="00357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56B" w14:textId="414B32E9" w:rsidR="006E40B1" w:rsidRPr="006C33FB" w:rsidRDefault="006E40B1" w:rsidP="003575F0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0EF615CC" w14:textId="77777777" w:rsidR="005C14EF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79AA760E" w14:textId="42D66798" w:rsidR="00A41B51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159D9DA9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7695136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5016FEC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1D38583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264A9050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5AB6282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92F05C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3BFDAA8A" w14:textId="209D3B0D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0D8444A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BA0D53E" w14:textId="77777777" w:rsidR="00291442" w:rsidRPr="006C33FB" w:rsidRDefault="00291442" w:rsidP="00291442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4C392CC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6247A37F" w14:textId="5390280D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7DA00B53" w14:textId="5C5D7022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7FDF68FB" w14:textId="07A3BA65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38CB72E0" w14:textId="2F3279B4" w:rsidR="003575F0" w:rsidRPr="006C33FB" w:rsidRDefault="003575F0" w:rsidP="003575F0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20E054E3" w14:textId="77777777" w:rsidTr="00392621">
        <w:trPr>
          <w:trHeight w:val="20"/>
        </w:trPr>
        <w:tc>
          <w:tcPr>
            <w:tcW w:w="224" w:type="pct"/>
          </w:tcPr>
          <w:p w14:paraId="60046F7A" w14:textId="77777777" w:rsidR="003575F0" w:rsidRPr="006C33FB" w:rsidRDefault="003575F0" w:rsidP="003575F0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B0155D0" w14:textId="7158355F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5D45F89C" w14:textId="4C777F72" w:rsidR="003575F0" w:rsidRPr="006C33FB" w:rsidRDefault="00B7183C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605F4FA9" w14:textId="09BCE960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6DE8D274" w14:textId="77777777" w:rsidTr="00392621">
        <w:trPr>
          <w:trHeight w:val="20"/>
        </w:trPr>
        <w:tc>
          <w:tcPr>
            <w:tcW w:w="224" w:type="pct"/>
          </w:tcPr>
          <w:p w14:paraId="1074A535" w14:textId="77777777" w:rsidR="003575F0" w:rsidRPr="006C33FB" w:rsidRDefault="003575F0" w:rsidP="003575F0">
            <w:pPr>
              <w:pStyle w:val="af6"/>
              <w:numPr>
                <w:ilvl w:val="0"/>
                <w:numId w:val="4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460B3CD" w14:textId="25357FCD" w:rsidR="003575F0" w:rsidRPr="006C33FB" w:rsidRDefault="003575F0" w:rsidP="003575F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1CDE9678" w14:textId="785867AF" w:rsidR="003575F0" w:rsidRPr="006C33FB" w:rsidRDefault="00B7183C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223F28A7" w14:textId="77777777" w:rsidR="003575F0" w:rsidRPr="006C33FB" w:rsidRDefault="003575F0" w:rsidP="003575F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3EF77A18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44" w:name="_Toc469399746"/>
      <w:bookmarkStart w:id="45" w:name="_Toc497470983"/>
      <w:bookmarkStart w:id="46" w:name="_Toc497471007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3A821B3A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04B10F32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17A0931C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06385784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367D8111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2427B3F4" w14:textId="77777777" w:rsidTr="00402844">
        <w:trPr>
          <w:trHeight w:val="20"/>
          <w:tblHeader/>
        </w:trPr>
        <w:tc>
          <w:tcPr>
            <w:tcW w:w="224" w:type="pct"/>
            <w:vAlign w:val="center"/>
          </w:tcPr>
          <w:p w14:paraId="4FFCD855" w14:textId="10F7652F" w:rsidR="003575F0" w:rsidRPr="006C33FB" w:rsidRDefault="003575F0" w:rsidP="003575F0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07CD451E" w14:textId="7DF16A74" w:rsidR="003575F0" w:rsidRPr="006C33FB" w:rsidRDefault="003575F0" w:rsidP="003575F0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68E13E80" w14:textId="318DCEB1" w:rsidR="003575F0" w:rsidRPr="006C33FB" w:rsidRDefault="003575F0" w:rsidP="003575F0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4F814116" w14:textId="77777777" w:rsidTr="00402844">
        <w:trPr>
          <w:trHeight w:val="20"/>
        </w:trPr>
        <w:tc>
          <w:tcPr>
            <w:tcW w:w="224" w:type="pct"/>
          </w:tcPr>
          <w:p w14:paraId="5F11CD65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22F705C" w14:textId="50F7C155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ВЛ-110 кВ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Штыково - Факел 2» (25.24.2.18)</w:t>
            </w:r>
          </w:p>
        </w:tc>
        <w:tc>
          <w:tcPr>
            <w:tcW w:w="3224" w:type="pct"/>
          </w:tcPr>
          <w:p w14:paraId="10F62F4C" w14:textId="37CCFC3B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AB9FC27" w14:textId="77777777" w:rsidTr="00402844">
        <w:trPr>
          <w:trHeight w:val="20"/>
        </w:trPr>
        <w:tc>
          <w:tcPr>
            <w:tcW w:w="224" w:type="pct"/>
          </w:tcPr>
          <w:p w14:paraId="5BE38797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A3D1A3F" w14:textId="49018F4E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1» (25.24.2.16)</w:t>
            </w:r>
          </w:p>
        </w:tc>
        <w:tc>
          <w:tcPr>
            <w:tcW w:w="3224" w:type="pct"/>
          </w:tcPr>
          <w:p w14:paraId="6524AAD1" w14:textId="19FC8351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D51DBB8" w14:textId="77777777" w:rsidTr="00402844">
        <w:trPr>
          <w:trHeight w:val="20"/>
        </w:trPr>
        <w:tc>
          <w:tcPr>
            <w:tcW w:w="224" w:type="pct"/>
          </w:tcPr>
          <w:p w14:paraId="14AA8D03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203317F" w14:textId="2385573F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0F8E9E0C" w14:textId="73F1FA02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25ADB7E" w14:textId="77777777" w:rsidTr="00402844">
        <w:trPr>
          <w:trHeight w:val="20"/>
        </w:trPr>
        <w:tc>
          <w:tcPr>
            <w:tcW w:w="224" w:type="pct"/>
          </w:tcPr>
          <w:p w14:paraId="39DF8BBA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81055D9" w14:textId="6DF061A9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ПС 110/6 Штыково (25.24.2.112)</w:t>
            </w:r>
          </w:p>
        </w:tc>
        <w:tc>
          <w:tcPr>
            <w:tcW w:w="3224" w:type="pct"/>
          </w:tcPr>
          <w:p w14:paraId="6B0382CA" w14:textId="77777777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75BA2CF0" w14:textId="5704EEF8" w:rsidR="00872130" w:rsidRPr="006C33FB" w:rsidRDefault="0087213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2325692C" w14:textId="77777777" w:rsidTr="00402844">
        <w:trPr>
          <w:trHeight w:val="20"/>
        </w:trPr>
        <w:tc>
          <w:tcPr>
            <w:tcW w:w="224" w:type="pct"/>
          </w:tcPr>
          <w:p w14:paraId="3369E6DA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3CEFE2E" w14:textId="500037CF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ЛЭП-110кВ «Западная-Кролевцы-АТЭЦ-Штыково-1,2» (25.00.2.19)</w:t>
            </w:r>
          </w:p>
        </w:tc>
        <w:tc>
          <w:tcPr>
            <w:tcW w:w="3224" w:type="pct"/>
          </w:tcPr>
          <w:p w14:paraId="66FA15DB" w14:textId="2D4993C6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5B7259D" w14:textId="77777777" w:rsidTr="00402844">
        <w:trPr>
          <w:trHeight w:val="20"/>
        </w:trPr>
        <w:tc>
          <w:tcPr>
            <w:tcW w:w="224" w:type="pct"/>
          </w:tcPr>
          <w:p w14:paraId="6268DC07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5FD5D66" w14:textId="00CA0D32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(25:24-6.9)</w:t>
            </w:r>
          </w:p>
        </w:tc>
        <w:tc>
          <w:tcPr>
            <w:tcW w:w="3224" w:type="pct"/>
          </w:tcPr>
          <w:p w14:paraId="03F4E9BA" w14:textId="7BFA3C9A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D334F4F" w14:textId="77777777" w:rsidTr="00402844">
        <w:trPr>
          <w:trHeight w:val="20"/>
        </w:trPr>
        <w:tc>
          <w:tcPr>
            <w:tcW w:w="224" w:type="pct"/>
          </w:tcPr>
          <w:p w14:paraId="54293E6C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7075D22" w14:textId="6BCDE078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(25:00-6.276)</w:t>
            </w:r>
          </w:p>
        </w:tc>
        <w:tc>
          <w:tcPr>
            <w:tcW w:w="3224" w:type="pct"/>
          </w:tcPr>
          <w:p w14:paraId="608C9B6B" w14:textId="5F868452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76B5EA6" w14:textId="77777777" w:rsidTr="00402844">
        <w:trPr>
          <w:trHeight w:val="20"/>
        </w:trPr>
        <w:tc>
          <w:tcPr>
            <w:tcW w:w="224" w:type="pct"/>
          </w:tcPr>
          <w:p w14:paraId="1077F6C8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77C3B2E" w14:textId="4D4CA58D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(25:24-6.62)</w:t>
            </w:r>
          </w:p>
        </w:tc>
        <w:tc>
          <w:tcPr>
            <w:tcW w:w="3224" w:type="pct"/>
          </w:tcPr>
          <w:p w14:paraId="13F70AF0" w14:textId="4786861C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01DCAA4" w14:textId="77777777" w:rsidTr="00402844">
        <w:trPr>
          <w:trHeight w:val="20"/>
        </w:trPr>
        <w:tc>
          <w:tcPr>
            <w:tcW w:w="224" w:type="pct"/>
          </w:tcPr>
          <w:p w14:paraId="5689DBCD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697FEF" w14:textId="654300FD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435DCA11" w14:textId="4C7E0630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E0BE690" w14:textId="77777777" w:rsidTr="00402844">
        <w:trPr>
          <w:trHeight w:val="20"/>
        </w:trPr>
        <w:tc>
          <w:tcPr>
            <w:tcW w:w="224" w:type="pct"/>
          </w:tcPr>
          <w:p w14:paraId="100EC588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DC2BEEF" w14:textId="01C224EA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(25:24-6.113)</w:t>
            </w:r>
          </w:p>
        </w:tc>
        <w:tc>
          <w:tcPr>
            <w:tcW w:w="3224" w:type="pct"/>
          </w:tcPr>
          <w:p w14:paraId="4323C366" w14:textId="3C9E1AE2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CBD121A" w14:textId="77777777" w:rsidTr="00402844">
        <w:trPr>
          <w:trHeight w:val="20"/>
        </w:trPr>
        <w:tc>
          <w:tcPr>
            <w:tcW w:w="224" w:type="pct"/>
          </w:tcPr>
          <w:p w14:paraId="5C3D82E6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18D0C25" w14:textId="21BC9F71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224" w:type="pct"/>
          </w:tcPr>
          <w:p w14:paraId="4B17D7C2" w14:textId="56B0A8E0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5D190CB" w14:textId="77777777" w:rsidTr="00402844">
        <w:trPr>
          <w:trHeight w:val="20"/>
        </w:trPr>
        <w:tc>
          <w:tcPr>
            <w:tcW w:w="224" w:type="pct"/>
          </w:tcPr>
          <w:p w14:paraId="54891402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3E779EE" w14:textId="3ED38B05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224" w:type="pct"/>
          </w:tcPr>
          <w:p w14:paraId="023D5424" w14:textId="1AC07487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6EDED48" w14:textId="77777777" w:rsidTr="00402844">
        <w:trPr>
          <w:trHeight w:val="20"/>
        </w:trPr>
        <w:tc>
          <w:tcPr>
            <w:tcW w:w="224" w:type="pct"/>
          </w:tcPr>
          <w:p w14:paraId="64F74B8F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9EF60AC" w14:textId="2BD7227B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2F5C6726" w14:textId="5B7C5117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36AE48D" w14:textId="77777777" w:rsidTr="00402844">
        <w:trPr>
          <w:trHeight w:val="20"/>
        </w:trPr>
        <w:tc>
          <w:tcPr>
            <w:tcW w:w="224" w:type="pct"/>
          </w:tcPr>
          <w:p w14:paraId="5B38DEFA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801CC74" w14:textId="6DA93E08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электропередачи сооружения «Сеть цифрового наземного телевизионного вещания Приморского края (III этап) - с.</w:t>
            </w:r>
            <w:r w:rsidR="00872130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Многоудобное» (25.24.2.118)</w:t>
            </w:r>
          </w:p>
        </w:tc>
        <w:tc>
          <w:tcPr>
            <w:tcW w:w="3224" w:type="pct"/>
          </w:tcPr>
          <w:p w14:paraId="380D5B0D" w14:textId="2A45E3F8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39B34E0" w14:textId="77777777" w:rsidTr="00402844">
        <w:trPr>
          <w:trHeight w:val="20"/>
        </w:trPr>
        <w:tc>
          <w:tcPr>
            <w:tcW w:w="224" w:type="pct"/>
          </w:tcPr>
          <w:p w14:paraId="318346F3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2EEF67E" w14:textId="2FCEF46A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54733A94" w14:textId="7A46A6C5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D59FC21" w14:textId="77777777" w:rsidTr="00402844">
        <w:trPr>
          <w:trHeight w:val="20"/>
        </w:trPr>
        <w:tc>
          <w:tcPr>
            <w:tcW w:w="224" w:type="pct"/>
          </w:tcPr>
          <w:p w14:paraId="4C45AED1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E819F72" w14:textId="144593D9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(25:24-6.138)</w:t>
            </w:r>
          </w:p>
        </w:tc>
        <w:tc>
          <w:tcPr>
            <w:tcW w:w="3224" w:type="pct"/>
          </w:tcPr>
          <w:p w14:paraId="3DCEB09B" w14:textId="357D9A69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30CF7E6" w14:textId="77777777" w:rsidTr="00402844">
        <w:trPr>
          <w:trHeight w:val="20"/>
        </w:trPr>
        <w:tc>
          <w:tcPr>
            <w:tcW w:w="224" w:type="pct"/>
          </w:tcPr>
          <w:p w14:paraId="30FC9445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9D3BD31" w14:textId="2850709A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4B0DFF6E" w14:textId="3559484B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25843F6" w14:textId="77777777" w:rsidTr="00402844">
        <w:trPr>
          <w:trHeight w:val="20"/>
        </w:trPr>
        <w:tc>
          <w:tcPr>
            <w:tcW w:w="224" w:type="pct"/>
          </w:tcPr>
          <w:p w14:paraId="3DB24C94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1385452" w14:textId="64D0EA1D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ПС 35/6 Многоудобное (25.24.2.114)</w:t>
            </w:r>
          </w:p>
        </w:tc>
        <w:tc>
          <w:tcPr>
            <w:tcW w:w="3224" w:type="pct"/>
          </w:tcPr>
          <w:p w14:paraId="59079126" w14:textId="668E4CEA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6F3911C" w14:textId="77777777" w:rsidTr="00402844">
        <w:trPr>
          <w:trHeight w:val="20"/>
        </w:trPr>
        <w:tc>
          <w:tcPr>
            <w:tcW w:w="224" w:type="pct"/>
          </w:tcPr>
          <w:p w14:paraId="6DE226EE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C1908C8" w14:textId="7C308EC5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224" w:type="pct"/>
          </w:tcPr>
          <w:p w14:paraId="00BD5CF9" w14:textId="77777777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2772B76D" w14:textId="60923FC4" w:rsidR="00872130" w:rsidRPr="006C33FB" w:rsidRDefault="0087213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61743FF4" w14:textId="77777777" w:rsidTr="00402844">
        <w:trPr>
          <w:trHeight w:val="20"/>
        </w:trPr>
        <w:tc>
          <w:tcPr>
            <w:tcW w:w="224" w:type="pct"/>
          </w:tcPr>
          <w:p w14:paraId="4AD36D55" w14:textId="77777777" w:rsidR="003575F0" w:rsidRPr="006C33FB" w:rsidRDefault="003575F0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D7D1236" w14:textId="17FC72F9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(25:24-6.119)</w:t>
            </w:r>
          </w:p>
        </w:tc>
        <w:tc>
          <w:tcPr>
            <w:tcW w:w="3224" w:type="pct"/>
          </w:tcPr>
          <w:p w14:paraId="1230492F" w14:textId="29FBD4D5" w:rsidR="003575F0" w:rsidRPr="006C33FB" w:rsidRDefault="003575F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8E3A14F" w14:textId="77777777" w:rsidTr="00402844">
        <w:trPr>
          <w:trHeight w:val="20"/>
        </w:trPr>
        <w:tc>
          <w:tcPr>
            <w:tcW w:w="224" w:type="pct"/>
          </w:tcPr>
          <w:p w14:paraId="7ECBE107" w14:textId="77777777" w:rsidR="00F71488" w:rsidRPr="006C33FB" w:rsidRDefault="00F71488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E84BA4F" w14:textId="5382D9E6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224" w:type="pct"/>
          </w:tcPr>
          <w:p w14:paraId="74EC50C6" w14:textId="678CF3CB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691B68F" w14:textId="77777777" w:rsidTr="00402844">
        <w:trPr>
          <w:trHeight w:val="20"/>
        </w:trPr>
        <w:tc>
          <w:tcPr>
            <w:tcW w:w="224" w:type="pct"/>
          </w:tcPr>
          <w:p w14:paraId="3FB02466" w14:textId="77777777" w:rsidR="00F71488" w:rsidRPr="006C33FB" w:rsidRDefault="00F71488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3712895" w14:textId="5EF01C4E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072EB991" w14:textId="529D4329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0AF9171C" w14:textId="77777777" w:rsidTr="00402844">
        <w:trPr>
          <w:trHeight w:val="20"/>
        </w:trPr>
        <w:tc>
          <w:tcPr>
            <w:tcW w:w="224" w:type="pct"/>
          </w:tcPr>
          <w:p w14:paraId="3F155F58" w14:textId="77777777" w:rsidR="00F71488" w:rsidRPr="006C33FB" w:rsidRDefault="00F71488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1F7932E" w14:textId="177B4E03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01D607E2" w14:textId="18AC71AF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597F50C5" w14:textId="77777777" w:rsidTr="00402844">
        <w:trPr>
          <w:trHeight w:val="20"/>
        </w:trPr>
        <w:tc>
          <w:tcPr>
            <w:tcW w:w="224" w:type="pct"/>
          </w:tcPr>
          <w:p w14:paraId="10F854E2" w14:textId="77777777" w:rsidR="00F71488" w:rsidRPr="006C33FB" w:rsidRDefault="00F71488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1DD260E" w14:textId="4760B2BA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(25:24-6.399)</w:t>
            </w:r>
          </w:p>
        </w:tc>
        <w:tc>
          <w:tcPr>
            <w:tcW w:w="3224" w:type="pct"/>
          </w:tcPr>
          <w:p w14:paraId="3C09A803" w14:textId="28906FD5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FAF8DED" w14:textId="77777777" w:rsidTr="00402844">
        <w:trPr>
          <w:trHeight w:val="20"/>
        </w:trPr>
        <w:tc>
          <w:tcPr>
            <w:tcW w:w="224" w:type="pct"/>
          </w:tcPr>
          <w:p w14:paraId="044A7747" w14:textId="77777777" w:rsidR="00F71488" w:rsidRPr="006C33FB" w:rsidRDefault="00F71488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7CE8CE0" w14:textId="1B180823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224" w:type="pct"/>
          </w:tcPr>
          <w:p w14:paraId="09FF3C0E" w14:textId="41C35EA5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1DA55DD" w14:textId="77777777" w:rsidTr="00402844">
        <w:trPr>
          <w:trHeight w:val="20"/>
        </w:trPr>
        <w:tc>
          <w:tcPr>
            <w:tcW w:w="224" w:type="pct"/>
          </w:tcPr>
          <w:p w14:paraId="2CE4705A" w14:textId="77777777" w:rsidR="00F71488" w:rsidRPr="006C33FB" w:rsidRDefault="00F71488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2B6E976" w14:textId="56B5F190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(25:24-6.384)</w:t>
            </w:r>
          </w:p>
        </w:tc>
        <w:tc>
          <w:tcPr>
            <w:tcW w:w="3224" w:type="pct"/>
          </w:tcPr>
          <w:p w14:paraId="4E27399F" w14:textId="2040D6E5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130450" w:rsidRPr="006C33FB" w14:paraId="7ABBBFB1" w14:textId="77777777" w:rsidTr="00402844">
        <w:trPr>
          <w:trHeight w:val="20"/>
        </w:trPr>
        <w:tc>
          <w:tcPr>
            <w:tcW w:w="224" w:type="pct"/>
          </w:tcPr>
          <w:p w14:paraId="401CD59A" w14:textId="77777777" w:rsidR="00F71488" w:rsidRPr="006C33FB" w:rsidRDefault="00F71488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3B5860" w14:textId="07DBFCD0" w:rsidR="00F71488" w:rsidRPr="006C33FB" w:rsidRDefault="00F7148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58BA3623" w14:textId="4996C1D3" w:rsidR="00F71488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402844" w:rsidRPr="006C33FB" w14:paraId="66EB7CEE" w14:textId="77777777" w:rsidTr="00402844">
        <w:trPr>
          <w:trHeight w:val="20"/>
        </w:trPr>
        <w:tc>
          <w:tcPr>
            <w:tcW w:w="224" w:type="pct"/>
          </w:tcPr>
          <w:p w14:paraId="5084CBE8" w14:textId="77777777" w:rsidR="00402844" w:rsidRPr="006C33FB" w:rsidRDefault="00402844" w:rsidP="003575F0">
            <w:pPr>
              <w:pStyle w:val="af6"/>
              <w:numPr>
                <w:ilvl w:val="0"/>
                <w:numId w:val="4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18F5A93" w14:textId="7C10A81F" w:rsidR="00402844" w:rsidRPr="006C33FB" w:rsidRDefault="00402844" w:rsidP="0040284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особо охраняемого природного объекта (25:00-6.577)</w:t>
            </w:r>
          </w:p>
        </w:tc>
        <w:tc>
          <w:tcPr>
            <w:tcW w:w="3224" w:type="pct"/>
          </w:tcPr>
          <w:p w14:paraId="43928455" w14:textId="3284768D" w:rsidR="00402844" w:rsidRPr="006C33FB" w:rsidRDefault="007D6EE6" w:rsidP="007D6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Федеральный закон от 14.03.1995 </w:t>
            </w:r>
            <w:r w:rsidR="006C33FB" w:rsidRPr="006C33FB">
              <w:rPr>
                <w:rFonts w:ascii="Tahoma" w:hAnsi="Tahoma" w:cs="Tahoma"/>
                <w:sz w:val="24"/>
                <w:szCs w:val="24"/>
                <w:lang w:eastAsia="ru-RU"/>
              </w:rPr>
              <w:t>№</w:t>
            </w: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33-ФЗ "Об особо охраняемых природных территориях"</w:t>
            </w:r>
          </w:p>
        </w:tc>
      </w:tr>
    </w:tbl>
    <w:p w14:paraId="1C943D5A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47" w:name="_Toc118796296"/>
      <w:r w:rsidRPr="006C33FB">
        <w:rPr>
          <w:color w:val="000000" w:themeColor="text1"/>
        </w:rPr>
        <w:t>ЗОНА ОБЪЕКТОВ АВТОМОБИЛЬНОГО ТРАНСПОРТА (Т 3)</w:t>
      </w:r>
      <w:bookmarkEnd w:id="44"/>
      <w:bookmarkEnd w:id="45"/>
      <w:bookmarkEnd w:id="46"/>
      <w:bookmarkEnd w:id="47"/>
    </w:p>
    <w:p w14:paraId="7E026994" w14:textId="77777777" w:rsidR="0004562B" w:rsidRPr="006C33FB" w:rsidRDefault="0004562B" w:rsidP="000456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объектами.</w:t>
      </w:r>
    </w:p>
    <w:p w14:paraId="3D994DD6" w14:textId="21BAB4A5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308BE2A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158F182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2D9DF71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201C26C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0C4FEDF0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174469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4C5207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297A661F" w14:textId="5282C663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57AC694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F6780DC" w14:textId="77777777" w:rsidR="00291442" w:rsidRPr="006C33FB" w:rsidRDefault="00291442" w:rsidP="00291442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5530704A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22378BA1" w14:textId="512F6AD3" w:rsidR="00722D1B" w:rsidRPr="006C33FB" w:rsidRDefault="00722D1B" w:rsidP="00722D1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6582449E" w14:textId="2321FC71" w:rsidR="00722D1B" w:rsidRPr="006C33FB" w:rsidRDefault="00722D1B" w:rsidP="00722D1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518F48B9" w14:textId="69DE4215" w:rsidR="00722D1B" w:rsidRPr="006C33FB" w:rsidRDefault="00722D1B" w:rsidP="00722D1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00E5CD8F" w14:textId="0E9A00F7" w:rsidR="00722D1B" w:rsidRPr="006C33FB" w:rsidRDefault="00722D1B" w:rsidP="00722D1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6F3D7820" w14:textId="77777777" w:rsidTr="006E40B1">
        <w:trPr>
          <w:trHeight w:val="20"/>
        </w:trPr>
        <w:tc>
          <w:tcPr>
            <w:tcW w:w="224" w:type="pct"/>
          </w:tcPr>
          <w:p w14:paraId="05478693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C5A863E" w14:textId="47F4615A" w:rsidR="00722D1B" w:rsidRPr="006C33FB" w:rsidRDefault="00722D1B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57DCACAC" w14:textId="06E30E0C" w:rsidR="00722D1B" w:rsidRPr="006C33FB" w:rsidRDefault="00A836A1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5374A71F" w14:textId="1C9AB639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6F386EE2" w14:textId="77777777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302C6F7" w14:textId="77777777" w:rsidR="00722D1B" w:rsidRPr="006C33FB" w:rsidRDefault="00722D1B" w:rsidP="00722D1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7C97DD19" w14:textId="77777777" w:rsidR="00722D1B" w:rsidRPr="006C33FB" w:rsidRDefault="00722D1B" w:rsidP="00722D1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690A1372" w14:textId="77777777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06245F5" w14:textId="760DC647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2A20FF87" w14:textId="6A3DCB71" w:rsidR="00722D1B" w:rsidRPr="006C33FB" w:rsidRDefault="00722D1B" w:rsidP="00722D1B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61AB31F0" w14:textId="77777777" w:rsidTr="006E40B1">
        <w:trPr>
          <w:trHeight w:val="20"/>
        </w:trPr>
        <w:tc>
          <w:tcPr>
            <w:tcW w:w="224" w:type="pct"/>
          </w:tcPr>
          <w:p w14:paraId="0D94F95C" w14:textId="77777777" w:rsidR="008F4AC9" w:rsidRPr="006C33FB" w:rsidRDefault="008F4AC9" w:rsidP="008F4AC9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154EFE4" w14:textId="240276D1" w:rsidR="008F4AC9" w:rsidRPr="006C33FB" w:rsidRDefault="008F4AC9" w:rsidP="008F4AC9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658" w:type="pct"/>
          </w:tcPr>
          <w:p w14:paraId="7283E095" w14:textId="485BA7CE" w:rsidR="008F4AC9" w:rsidRPr="006C33FB" w:rsidRDefault="00A41955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3224" w:type="pct"/>
          </w:tcPr>
          <w:p w14:paraId="539B6049" w14:textId="77777777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0AC9B946" w14:textId="77777777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77D5635B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 м;</w:t>
            </w:r>
          </w:p>
          <w:p w14:paraId="50518B59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размещения на смежном участке пристроенного здания.</w:t>
            </w:r>
          </w:p>
          <w:p w14:paraId="635BC7BF" w14:textId="77777777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30AD23D" w14:textId="14580AE8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25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на 1 машино-место.</w:t>
            </w:r>
          </w:p>
          <w:p w14:paraId="61303E8E" w14:textId="77777777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484B9D67" w14:textId="12DCC9F8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662B2FE6" w14:textId="77777777" w:rsidTr="006E40B1">
        <w:trPr>
          <w:trHeight w:val="20"/>
        </w:trPr>
        <w:tc>
          <w:tcPr>
            <w:tcW w:w="224" w:type="pct"/>
          </w:tcPr>
          <w:p w14:paraId="4F0E55B5" w14:textId="77777777" w:rsidR="008F4AC9" w:rsidRPr="006C33FB" w:rsidRDefault="008F4AC9" w:rsidP="008F4AC9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A9D21F8" w14:textId="272EF233" w:rsidR="008F4AC9" w:rsidRPr="006C33FB" w:rsidRDefault="008F4AC9" w:rsidP="008F4AC9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Размещение гаражей для собственных нужд</w:t>
            </w:r>
          </w:p>
        </w:tc>
        <w:tc>
          <w:tcPr>
            <w:tcW w:w="658" w:type="pct"/>
          </w:tcPr>
          <w:p w14:paraId="092CFDF0" w14:textId="4004DCDE" w:rsidR="008F4AC9" w:rsidRPr="006C33FB" w:rsidRDefault="00A41955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3224" w:type="pct"/>
          </w:tcPr>
          <w:p w14:paraId="3B3CF6A7" w14:textId="77777777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 надземных этажа.</w:t>
            </w:r>
          </w:p>
          <w:p w14:paraId="2CCF2A0E" w14:textId="77777777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28D1635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отдельно стоящих гаражей –1,5 м;</w:t>
            </w:r>
          </w:p>
          <w:p w14:paraId="1999AECC" w14:textId="77777777" w:rsidR="008F4AC9" w:rsidRPr="006C33FB" w:rsidRDefault="008F4AC9" w:rsidP="008F4AC9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размещения на смежном участке пристроенного здания – 0 м.</w:t>
            </w:r>
          </w:p>
          <w:p w14:paraId="37D37CC9" w14:textId="77777777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A91E6C8" w14:textId="77777777" w:rsidR="00A22C35" w:rsidRPr="006C33FB" w:rsidRDefault="00A22C35" w:rsidP="00A22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4A4F7673" w14:textId="77777777" w:rsidR="00A22C35" w:rsidRPr="006C33FB" w:rsidRDefault="00A22C35" w:rsidP="00A22C35">
            <w:pPr>
              <w:numPr>
                <w:ilvl w:val="0"/>
                <w:numId w:val="90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отдельно стоящих гаражей:</w:t>
            </w:r>
          </w:p>
          <w:p w14:paraId="657FFF74" w14:textId="6881F85E" w:rsidR="00A22C35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eastAsia="Calibri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20</w:t>
            </w:r>
            <w:r w:rsidR="00A22C35" w:rsidRPr="006C33FB">
              <w:rPr>
                <w:rFonts w:ascii="Tahoma" w:hAnsi="Tahoma" w:cs="Tahoma"/>
                <w:color w:val="000000" w:themeColor="text1"/>
              </w:rPr>
              <w:t> кв. м на 1 машино-место;</w:t>
            </w:r>
          </w:p>
          <w:p w14:paraId="7A77F1A2" w14:textId="10E74A99" w:rsidR="00A22C35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максимальный – 5</w:t>
            </w:r>
            <w:r w:rsidR="00A22C35" w:rsidRPr="006C33FB">
              <w:rPr>
                <w:rFonts w:ascii="Tahoma" w:hAnsi="Tahoma" w:cs="Tahoma"/>
                <w:color w:val="000000" w:themeColor="text1"/>
              </w:rPr>
              <w:t>0 кв. м на 1 машино-место;</w:t>
            </w:r>
          </w:p>
          <w:p w14:paraId="667DD4A7" w14:textId="77777777" w:rsidR="00A22C35" w:rsidRPr="006C33FB" w:rsidRDefault="00A22C35" w:rsidP="00A22C35">
            <w:pPr>
              <w:numPr>
                <w:ilvl w:val="0"/>
                <w:numId w:val="90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гаражей, блокированных общими стенами с другими гаражами в одном ряду:</w:t>
            </w:r>
          </w:p>
          <w:p w14:paraId="0453EDCD" w14:textId="7101ACC0" w:rsidR="00A22C35" w:rsidRPr="006C33FB" w:rsidRDefault="006E40B1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2</w:t>
            </w:r>
            <w:r w:rsidR="00A22C35" w:rsidRPr="006C33FB">
              <w:rPr>
                <w:rFonts w:ascii="Tahoma" w:hAnsi="Tahoma" w:cs="Tahoma"/>
                <w:color w:val="000000" w:themeColor="text1"/>
              </w:rPr>
              <w:t>0 кв. м на 1 машино-место;</w:t>
            </w:r>
          </w:p>
          <w:p w14:paraId="22D690DD" w14:textId="77777777" w:rsidR="00A22C35" w:rsidRPr="006C33FB" w:rsidRDefault="00A22C35" w:rsidP="00A22C35">
            <w:pPr>
              <w:pStyle w:val="af6"/>
              <w:numPr>
                <w:ilvl w:val="0"/>
                <w:numId w:val="91"/>
              </w:numPr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максимальный – 50 кв. м на 1 машино-место.</w:t>
            </w:r>
          </w:p>
          <w:p w14:paraId="02830411" w14:textId="77777777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установлению.</w:t>
            </w:r>
          </w:p>
          <w:p w14:paraId="1E16A7AC" w14:textId="773FB55F" w:rsidR="008F4AC9" w:rsidRPr="006C33FB" w:rsidRDefault="008F4AC9" w:rsidP="008F4AC9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1F0F7B80" w14:textId="77777777" w:rsidTr="006E40B1">
        <w:trPr>
          <w:trHeight w:val="20"/>
        </w:trPr>
        <w:tc>
          <w:tcPr>
            <w:tcW w:w="224" w:type="pct"/>
          </w:tcPr>
          <w:p w14:paraId="7CD6E5E6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60DC8D9" w14:textId="73FAF005" w:rsidR="00722D1B" w:rsidRPr="006C33FB" w:rsidRDefault="00722D1B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658" w:type="pct"/>
          </w:tcPr>
          <w:p w14:paraId="56926300" w14:textId="13F27A1D" w:rsidR="00722D1B" w:rsidRPr="006C33FB" w:rsidRDefault="002B1FFD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24" w:type="pct"/>
            <w:vMerge w:val="restart"/>
          </w:tcPr>
          <w:p w14:paraId="67B584EC" w14:textId="378589D2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65FCCFA9" w14:textId="77777777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не подлежат установлению.</w:t>
            </w:r>
          </w:p>
          <w:p w14:paraId="15BA13AA" w14:textId="065037D0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620835FE" w14:textId="4846A1BF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33072ECF" w14:textId="77777777" w:rsidTr="006E40B1">
        <w:trPr>
          <w:trHeight w:val="20"/>
        </w:trPr>
        <w:tc>
          <w:tcPr>
            <w:tcW w:w="224" w:type="pct"/>
          </w:tcPr>
          <w:p w14:paraId="0F63DAA3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1977FE7" w14:textId="5B3EB2F2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658" w:type="pct"/>
          </w:tcPr>
          <w:p w14:paraId="7C127C42" w14:textId="25E53C0C" w:rsidR="00722D1B" w:rsidRPr="006C33FB" w:rsidRDefault="00EE6352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3224" w:type="pct"/>
            <w:vMerge/>
          </w:tcPr>
          <w:p w14:paraId="6C35EAC8" w14:textId="08622B51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61D11D9" w14:textId="77777777" w:rsidTr="006E40B1">
        <w:trPr>
          <w:trHeight w:val="20"/>
        </w:trPr>
        <w:tc>
          <w:tcPr>
            <w:tcW w:w="224" w:type="pct"/>
          </w:tcPr>
          <w:p w14:paraId="70F51CDA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53A17E1" w14:textId="04C76833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Обслуживание перевозок пассажиров</w:t>
            </w:r>
          </w:p>
        </w:tc>
        <w:tc>
          <w:tcPr>
            <w:tcW w:w="658" w:type="pct"/>
          </w:tcPr>
          <w:p w14:paraId="20B2BFFF" w14:textId="75F7E9A7" w:rsidR="00722D1B" w:rsidRPr="006C33FB" w:rsidRDefault="00EE6352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7.2.2</w:t>
            </w:r>
          </w:p>
        </w:tc>
        <w:tc>
          <w:tcPr>
            <w:tcW w:w="3224" w:type="pct"/>
            <w:vMerge/>
          </w:tcPr>
          <w:p w14:paraId="047C6864" w14:textId="0BAB5703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23989C69" w14:textId="77777777" w:rsidTr="006E40B1">
        <w:trPr>
          <w:trHeight w:val="20"/>
        </w:trPr>
        <w:tc>
          <w:tcPr>
            <w:tcW w:w="224" w:type="pct"/>
          </w:tcPr>
          <w:p w14:paraId="4D1D0B40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639BBCA" w14:textId="0660DD78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Стоянки транспорта общего пользования</w:t>
            </w:r>
          </w:p>
        </w:tc>
        <w:tc>
          <w:tcPr>
            <w:tcW w:w="658" w:type="pct"/>
          </w:tcPr>
          <w:p w14:paraId="6FE5E575" w14:textId="40606921" w:rsidR="00722D1B" w:rsidRPr="006C33FB" w:rsidRDefault="00EE6352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7.2.3</w:t>
            </w:r>
          </w:p>
        </w:tc>
        <w:tc>
          <w:tcPr>
            <w:tcW w:w="3224" w:type="pct"/>
            <w:vMerge/>
          </w:tcPr>
          <w:p w14:paraId="61A0B8BB" w14:textId="6CC122E0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3CE89A73" w14:textId="77777777" w:rsidTr="006E40B1">
        <w:trPr>
          <w:trHeight w:val="20"/>
        </w:trPr>
        <w:tc>
          <w:tcPr>
            <w:tcW w:w="224" w:type="pct"/>
          </w:tcPr>
          <w:p w14:paraId="7A908103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001A80E" w14:textId="6E457B1A" w:rsidR="00722D1B" w:rsidRPr="006C33FB" w:rsidRDefault="00722D1B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658" w:type="pct"/>
          </w:tcPr>
          <w:p w14:paraId="78B35E72" w14:textId="7367795B" w:rsidR="00722D1B" w:rsidRPr="006C33FB" w:rsidRDefault="005A3B9E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3224" w:type="pct"/>
            <w:vMerge w:val="restart"/>
          </w:tcPr>
          <w:p w14:paraId="7EBDFAC2" w14:textId="5F5BE227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7078BC01" w14:textId="77777777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0F45856B" w14:textId="77777777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2300076" w14:textId="791C0FAB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0B5DD402" w14:textId="2D5EDA6F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23072D1C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1CE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FC2A" w14:textId="14B257F0" w:rsidR="00722D1B" w:rsidRPr="006C33FB" w:rsidRDefault="00722D1B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B8F27" w14:textId="06FAC7F7" w:rsidR="00722D1B" w:rsidRPr="006C33FB" w:rsidRDefault="005A3B9E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4.9.1.1 </w:t>
            </w:r>
          </w:p>
        </w:tc>
        <w:tc>
          <w:tcPr>
            <w:tcW w:w="3224" w:type="pct"/>
            <w:vMerge/>
          </w:tcPr>
          <w:p w14:paraId="65AFB856" w14:textId="6A7E488B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59255AE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3A2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2D7" w14:textId="0A23077C" w:rsidR="00722D1B" w:rsidRPr="006C33FB" w:rsidRDefault="00722D1B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30BC" w14:textId="156798E4" w:rsidR="00722D1B" w:rsidRPr="006C33FB" w:rsidRDefault="005A3B9E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3224" w:type="pct"/>
            <w:vMerge/>
          </w:tcPr>
          <w:p w14:paraId="25317517" w14:textId="74F45649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42B90DB9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DE69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7F86" w14:textId="227828C5" w:rsidR="00722D1B" w:rsidRPr="006C33FB" w:rsidRDefault="00722D1B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4EEFB" w14:textId="475225C8" w:rsidR="00722D1B" w:rsidRPr="006C33FB" w:rsidRDefault="005A3B9E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4.9.1.3</w:t>
            </w:r>
          </w:p>
        </w:tc>
        <w:tc>
          <w:tcPr>
            <w:tcW w:w="3224" w:type="pct"/>
            <w:vMerge/>
          </w:tcPr>
          <w:p w14:paraId="4660C89B" w14:textId="34D88FF4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2463046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2CC" w14:textId="77777777" w:rsidR="00722D1B" w:rsidRPr="006C33FB" w:rsidRDefault="00722D1B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4A2C" w14:textId="602161F8" w:rsidR="00722D1B" w:rsidRPr="006C33FB" w:rsidRDefault="00722D1B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A5D44" w14:textId="6EDA0EB4" w:rsidR="00722D1B" w:rsidRPr="006C33FB" w:rsidRDefault="002060EA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6118C707" w14:textId="3B98783C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7E10C798" w14:textId="77777777" w:rsidTr="006E40B1">
        <w:trPr>
          <w:trHeight w:val="20"/>
        </w:trPr>
        <w:tc>
          <w:tcPr>
            <w:tcW w:w="224" w:type="pct"/>
          </w:tcPr>
          <w:p w14:paraId="6200FD0E" w14:textId="6FED884B" w:rsidR="006E40B1" w:rsidRPr="006C33FB" w:rsidRDefault="006E40B1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AF8F0C1" w14:textId="3581E0F8" w:rsidR="006E40B1" w:rsidRPr="006C33FB" w:rsidRDefault="006E40B1" w:rsidP="00722D1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1B3900D2" w14:textId="52A04BCE" w:rsidR="006E40B1" w:rsidRPr="006C33FB" w:rsidRDefault="006E40B1" w:rsidP="00722D1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74E1308F" w14:textId="5C101474" w:rsidR="006E40B1" w:rsidRPr="006C33FB" w:rsidRDefault="006E40B1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45ECF88D" w14:textId="77777777" w:rsidTr="006E40B1">
        <w:trPr>
          <w:trHeight w:val="20"/>
        </w:trPr>
        <w:tc>
          <w:tcPr>
            <w:tcW w:w="224" w:type="pct"/>
          </w:tcPr>
          <w:p w14:paraId="5313F241" w14:textId="77777777" w:rsidR="006E40B1" w:rsidRPr="006C33FB" w:rsidRDefault="006E40B1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E535673" w14:textId="6BB3280A" w:rsidR="006E40B1" w:rsidRPr="006C33FB" w:rsidRDefault="006E40B1" w:rsidP="00722D1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4EE2A620" w14:textId="0FD6B57F" w:rsidR="006E40B1" w:rsidRPr="006C33FB" w:rsidRDefault="006E40B1" w:rsidP="00722D1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2A6AB095" w14:textId="77777777" w:rsidR="006E40B1" w:rsidRPr="006C33FB" w:rsidRDefault="006E40B1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5A050B4F" w14:textId="77777777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E8FC4F9" w14:textId="77777777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C842DD1" w14:textId="2F778C64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35DE8EF5" w14:textId="77777777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2CE77129" w14:textId="361F134A" w:rsidR="006E40B1" w:rsidRPr="006C33FB" w:rsidRDefault="006E40B1" w:rsidP="00722D1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6E40B1" w:rsidRPr="006C33FB" w14:paraId="7FE50255" w14:textId="77777777" w:rsidTr="006E40B1">
        <w:trPr>
          <w:trHeight w:val="20"/>
        </w:trPr>
        <w:tc>
          <w:tcPr>
            <w:tcW w:w="224" w:type="pct"/>
          </w:tcPr>
          <w:p w14:paraId="51CD7142" w14:textId="77777777" w:rsidR="006E40B1" w:rsidRPr="006C33FB" w:rsidRDefault="006E40B1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279F901" w14:textId="3F4193BC" w:rsidR="006E40B1" w:rsidRPr="006C33FB" w:rsidRDefault="006E40B1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5C52834A" w14:textId="46F31A2C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667459D0" w14:textId="0915D7A9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0C5F5BCC" w14:textId="77777777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41515C01" w14:textId="77777777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7FC04C7" w14:textId="30C29C7F" w:rsidR="006E40B1" w:rsidRPr="006C33FB" w:rsidRDefault="006E40B1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5A501B43" w14:textId="0E52CE25" w:rsidR="006E40B1" w:rsidRPr="006C33FB" w:rsidRDefault="006E40B1" w:rsidP="00722D1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4E32B26E" w14:textId="3AB0BAF0" w:rsidR="006E40B1" w:rsidRPr="006C33FB" w:rsidRDefault="006E40B1" w:rsidP="00722D1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09F3FEAE" w14:textId="77777777" w:rsidR="006E40B1" w:rsidRPr="006C33FB" w:rsidRDefault="006E40B1" w:rsidP="00722D1B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1499C9C6" w14:textId="748DF501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2B6C1386" w14:textId="168DC4FE" w:rsidR="006E40B1" w:rsidRPr="006C33FB" w:rsidRDefault="006E40B1" w:rsidP="00722D1B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49D61466" w14:textId="77777777" w:rsidTr="006E40B1">
        <w:trPr>
          <w:trHeight w:val="20"/>
        </w:trPr>
        <w:tc>
          <w:tcPr>
            <w:tcW w:w="224" w:type="pct"/>
          </w:tcPr>
          <w:p w14:paraId="06EFD458" w14:textId="77777777" w:rsidR="006E40B1" w:rsidRPr="006C33FB" w:rsidRDefault="006E40B1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5166F28" w14:textId="517EC246" w:rsidR="006E40B1" w:rsidRPr="006C33FB" w:rsidRDefault="006E40B1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48B2F918" w14:textId="7F1AC54F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150AE3F7" w14:textId="77777777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0DE9401B" w14:textId="77777777" w:rsidTr="006E40B1">
        <w:trPr>
          <w:trHeight w:val="20"/>
        </w:trPr>
        <w:tc>
          <w:tcPr>
            <w:tcW w:w="224" w:type="pct"/>
          </w:tcPr>
          <w:p w14:paraId="7A61C290" w14:textId="77777777" w:rsidR="006E40B1" w:rsidRPr="006C33FB" w:rsidRDefault="006E40B1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A18A6F5" w14:textId="39B1F070" w:rsidR="006E40B1" w:rsidRPr="006C33FB" w:rsidRDefault="006E40B1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6EC9B94D" w14:textId="71DA8C5A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4BD6B6EF" w14:textId="77777777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24CC4653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3693C" w14:textId="77777777" w:rsidR="006E40B1" w:rsidRPr="006C33FB" w:rsidRDefault="006E40B1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E7C32" w14:textId="13721244" w:rsidR="006E40B1" w:rsidRPr="006C33FB" w:rsidRDefault="006E40B1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F6667" w14:textId="4DE8AC78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847E6" w14:textId="30E42D23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537ED4BC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B836" w14:textId="77777777" w:rsidR="006E40B1" w:rsidRPr="006C33FB" w:rsidRDefault="006E40B1" w:rsidP="00722D1B">
            <w:pPr>
              <w:pStyle w:val="af6"/>
              <w:numPr>
                <w:ilvl w:val="0"/>
                <w:numId w:val="4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7C2" w14:textId="4158F4EB" w:rsidR="006E40B1" w:rsidRPr="006C33FB" w:rsidRDefault="006E40B1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60B" w14:textId="4C9CBD55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24B" w14:textId="7CAF430D" w:rsidR="006E40B1" w:rsidRPr="006C33FB" w:rsidRDefault="006E40B1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F976687" w14:textId="1F89B8B4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3E44FCAB" w14:textId="4AC97DC4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</w:t>
      </w:r>
      <w:r w:rsidR="00CE4618" w:rsidRPr="006C33FB">
        <w:rPr>
          <w:color w:val="000000" w:themeColor="text1"/>
        </w:rPr>
        <w:t>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127A808A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7167D08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6B88C3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0E6D4B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3FC9F42A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00A1F9B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0F685B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6C740D27" w14:textId="1F3237F5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3B29706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69C5867" w14:textId="77777777" w:rsidR="00291442" w:rsidRPr="006C33FB" w:rsidRDefault="00291442" w:rsidP="00291442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9C155D7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7A46A4BC" w14:textId="0B3F4884" w:rsidR="00722D1B" w:rsidRPr="006C33FB" w:rsidRDefault="00722D1B" w:rsidP="00722D1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406EF5B1" w14:textId="15CDB125" w:rsidR="00722D1B" w:rsidRPr="006C33FB" w:rsidRDefault="00722D1B" w:rsidP="00722D1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7BD462DC" w14:textId="0F118CF8" w:rsidR="00722D1B" w:rsidRPr="006C33FB" w:rsidRDefault="00722D1B" w:rsidP="00722D1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1DE190C7" w14:textId="2F59C63C" w:rsidR="00722D1B" w:rsidRPr="006C33FB" w:rsidRDefault="00722D1B" w:rsidP="00722D1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3F0438C" w14:textId="77777777" w:rsidTr="00392621">
        <w:trPr>
          <w:trHeight w:val="20"/>
        </w:trPr>
        <w:tc>
          <w:tcPr>
            <w:tcW w:w="224" w:type="pct"/>
          </w:tcPr>
          <w:p w14:paraId="182DD703" w14:textId="77777777" w:rsidR="00722D1B" w:rsidRPr="006C33FB" w:rsidRDefault="00722D1B" w:rsidP="00722D1B">
            <w:pPr>
              <w:pStyle w:val="af6"/>
              <w:numPr>
                <w:ilvl w:val="0"/>
                <w:numId w:val="4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C58C515" w14:textId="032AB351" w:rsidR="00722D1B" w:rsidRPr="006C33FB" w:rsidRDefault="00722D1B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248DA41A" w14:textId="1868B48A" w:rsidR="00722D1B" w:rsidRPr="006C33FB" w:rsidRDefault="00D331E9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4D7D7EAF" w14:textId="328CF67D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6943635C" w14:textId="77777777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5947A7D2" w14:textId="77777777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BAF1EF5" w14:textId="13C9C219" w:rsidR="00722D1B" w:rsidRPr="006C33FB" w:rsidRDefault="00722D1B" w:rsidP="00722D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28436649" w14:textId="77777777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0A3ED252" w14:textId="403F9707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46C7AA76" w14:textId="77777777" w:rsidTr="00392621">
        <w:trPr>
          <w:trHeight w:val="20"/>
        </w:trPr>
        <w:tc>
          <w:tcPr>
            <w:tcW w:w="224" w:type="pct"/>
          </w:tcPr>
          <w:p w14:paraId="1FB65B4F" w14:textId="77777777" w:rsidR="00722D1B" w:rsidRPr="006C33FB" w:rsidRDefault="00722D1B" w:rsidP="00722D1B">
            <w:pPr>
              <w:pStyle w:val="af6"/>
              <w:numPr>
                <w:ilvl w:val="0"/>
                <w:numId w:val="4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1E1B465" w14:textId="319E447E" w:rsidR="00722D1B" w:rsidRPr="006C33FB" w:rsidRDefault="00722D1B" w:rsidP="00722D1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2AD270DE" w14:textId="4D988E3B" w:rsidR="00722D1B" w:rsidRPr="006C33FB" w:rsidRDefault="00B7183C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6640B6E2" w14:textId="013EEE84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4D7DC795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FC7" w14:textId="77777777" w:rsidR="00722D1B" w:rsidRPr="006C33FB" w:rsidRDefault="00722D1B" w:rsidP="00722D1B">
            <w:pPr>
              <w:pStyle w:val="af6"/>
              <w:numPr>
                <w:ilvl w:val="0"/>
                <w:numId w:val="4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582" w14:textId="31D9AEC1" w:rsidR="00722D1B" w:rsidRPr="006C33FB" w:rsidRDefault="00722D1B" w:rsidP="00722D1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65A6A" w14:textId="066DC6CD" w:rsidR="00722D1B" w:rsidRPr="006C33FB" w:rsidRDefault="00B7183C" w:rsidP="00722D1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0627546D" w14:textId="77777777" w:rsidR="00722D1B" w:rsidRPr="006C33FB" w:rsidRDefault="00722D1B" w:rsidP="00722D1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72E65A7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48" w:name="_Toc469399747"/>
      <w:bookmarkStart w:id="49" w:name="_Toc497470984"/>
      <w:bookmarkStart w:id="50" w:name="_Toc497471008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3884B81E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2C5B435C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4433D83E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13FBA8BB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5BD1CF1C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2619F506" w14:textId="77777777" w:rsidTr="00402844">
        <w:trPr>
          <w:trHeight w:val="20"/>
          <w:tblHeader/>
        </w:trPr>
        <w:tc>
          <w:tcPr>
            <w:tcW w:w="224" w:type="pct"/>
            <w:vAlign w:val="center"/>
          </w:tcPr>
          <w:p w14:paraId="65F8232E" w14:textId="7B1BECE9" w:rsidR="00722D1B" w:rsidRPr="006C33FB" w:rsidRDefault="00722D1B" w:rsidP="00722D1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1B035258" w14:textId="795C8E31" w:rsidR="00722D1B" w:rsidRPr="006C33FB" w:rsidRDefault="00722D1B" w:rsidP="00722D1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697AC665" w14:textId="6EC7EF33" w:rsidR="00722D1B" w:rsidRPr="006C33FB" w:rsidRDefault="00722D1B" w:rsidP="00722D1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4FBCECA5" w14:textId="77777777" w:rsidTr="00402844">
        <w:trPr>
          <w:trHeight w:val="20"/>
        </w:trPr>
        <w:tc>
          <w:tcPr>
            <w:tcW w:w="224" w:type="pct"/>
          </w:tcPr>
          <w:p w14:paraId="40E6F478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CD9A2F9" w14:textId="7B6A87C1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охраняемого военного объекта для обеспечения безопасного и бесперебойного его функционирования (25.24.2.135)</w:t>
            </w:r>
          </w:p>
        </w:tc>
        <w:tc>
          <w:tcPr>
            <w:tcW w:w="3224" w:type="pct"/>
          </w:tcPr>
          <w:p w14:paraId="544E0259" w14:textId="62EE4EBE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3B2E029E" w14:textId="77777777" w:rsidTr="00402844">
        <w:trPr>
          <w:trHeight w:val="20"/>
        </w:trPr>
        <w:tc>
          <w:tcPr>
            <w:tcW w:w="224" w:type="pct"/>
          </w:tcPr>
          <w:p w14:paraId="0BC1B080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71FCECF" w14:textId="773D7515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(25:24-6.153)</w:t>
            </w:r>
          </w:p>
        </w:tc>
        <w:tc>
          <w:tcPr>
            <w:tcW w:w="3224" w:type="pct"/>
          </w:tcPr>
          <w:p w14:paraId="6A4D8681" w14:textId="66B4983D" w:rsidR="00722D1B" w:rsidRPr="006C33FB" w:rsidRDefault="00722D1B" w:rsidP="006C33F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6D6B76A1" w14:textId="77777777" w:rsidTr="00402844">
        <w:trPr>
          <w:trHeight w:val="20"/>
        </w:trPr>
        <w:tc>
          <w:tcPr>
            <w:tcW w:w="224" w:type="pct"/>
          </w:tcPr>
          <w:p w14:paraId="3C722702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3A42033" w14:textId="1D18E736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1A73F42F" w14:textId="3DB09AF8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7DE532C" w14:textId="77777777" w:rsidTr="00402844">
        <w:trPr>
          <w:trHeight w:val="20"/>
        </w:trPr>
        <w:tc>
          <w:tcPr>
            <w:tcW w:w="224" w:type="pct"/>
          </w:tcPr>
          <w:p w14:paraId="37B9BC32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0A268E0" w14:textId="024F4FEC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119E1027" w14:textId="5A7EB3EA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3708B8A" w14:textId="77777777" w:rsidTr="00402844">
        <w:trPr>
          <w:trHeight w:val="20"/>
        </w:trPr>
        <w:tc>
          <w:tcPr>
            <w:tcW w:w="224" w:type="pct"/>
          </w:tcPr>
          <w:p w14:paraId="17674DFA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ED2C088" w14:textId="6B758B20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ЛЭП-110кВ «Западная-Кролевцы-АТЭЦ-Штыково-1,2» (25.00.2.19)</w:t>
            </w:r>
          </w:p>
        </w:tc>
        <w:tc>
          <w:tcPr>
            <w:tcW w:w="3224" w:type="pct"/>
          </w:tcPr>
          <w:p w14:paraId="56311146" w14:textId="5B5ECACC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8AE8658" w14:textId="77777777" w:rsidTr="00402844">
        <w:trPr>
          <w:trHeight w:val="20"/>
        </w:trPr>
        <w:tc>
          <w:tcPr>
            <w:tcW w:w="224" w:type="pct"/>
          </w:tcPr>
          <w:p w14:paraId="07E9109C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4DB4297" w14:textId="71273354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(25:00-6.276)</w:t>
            </w:r>
          </w:p>
        </w:tc>
        <w:tc>
          <w:tcPr>
            <w:tcW w:w="3224" w:type="pct"/>
          </w:tcPr>
          <w:p w14:paraId="7A96725E" w14:textId="3941413D" w:rsidR="00872130" w:rsidRPr="006C33FB" w:rsidRDefault="00722D1B" w:rsidP="006C33F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783F196" w14:textId="77777777" w:rsidTr="00402844">
        <w:trPr>
          <w:trHeight w:val="20"/>
        </w:trPr>
        <w:tc>
          <w:tcPr>
            <w:tcW w:w="224" w:type="pct"/>
          </w:tcPr>
          <w:p w14:paraId="08F3577B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E38F07C" w14:textId="132EE427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224" w:type="pct"/>
          </w:tcPr>
          <w:p w14:paraId="696EB789" w14:textId="6CEBB587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6FEEC88" w14:textId="77777777" w:rsidTr="00402844">
        <w:trPr>
          <w:trHeight w:val="20"/>
        </w:trPr>
        <w:tc>
          <w:tcPr>
            <w:tcW w:w="224" w:type="pct"/>
          </w:tcPr>
          <w:p w14:paraId="2BA76058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8F12571" w14:textId="7A6FBCB5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224" w:type="pct"/>
          </w:tcPr>
          <w:p w14:paraId="46362A3B" w14:textId="481502AD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F69F112" w14:textId="77777777" w:rsidTr="00402844">
        <w:trPr>
          <w:trHeight w:val="20"/>
        </w:trPr>
        <w:tc>
          <w:tcPr>
            <w:tcW w:w="224" w:type="pct"/>
          </w:tcPr>
          <w:p w14:paraId="4725142F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DAB0F3A" w14:textId="4F27DBB8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06741C2F" w14:textId="7C48CB11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E22027C" w14:textId="77777777" w:rsidTr="00402844">
        <w:trPr>
          <w:trHeight w:val="20"/>
        </w:trPr>
        <w:tc>
          <w:tcPr>
            <w:tcW w:w="224" w:type="pct"/>
          </w:tcPr>
          <w:p w14:paraId="0E309E87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E434245" w14:textId="74842FF4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224" w:type="pct"/>
          </w:tcPr>
          <w:p w14:paraId="55523758" w14:textId="130153CB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9D082C5" w14:textId="77777777" w:rsidTr="00402844">
        <w:trPr>
          <w:trHeight w:val="20"/>
        </w:trPr>
        <w:tc>
          <w:tcPr>
            <w:tcW w:w="224" w:type="pct"/>
          </w:tcPr>
          <w:p w14:paraId="439C4B3B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DB2528B" w14:textId="7A3E5052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1» (25.24.2.16)</w:t>
            </w:r>
          </w:p>
        </w:tc>
        <w:tc>
          <w:tcPr>
            <w:tcW w:w="3224" w:type="pct"/>
          </w:tcPr>
          <w:p w14:paraId="7D156BAB" w14:textId="171FB2E3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BBB0ED5" w14:textId="77777777" w:rsidTr="00402844">
        <w:trPr>
          <w:trHeight w:val="20"/>
        </w:trPr>
        <w:tc>
          <w:tcPr>
            <w:tcW w:w="224" w:type="pct"/>
          </w:tcPr>
          <w:p w14:paraId="185FFE96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74DA5E9" w14:textId="5DFEF092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(25:24-6.9)</w:t>
            </w:r>
          </w:p>
        </w:tc>
        <w:tc>
          <w:tcPr>
            <w:tcW w:w="3224" w:type="pct"/>
          </w:tcPr>
          <w:p w14:paraId="17709C47" w14:textId="77777777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68E2B15C" w14:textId="30326BDF" w:rsidR="006C33FB" w:rsidRPr="006C33FB" w:rsidRDefault="006C33F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DE62888" w14:textId="77777777" w:rsidTr="00402844">
        <w:trPr>
          <w:trHeight w:val="20"/>
        </w:trPr>
        <w:tc>
          <w:tcPr>
            <w:tcW w:w="224" w:type="pct"/>
          </w:tcPr>
          <w:p w14:paraId="36C1DDC7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56238DC" w14:textId="35B68966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224" w:type="pct"/>
          </w:tcPr>
          <w:p w14:paraId="642C2DCE" w14:textId="0D7C4F5D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6710924" w14:textId="77777777" w:rsidTr="00402844">
        <w:trPr>
          <w:trHeight w:val="20"/>
        </w:trPr>
        <w:tc>
          <w:tcPr>
            <w:tcW w:w="224" w:type="pct"/>
          </w:tcPr>
          <w:p w14:paraId="5200D96F" w14:textId="77777777" w:rsidR="00722D1B" w:rsidRPr="006C33FB" w:rsidRDefault="00722D1B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2C114A1" w14:textId="4665FF52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(25:00-6.149)</w:t>
            </w:r>
          </w:p>
        </w:tc>
        <w:tc>
          <w:tcPr>
            <w:tcW w:w="3224" w:type="pct"/>
          </w:tcPr>
          <w:p w14:paraId="24414140" w14:textId="54014B26" w:rsidR="00722D1B" w:rsidRPr="006C33FB" w:rsidRDefault="00722D1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130450" w:rsidRPr="006C33FB" w14:paraId="0E53A73C" w14:textId="77777777" w:rsidTr="00402844">
        <w:trPr>
          <w:trHeight w:val="20"/>
        </w:trPr>
        <w:tc>
          <w:tcPr>
            <w:tcW w:w="224" w:type="pct"/>
          </w:tcPr>
          <w:p w14:paraId="6D59F8CA" w14:textId="77777777" w:rsidR="002212C1" w:rsidRPr="006C33FB" w:rsidRDefault="002212C1" w:rsidP="00722D1B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FAA3F8A" w14:textId="46ED546B" w:rsidR="002212C1" w:rsidRPr="006C33FB" w:rsidRDefault="002212C1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224" w:type="pct"/>
          </w:tcPr>
          <w:p w14:paraId="3154692D" w14:textId="6BF4E6C0" w:rsidR="002212C1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2C3F22" w:rsidRPr="006C33FB" w14:paraId="24A3714B" w14:textId="77777777" w:rsidTr="00402844">
        <w:trPr>
          <w:trHeight w:val="20"/>
        </w:trPr>
        <w:tc>
          <w:tcPr>
            <w:tcW w:w="224" w:type="pct"/>
          </w:tcPr>
          <w:p w14:paraId="787F0518" w14:textId="77777777" w:rsidR="002C3F22" w:rsidRPr="006C33FB" w:rsidRDefault="002C3F22" w:rsidP="002C3F22">
            <w:pPr>
              <w:pStyle w:val="af6"/>
              <w:numPr>
                <w:ilvl w:val="0"/>
                <w:numId w:val="4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BF36B1F" w14:textId="2E9B966F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(25:24-6.140)</w:t>
            </w:r>
          </w:p>
        </w:tc>
        <w:tc>
          <w:tcPr>
            <w:tcW w:w="3224" w:type="pct"/>
          </w:tcPr>
          <w:p w14:paraId="0461526A" w14:textId="56572DC0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DCF4764" w14:textId="77777777" w:rsidR="00241D78" w:rsidRPr="006C33FB" w:rsidRDefault="00241D78" w:rsidP="00241D78">
      <w:pPr>
        <w:rPr>
          <w:rFonts w:ascii="Tahoma" w:hAnsi="Tahoma" w:cs="Tahoma"/>
          <w:color w:val="000000" w:themeColor="text1"/>
        </w:rPr>
      </w:pPr>
    </w:p>
    <w:p w14:paraId="566E4FCC" w14:textId="77777777" w:rsidR="00241D78" w:rsidRPr="006C33FB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735C24F4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51" w:name="_Toc118796297"/>
      <w:r w:rsidRPr="006C33FB">
        <w:rPr>
          <w:color w:val="000000" w:themeColor="text1"/>
        </w:rPr>
        <w:t>ЗОНА УЛИЧНО-ДОРОЖНОЙ СЕТИ (Т 4)</w:t>
      </w:r>
      <w:bookmarkEnd w:id="48"/>
      <w:bookmarkEnd w:id="49"/>
      <w:bookmarkEnd w:id="50"/>
      <w:bookmarkEnd w:id="51"/>
    </w:p>
    <w:p w14:paraId="31028F57" w14:textId="77777777" w:rsidR="0004562B" w:rsidRPr="006C33FB" w:rsidRDefault="0004562B" w:rsidP="000456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C33FB"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  <w:t>Зона улично-дорожной сети выделена для обеспечения условий сохранения и развития системы улиц и дорог, для размещения сетей инженерно-технического обеспечения. 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линейными объектами.</w:t>
      </w:r>
    </w:p>
    <w:p w14:paraId="4A41C942" w14:textId="541645F8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2E09267E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41A8B37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7FF8DB2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08FB5C1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12AFE994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016697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6D8F53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2C430F0D" w14:textId="6FE1C2CC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23A52CA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B91D726" w14:textId="77777777" w:rsidR="00291442" w:rsidRPr="006C33FB" w:rsidRDefault="00291442" w:rsidP="00291442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7B285E27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47413796" w14:textId="61E9AC80" w:rsidR="006A1F14" w:rsidRPr="006C33FB" w:rsidRDefault="006A1F14" w:rsidP="006A1F1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1D8A3B95" w14:textId="5C8BA395" w:rsidR="006A1F14" w:rsidRPr="006C33FB" w:rsidRDefault="006A1F14" w:rsidP="006A1F1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5B1C7A20" w14:textId="740F7958" w:rsidR="006A1F14" w:rsidRPr="006C33FB" w:rsidRDefault="006A1F14" w:rsidP="006A1F1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6E8603E6" w14:textId="10AF2C98" w:rsidR="006A1F14" w:rsidRPr="006C33FB" w:rsidRDefault="006A1F14" w:rsidP="006A1F1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236EC612" w14:textId="77777777" w:rsidTr="006E40B1">
        <w:trPr>
          <w:trHeight w:val="20"/>
        </w:trPr>
        <w:tc>
          <w:tcPr>
            <w:tcW w:w="224" w:type="pct"/>
          </w:tcPr>
          <w:p w14:paraId="546A563E" w14:textId="77777777" w:rsidR="006A1F14" w:rsidRPr="006C33FB" w:rsidRDefault="006A1F14" w:rsidP="006A1F14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E954484" w14:textId="2BFE4358" w:rsidR="006A1F14" w:rsidRPr="006C33FB" w:rsidRDefault="006A1F14" w:rsidP="006A1F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658" w:type="pct"/>
          </w:tcPr>
          <w:p w14:paraId="11015590" w14:textId="002C5CD5" w:rsidR="006A1F14" w:rsidRPr="006C33FB" w:rsidRDefault="00EE6352" w:rsidP="006A1F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3224" w:type="pct"/>
            <w:vMerge w:val="restart"/>
          </w:tcPr>
          <w:p w14:paraId="71D8CB0A" w14:textId="1CE3B51E" w:rsidR="006A1F14" w:rsidRPr="006C33FB" w:rsidRDefault="006A1F14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2EB78267" w14:textId="77777777" w:rsidR="006A1F14" w:rsidRPr="006C33FB" w:rsidRDefault="006A1F14" w:rsidP="006A1F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не подлежат установлению.</w:t>
            </w:r>
          </w:p>
          <w:p w14:paraId="7936CDF5" w14:textId="32BA59EA" w:rsidR="006A1F14" w:rsidRPr="006C33FB" w:rsidRDefault="006A1F14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374EA2A8" w14:textId="5627FE79" w:rsidR="006A1F14" w:rsidRPr="006C33FB" w:rsidRDefault="006A1F14" w:rsidP="006C33F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 не подлежит установлению </w:t>
            </w:r>
          </w:p>
        </w:tc>
      </w:tr>
      <w:tr w:rsidR="00A60DB6" w:rsidRPr="006C33FB" w14:paraId="08C30C08" w14:textId="77777777" w:rsidTr="006E40B1">
        <w:trPr>
          <w:trHeight w:val="20"/>
        </w:trPr>
        <w:tc>
          <w:tcPr>
            <w:tcW w:w="224" w:type="pct"/>
          </w:tcPr>
          <w:p w14:paraId="2F7C0FD2" w14:textId="77777777" w:rsidR="006A1F14" w:rsidRPr="006C33FB" w:rsidRDefault="006A1F14" w:rsidP="006A1F14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4AD5BB9" w14:textId="0E7B691C" w:rsidR="006A1F14" w:rsidRPr="006C33FB" w:rsidRDefault="006A1F14" w:rsidP="006A1F1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05B6BF6C" w14:textId="2E05DAFE" w:rsidR="006A1F14" w:rsidRPr="006C33FB" w:rsidRDefault="000655EF" w:rsidP="006A1F1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  <w:vMerge/>
          </w:tcPr>
          <w:p w14:paraId="5B633A5E" w14:textId="41E7418F" w:rsidR="006A1F14" w:rsidRPr="006C33FB" w:rsidRDefault="006A1F14" w:rsidP="006A1F1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54F37869" w14:textId="77777777" w:rsidTr="006E40B1">
        <w:trPr>
          <w:trHeight w:val="20"/>
        </w:trPr>
        <w:tc>
          <w:tcPr>
            <w:tcW w:w="224" w:type="pct"/>
          </w:tcPr>
          <w:p w14:paraId="6F628017" w14:textId="4462C56C" w:rsidR="006E40B1" w:rsidRPr="006C33FB" w:rsidRDefault="006E40B1" w:rsidP="006A1F14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0D8D7F6" w14:textId="3747E386" w:rsidR="006E40B1" w:rsidRPr="006C33FB" w:rsidRDefault="006E40B1" w:rsidP="006A1F1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09E1B789" w14:textId="5BF054A9" w:rsidR="006E40B1" w:rsidRPr="006C33FB" w:rsidRDefault="006E40B1" w:rsidP="006A1F1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334ABAF8" w14:textId="0A2EE70E" w:rsidR="006E40B1" w:rsidRPr="006C33FB" w:rsidRDefault="006E40B1" w:rsidP="006A1F1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7A4C4CB5" w14:textId="77777777" w:rsidTr="006E40B1">
        <w:trPr>
          <w:trHeight w:val="20"/>
        </w:trPr>
        <w:tc>
          <w:tcPr>
            <w:tcW w:w="224" w:type="pct"/>
          </w:tcPr>
          <w:p w14:paraId="1AEA01AB" w14:textId="77777777" w:rsidR="006E40B1" w:rsidRPr="006C33FB" w:rsidRDefault="006E40B1" w:rsidP="006A1F14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BB16938" w14:textId="4577AB0E" w:rsidR="006E40B1" w:rsidRPr="006C33FB" w:rsidRDefault="006E40B1" w:rsidP="006A1F1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101E6A87" w14:textId="21867D01" w:rsidR="006E40B1" w:rsidRPr="006C33FB" w:rsidRDefault="006E40B1" w:rsidP="006A1F14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6A56C560" w14:textId="2AAF58D7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2CFE169B" w14:textId="77777777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2AB600B1" w14:textId="77777777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5BEE8FA" w14:textId="01FE20CC" w:rsidR="006E40B1" w:rsidRPr="006C33FB" w:rsidRDefault="006E40B1" w:rsidP="006A1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47FCA193" w14:textId="0E991895" w:rsidR="006E40B1" w:rsidRPr="006C33FB" w:rsidRDefault="006E40B1" w:rsidP="006A1F1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41CF6DAD" w14:textId="0D917D78" w:rsidR="006E40B1" w:rsidRPr="006C33FB" w:rsidRDefault="006E40B1" w:rsidP="006A1F1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4DAF678E" w14:textId="77777777" w:rsidR="006E40B1" w:rsidRPr="006C33FB" w:rsidRDefault="006E40B1" w:rsidP="006A1F14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6ADE77F6" w14:textId="7D5C479C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7549F36E" w14:textId="79CD9267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5156023D" w14:textId="77777777" w:rsidTr="006E40B1">
        <w:trPr>
          <w:trHeight w:val="20"/>
        </w:trPr>
        <w:tc>
          <w:tcPr>
            <w:tcW w:w="224" w:type="pct"/>
          </w:tcPr>
          <w:p w14:paraId="4DFBD6AE" w14:textId="77777777" w:rsidR="006E40B1" w:rsidRPr="006C33FB" w:rsidRDefault="006E40B1" w:rsidP="006A1F14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A2B6708" w14:textId="1E4EBED6" w:rsidR="006E40B1" w:rsidRPr="006C33FB" w:rsidRDefault="006E40B1" w:rsidP="006A1F1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1E1C7AAB" w14:textId="25194143" w:rsidR="006E40B1" w:rsidRPr="006C33FB" w:rsidRDefault="006E40B1" w:rsidP="006A1F14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3.1.1 </w:t>
            </w:r>
          </w:p>
        </w:tc>
        <w:tc>
          <w:tcPr>
            <w:tcW w:w="3224" w:type="pct"/>
            <w:vMerge/>
          </w:tcPr>
          <w:p w14:paraId="459AC704" w14:textId="77777777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64FB9493" w14:textId="77777777" w:rsidTr="006E40B1">
        <w:trPr>
          <w:trHeight w:val="20"/>
        </w:trPr>
        <w:tc>
          <w:tcPr>
            <w:tcW w:w="224" w:type="pct"/>
          </w:tcPr>
          <w:p w14:paraId="146CBD1E" w14:textId="77777777" w:rsidR="006E40B1" w:rsidRPr="006C33FB" w:rsidRDefault="006E40B1" w:rsidP="006A1F14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AEEC79E" w14:textId="5167C13A" w:rsidR="006E40B1" w:rsidRPr="006C33FB" w:rsidRDefault="006E40B1" w:rsidP="006A1F1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456CDB6B" w14:textId="540A8281" w:rsidR="006E40B1" w:rsidRPr="006C33FB" w:rsidRDefault="006E40B1" w:rsidP="006A1F14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7C2A6006" w14:textId="77777777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442A0AEF" w14:textId="77777777" w:rsidTr="006E40B1">
        <w:trPr>
          <w:trHeight w:val="20"/>
        </w:trPr>
        <w:tc>
          <w:tcPr>
            <w:tcW w:w="224" w:type="pct"/>
          </w:tcPr>
          <w:p w14:paraId="52C976DF" w14:textId="77777777" w:rsidR="006E40B1" w:rsidRPr="006C33FB" w:rsidRDefault="006E40B1" w:rsidP="006A1F14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E76C7AD" w14:textId="2A9FE2B8" w:rsidR="006E40B1" w:rsidRPr="006C33FB" w:rsidRDefault="006E40B1" w:rsidP="006A1F1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6DD70E63" w14:textId="099CB829" w:rsidR="006E40B1" w:rsidRPr="006C33FB" w:rsidRDefault="006E40B1" w:rsidP="006A1F14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6E4FE44C" w14:textId="6113ED5B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3463C27C" w14:textId="77777777" w:rsidTr="006E40B1">
        <w:trPr>
          <w:trHeight w:val="20"/>
        </w:trPr>
        <w:tc>
          <w:tcPr>
            <w:tcW w:w="224" w:type="pct"/>
          </w:tcPr>
          <w:p w14:paraId="22063859" w14:textId="77777777" w:rsidR="006E40B1" w:rsidRPr="006C33FB" w:rsidRDefault="006E40B1" w:rsidP="006A1F14">
            <w:pPr>
              <w:pStyle w:val="af6"/>
              <w:numPr>
                <w:ilvl w:val="0"/>
                <w:numId w:val="5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73E97A4" w14:textId="15E23489" w:rsidR="006E40B1" w:rsidRPr="006C33FB" w:rsidRDefault="006E40B1" w:rsidP="006A1F1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774C3289" w14:textId="7F011B56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413BA84E" w14:textId="65674099" w:rsidR="006E40B1" w:rsidRPr="006C33FB" w:rsidRDefault="006E40B1" w:rsidP="006A1F14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32EA589" w14:textId="6F5C8096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 xml:space="preserve">Условно разрешенные виды и параметры использования земельных участков и объектов </w:t>
      </w:r>
      <w:r w:rsidR="00292D75" w:rsidRPr="006C33FB">
        <w:rPr>
          <w:color w:val="000000" w:themeColor="text1"/>
        </w:rPr>
        <w:t>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373BBC64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1A0887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6A1065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A7C224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74916C9C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09B7249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202992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48BA5C23" w14:textId="30261813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306D84E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7A7246FA" w14:textId="77777777" w:rsidR="00292D75" w:rsidRPr="006C33FB" w:rsidRDefault="00292D75" w:rsidP="00292D75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55035028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559E77A7" w14:textId="7334741B" w:rsidR="00B7359B" w:rsidRPr="006C33FB" w:rsidRDefault="00B7359B" w:rsidP="00B7359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vAlign w:val="center"/>
          </w:tcPr>
          <w:p w14:paraId="0D19CDF3" w14:textId="3E5736FB" w:rsidR="00B7359B" w:rsidRPr="006C33FB" w:rsidRDefault="00B7359B" w:rsidP="00B7359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pct"/>
            <w:vAlign w:val="center"/>
          </w:tcPr>
          <w:p w14:paraId="31FE90C3" w14:textId="32E508BC" w:rsidR="00B7359B" w:rsidRPr="006C33FB" w:rsidRDefault="00B7359B" w:rsidP="00B7359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4" w:type="pct"/>
            <w:vAlign w:val="center"/>
          </w:tcPr>
          <w:p w14:paraId="0E044622" w14:textId="178CEE10" w:rsidR="00B7359B" w:rsidRPr="006C33FB" w:rsidRDefault="00B7359B" w:rsidP="00B7359B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60DB6" w:rsidRPr="006C33FB" w14:paraId="091AC56A" w14:textId="77777777" w:rsidTr="00392621">
        <w:trPr>
          <w:trHeight w:val="20"/>
        </w:trPr>
        <w:tc>
          <w:tcPr>
            <w:tcW w:w="224" w:type="pct"/>
          </w:tcPr>
          <w:p w14:paraId="187FEF5B" w14:textId="77777777" w:rsidR="00B7359B" w:rsidRPr="006C33FB" w:rsidRDefault="00B7359B" w:rsidP="00B7359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B26E525" w14:textId="3B6122C7" w:rsidR="00B7359B" w:rsidRPr="006C33FB" w:rsidRDefault="00B7359B" w:rsidP="00B7359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Объекты дорожного сервиса</w:t>
            </w:r>
          </w:p>
        </w:tc>
        <w:tc>
          <w:tcPr>
            <w:tcW w:w="658" w:type="pct"/>
          </w:tcPr>
          <w:p w14:paraId="1E31BBBF" w14:textId="3797CAB8" w:rsidR="00B7359B" w:rsidRPr="006C33FB" w:rsidRDefault="005A3B9E" w:rsidP="00B735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</w:t>
            </w:r>
          </w:p>
        </w:tc>
        <w:tc>
          <w:tcPr>
            <w:tcW w:w="3224" w:type="pct"/>
            <w:vMerge w:val="restart"/>
          </w:tcPr>
          <w:p w14:paraId="74FC593D" w14:textId="77777777" w:rsidR="00B7359B" w:rsidRPr="006C33FB" w:rsidRDefault="00B7359B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предельное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максимальное</w:t>
            </w: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 xml:space="preserve"> количество этажей – 2 надземных этажа.</w:t>
            </w:r>
          </w:p>
          <w:p w14:paraId="0FF8649C" w14:textId="77777777" w:rsidR="00B7359B" w:rsidRPr="006C33FB" w:rsidRDefault="00B7359B" w:rsidP="00B735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м.</w:t>
            </w:r>
          </w:p>
          <w:p w14:paraId="47387A48" w14:textId="77777777" w:rsidR="00B7359B" w:rsidRPr="006C33FB" w:rsidRDefault="00B7359B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CB7EC2E" w14:textId="77777777" w:rsidR="00B7359B" w:rsidRPr="006C33FB" w:rsidRDefault="00B7359B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16EC7A41" w14:textId="77777777" w:rsidR="00B7359B" w:rsidRPr="006C33FB" w:rsidRDefault="00B7359B" w:rsidP="00B735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3785E9EA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8CE" w14:textId="77777777" w:rsidR="00B7359B" w:rsidRPr="006C33FB" w:rsidRDefault="00B7359B" w:rsidP="00B7359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704" w14:textId="7F0E3F56" w:rsidR="00B7359B" w:rsidRPr="006C33FB" w:rsidRDefault="00B7359B" w:rsidP="00B7359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Заправка транспортных средств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F878C" w14:textId="5A56C8DF" w:rsidR="00B7359B" w:rsidRPr="006C33FB" w:rsidRDefault="005A3B9E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4.9.1.1</w:t>
            </w:r>
          </w:p>
        </w:tc>
        <w:tc>
          <w:tcPr>
            <w:tcW w:w="3224" w:type="pct"/>
            <w:vMerge/>
          </w:tcPr>
          <w:p w14:paraId="324FB956" w14:textId="77777777" w:rsidR="00B7359B" w:rsidRPr="006C33FB" w:rsidRDefault="00B7359B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BB9B19F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E27" w14:textId="77777777" w:rsidR="00B7359B" w:rsidRPr="006C33FB" w:rsidRDefault="00B7359B" w:rsidP="00B7359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F66" w14:textId="10DEACB4" w:rsidR="00B7359B" w:rsidRPr="006C33FB" w:rsidRDefault="00B7359B" w:rsidP="00B7359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дорожного отдыха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90A47" w14:textId="3746E01E" w:rsidR="00B7359B" w:rsidRPr="006C33FB" w:rsidRDefault="005A3B9E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4.9.1.2</w:t>
            </w:r>
          </w:p>
        </w:tc>
        <w:tc>
          <w:tcPr>
            <w:tcW w:w="3224" w:type="pct"/>
            <w:vMerge/>
          </w:tcPr>
          <w:p w14:paraId="2CBC37E9" w14:textId="77777777" w:rsidR="00B7359B" w:rsidRPr="006C33FB" w:rsidRDefault="00B7359B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3248E3AB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2D1" w14:textId="77777777" w:rsidR="00B7359B" w:rsidRPr="006C33FB" w:rsidRDefault="00B7359B" w:rsidP="00B7359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1A5" w14:textId="525590D0" w:rsidR="00B7359B" w:rsidRPr="006C33FB" w:rsidRDefault="00B7359B" w:rsidP="00B7359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Автомобильные мойки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BEB77" w14:textId="3D3204D6" w:rsidR="00B7359B" w:rsidRPr="006C33FB" w:rsidRDefault="005A3B9E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4.9.1.3 </w:t>
            </w:r>
          </w:p>
        </w:tc>
        <w:tc>
          <w:tcPr>
            <w:tcW w:w="3224" w:type="pct"/>
            <w:vMerge/>
          </w:tcPr>
          <w:p w14:paraId="2F74E383" w14:textId="77777777" w:rsidR="00B7359B" w:rsidRPr="006C33FB" w:rsidRDefault="00B7359B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4266C0CF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02C" w14:textId="77777777" w:rsidR="00B7359B" w:rsidRPr="006C33FB" w:rsidRDefault="00B7359B" w:rsidP="00B7359B">
            <w:pPr>
              <w:pStyle w:val="af6"/>
              <w:numPr>
                <w:ilvl w:val="0"/>
                <w:numId w:val="5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11C" w14:textId="4558AAF1" w:rsidR="00B7359B" w:rsidRPr="006C33FB" w:rsidRDefault="00B7359B" w:rsidP="00B7359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Ремонт автомобилей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89EC8" w14:textId="5778C28D" w:rsidR="00B7359B" w:rsidRPr="006C33FB" w:rsidRDefault="002060EA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4.9.1.4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3DF02FCE" w14:textId="77777777" w:rsidR="00B7359B" w:rsidRPr="006C33FB" w:rsidRDefault="00B7359B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75A4804" w14:textId="77777777" w:rsidR="006C33FB" w:rsidRPr="006C33FB" w:rsidRDefault="006C33FB" w:rsidP="006C33FB"/>
    <w:p w14:paraId="3D89960C" w14:textId="77777777" w:rsidR="006C33FB" w:rsidRPr="006C33FB" w:rsidRDefault="006C33FB" w:rsidP="006C33FB"/>
    <w:p w14:paraId="624E26F8" w14:textId="77777777" w:rsidR="006C33FB" w:rsidRPr="006C33FB" w:rsidRDefault="006C33FB" w:rsidP="006C33FB"/>
    <w:p w14:paraId="2F913098" w14:textId="20EE81BC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D2816C8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A0087D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5167538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03FC9D3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3ED189F5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55FEBB4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863EE6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1CBDF489" w14:textId="1893BC16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3E5ADCB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1470E8A6" w14:textId="77777777" w:rsidR="00117196" w:rsidRPr="006C33FB" w:rsidRDefault="00117196" w:rsidP="00117196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19B33333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1D06DE3F" w14:textId="26954FC7" w:rsidR="00B7359B" w:rsidRPr="006C33FB" w:rsidRDefault="00B7359B" w:rsidP="00B7359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7EB705E7" w14:textId="49224FFF" w:rsidR="00B7359B" w:rsidRPr="006C33FB" w:rsidRDefault="00B7359B" w:rsidP="00B7359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E6A6707" w14:textId="4463C726" w:rsidR="00B7359B" w:rsidRPr="006C33FB" w:rsidRDefault="00B7359B" w:rsidP="00B7359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62FF57F9" w14:textId="42DBCAA8" w:rsidR="00B7359B" w:rsidRPr="006C33FB" w:rsidRDefault="00B7359B" w:rsidP="00B7359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734012E5" w14:textId="77777777" w:rsidTr="00392621">
        <w:trPr>
          <w:trHeight w:val="20"/>
        </w:trPr>
        <w:tc>
          <w:tcPr>
            <w:tcW w:w="224" w:type="pct"/>
          </w:tcPr>
          <w:p w14:paraId="3BE48B25" w14:textId="77777777" w:rsidR="00B7359B" w:rsidRPr="006C33FB" w:rsidRDefault="00B7359B" w:rsidP="00B7359B">
            <w:pPr>
              <w:pStyle w:val="af6"/>
              <w:numPr>
                <w:ilvl w:val="0"/>
                <w:numId w:val="5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9BF55D0" w14:textId="2B88D873" w:rsidR="00B7359B" w:rsidRPr="006C33FB" w:rsidRDefault="00B7359B" w:rsidP="00B7359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2C4BE368" w14:textId="7473E835" w:rsidR="00B7359B" w:rsidRPr="006C33FB" w:rsidRDefault="00D331E9" w:rsidP="00B735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0F7E1103" w14:textId="35DE32A5" w:rsidR="00B7359B" w:rsidRPr="006C33FB" w:rsidRDefault="00B7359B" w:rsidP="00B7359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23454B9D" w14:textId="77777777" w:rsidR="00B7359B" w:rsidRPr="006C33FB" w:rsidRDefault="00B7359B" w:rsidP="00B7359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4727A30" w14:textId="77777777" w:rsidR="00B7359B" w:rsidRPr="006C33FB" w:rsidRDefault="00B7359B" w:rsidP="00B7359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68DAB18" w14:textId="2DCFDECD" w:rsidR="00B7359B" w:rsidRPr="006C33FB" w:rsidRDefault="00B7359B" w:rsidP="00B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33E99D53" w14:textId="77777777" w:rsidR="00B7359B" w:rsidRPr="006C33FB" w:rsidRDefault="00B7359B" w:rsidP="00B7359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555EF31E" w14:textId="446329DE" w:rsidR="00B7359B" w:rsidRPr="006C33FB" w:rsidRDefault="00B7359B" w:rsidP="00B7359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</w:tbl>
    <w:p w14:paraId="53BD12DF" w14:textId="77777777" w:rsidR="00DC0BA3" w:rsidRPr="006C33FB" w:rsidRDefault="00DC0BA3" w:rsidP="00923857">
      <w:pPr>
        <w:pStyle w:val="2"/>
        <w:rPr>
          <w:b/>
          <w:color w:val="000000" w:themeColor="text1"/>
        </w:rPr>
      </w:pPr>
      <w:bookmarkStart w:id="52" w:name="_Toc469399749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323F22AB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56983ADA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2916A2E0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64733182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42B1C686" w14:textId="77777777" w:rsidR="00DC0BA3" w:rsidRPr="006C33FB" w:rsidRDefault="00DC0BA3" w:rsidP="00DC0BA3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030F809C" w14:textId="77777777" w:rsidTr="00D210F8">
        <w:trPr>
          <w:trHeight w:val="20"/>
          <w:tblHeader/>
        </w:trPr>
        <w:tc>
          <w:tcPr>
            <w:tcW w:w="224" w:type="pct"/>
            <w:vAlign w:val="center"/>
          </w:tcPr>
          <w:p w14:paraId="535791E9" w14:textId="013A988B" w:rsidR="006F1FCC" w:rsidRPr="006C33FB" w:rsidRDefault="006F1FCC" w:rsidP="006F1FCC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3919CD3C" w14:textId="3FFABACD" w:rsidR="006F1FCC" w:rsidRPr="006C33FB" w:rsidRDefault="006F1FCC" w:rsidP="006F1FCC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2DE3465F" w14:textId="10DD2E0F" w:rsidR="006F1FCC" w:rsidRPr="006C33FB" w:rsidRDefault="006F1FCC" w:rsidP="006F1FCC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2E278E37" w14:textId="77777777" w:rsidTr="00D210F8">
        <w:trPr>
          <w:trHeight w:val="20"/>
        </w:trPr>
        <w:tc>
          <w:tcPr>
            <w:tcW w:w="224" w:type="pct"/>
          </w:tcPr>
          <w:p w14:paraId="5956888D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4C588D6" w14:textId="61857E98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Запретная зона военного объекта - Партизанское лесничество Министерства обороны Российской Федерации (25.00.2.76)</w:t>
            </w:r>
          </w:p>
        </w:tc>
        <w:tc>
          <w:tcPr>
            <w:tcW w:w="3224" w:type="pct"/>
          </w:tcPr>
          <w:p w14:paraId="291F3B02" w14:textId="6F1C221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3677FEBC" w14:textId="77777777" w:rsidTr="00D210F8">
        <w:trPr>
          <w:trHeight w:val="20"/>
        </w:trPr>
        <w:tc>
          <w:tcPr>
            <w:tcW w:w="224" w:type="pct"/>
          </w:tcPr>
          <w:p w14:paraId="00E56FC8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E879E0C" w14:textId="67C1624F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 (25:00-6.4)</w:t>
            </w:r>
          </w:p>
        </w:tc>
        <w:tc>
          <w:tcPr>
            <w:tcW w:w="3224" w:type="pct"/>
          </w:tcPr>
          <w:p w14:paraId="73C70E2E" w14:textId="768F7E9B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6E2AC04A" w14:textId="77777777" w:rsidTr="00D210F8">
        <w:trPr>
          <w:trHeight w:val="20"/>
        </w:trPr>
        <w:tc>
          <w:tcPr>
            <w:tcW w:w="224" w:type="pct"/>
          </w:tcPr>
          <w:p w14:paraId="378D88E3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4744E3C" w14:textId="475789C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6CEA28C3" w14:textId="3471A315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132C09F" w14:textId="77777777" w:rsidTr="00D210F8">
        <w:trPr>
          <w:trHeight w:val="20"/>
        </w:trPr>
        <w:tc>
          <w:tcPr>
            <w:tcW w:w="224" w:type="pct"/>
          </w:tcPr>
          <w:p w14:paraId="02C079D7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91FD608" w14:textId="4BC9409C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5562FA8C" w14:textId="3F0C8BD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D13BB41" w14:textId="77777777" w:rsidTr="00D210F8">
        <w:trPr>
          <w:trHeight w:val="20"/>
        </w:trPr>
        <w:tc>
          <w:tcPr>
            <w:tcW w:w="224" w:type="pct"/>
          </w:tcPr>
          <w:p w14:paraId="2FAABBB8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31485F4" w14:textId="3319F60A" w:rsidR="006F1FCC" w:rsidRPr="006C33FB" w:rsidRDefault="006F1FCC" w:rsidP="00E6330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волоконно-оптической линии связи (ВОЛС) К-70 на участке Хабаровск - Находка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25:24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(25.24.2.140)</w:t>
            </w:r>
          </w:p>
        </w:tc>
        <w:tc>
          <w:tcPr>
            <w:tcW w:w="3224" w:type="pct"/>
          </w:tcPr>
          <w:p w14:paraId="6563B496" w14:textId="1B77C992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5A41752B" w14:textId="77777777" w:rsidTr="00D210F8">
        <w:trPr>
          <w:trHeight w:val="20"/>
        </w:trPr>
        <w:tc>
          <w:tcPr>
            <w:tcW w:w="224" w:type="pct"/>
          </w:tcPr>
          <w:p w14:paraId="726DEE9F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9038182" w14:textId="43F03D5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568C2A59" w14:textId="08B3DB9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68D75E91" w14:textId="77777777" w:rsidTr="00D210F8">
        <w:trPr>
          <w:trHeight w:val="20"/>
        </w:trPr>
        <w:tc>
          <w:tcPr>
            <w:tcW w:w="224" w:type="pct"/>
          </w:tcPr>
          <w:p w14:paraId="7F01DBE5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C38CE7C" w14:textId="7E68368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воздушной линии электропередачи 220 кВ объекта «высоковольтная линия 220 кВ «БК2-АТЭЦ» на территории Шкотовского района Приморского края (25.24.2.5)</w:t>
            </w:r>
          </w:p>
        </w:tc>
        <w:tc>
          <w:tcPr>
            <w:tcW w:w="3224" w:type="pct"/>
          </w:tcPr>
          <w:p w14:paraId="4A56390C" w14:textId="7DB5295B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514F4B9" w14:textId="77777777" w:rsidTr="00D210F8">
        <w:trPr>
          <w:trHeight w:val="20"/>
        </w:trPr>
        <w:tc>
          <w:tcPr>
            <w:tcW w:w="224" w:type="pct"/>
          </w:tcPr>
          <w:p w14:paraId="7C6260DA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953DF62" w14:textId="055DD93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(25:24-6.104)</w:t>
            </w:r>
          </w:p>
        </w:tc>
        <w:tc>
          <w:tcPr>
            <w:tcW w:w="3224" w:type="pct"/>
          </w:tcPr>
          <w:p w14:paraId="11AD6C00" w14:textId="094AA8C5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B19272E" w14:textId="77777777" w:rsidTr="00D210F8">
        <w:trPr>
          <w:trHeight w:val="20"/>
        </w:trPr>
        <w:tc>
          <w:tcPr>
            <w:tcW w:w="224" w:type="pct"/>
          </w:tcPr>
          <w:p w14:paraId="2938DC26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FFD23F0" w14:textId="3C4ADF32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3D589A03" w14:textId="4BBF9B75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78015F9" w14:textId="77777777" w:rsidTr="00D210F8">
        <w:trPr>
          <w:trHeight w:val="20"/>
        </w:trPr>
        <w:tc>
          <w:tcPr>
            <w:tcW w:w="224" w:type="pct"/>
          </w:tcPr>
          <w:p w14:paraId="2C8972A4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F00CB21" w14:textId="056270A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6B39E569" w14:textId="7777777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3C7D8C67" w14:textId="0203A2EE" w:rsidR="006C33FB" w:rsidRPr="006C33FB" w:rsidRDefault="006C33F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355F9C87" w14:textId="77777777" w:rsidTr="00D210F8">
        <w:trPr>
          <w:trHeight w:val="20"/>
        </w:trPr>
        <w:tc>
          <w:tcPr>
            <w:tcW w:w="224" w:type="pct"/>
          </w:tcPr>
          <w:p w14:paraId="04D856F8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7D7C108" w14:textId="2FFFD698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3B152600" w14:textId="1874F9C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45D2C2F" w14:textId="77777777" w:rsidTr="00D210F8">
        <w:trPr>
          <w:trHeight w:val="20"/>
        </w:trPr>
        <w:tc>
          <w:tcPr>
            <w:tcW w:w="224" w:type="pct"/>
          </w:tcPr>
          <w:p w14:paraId="13619676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004A84F" w14:textId="7A8D221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224" w:type="pct"/>
          </w:tcPr>
          <w:p w14:paraId="3DB99A31" w14:textId="586217B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7FEC4EC" w14:textId="77777777" w:rsidTr="00D210F8">
        <w:trPr>
          <w:trHeight w:val="20"/>
        </w:trPr>
        <w:tc>
          <w:tcPr>
            <w:tcW w:w="224" w:type="pct"/>
          </w:tcPr>
          <w:p w14:paraId="28C0F6F7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574CD81" w14:textId="21D5F912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минимальных расстояний газопровода-отвода на г. Владивосток магистрального газопровода Сахалин-Хабаровск-Владивосток (25.00.2.105)</w:t>
            </w:r>
          </w:p>
        </w:tc>
        <w:tc>
          <w:tcPr>
            <w:tcW w:w="3224" w:type="pct"/>
          </w:tcPr>
          <w:p w14:paraId="7CFCC42C" w14:textId="11CD3F45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  <w:tr w:rsidR="00A60DB6" w:rsidRPr="006C33FB" w14:paraId="35DF28A7" w14:textId="77777777" w:rsidTr="00D210F8">
        <w:trPr>
          <w:trHeight w:val="20"/>
        </w:trPr>
        <w:tc>
          <w:tcPr>
            <w:tcW w:w="224" w:type="pct"/>
          </w:tcPr>
          <w:p w14:paraId="5F86C03B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3D54BCE" w14:textId="0DCF29E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38C9EEE9" w14:textId="764D9563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C7BAFC4" w14:textId="77777777" w:rsidTr="00D210F8">
        <w:trPr>
          <w:trHeight w:val="20"/>
        </w:trPr>
        <w:tc>
          <w:tcPr>
            <w:tcW w:w="224" w:type="pct"/>
          </w:tcPr>
          <w:p w14:paraId="68BF8599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D27577F" w14:textId="4F897E4F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224" w:type="pct"/>
          </w:tcPr>
          <w:p w14:paraId="79549241" w14:textId="1C4C6DD0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FD2AD86" w14:textId="77777777" w:rsidTr="00D210F8">
        <w:trPr>
          <w:trHeight w:val="20"/>
        </w:trPr>
        <w:tc>
          <w:tcPr>
            <w:tcW w:w="224" w:type="pct"/>
          </w:tcPr>
          <w:p w14:paraId="26EBA540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012B842" w14:textId="167523D0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224" w:type="pct"/>
          </w:tcPr>
          <w:p w14:paraId="1933B5D0" w14:textId="637564AD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43E5009" w14:textId="77777777" w:rsidTr="00D210F8">
        <w:trPr>
          <w:trHeight w:val="20"/>
        </w:trPr>
        <w:tc>
          <w:tcPr>
            <w:tcW w:w="224" w:type="pct"/>
          </w:tcPr>
          <w:p w14:paraId="67DEB487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057DA08" w14:textId="392F550D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2» (25.24.2.18)</w:t>
            </w:r>
          </w:p>
        </w:tc>
        <w:tc>
          <w:tcPr>
            <w:tcW w:w="3224" w:type="pct"/>
          </w:tcPr>
          <w:p w14:paraId="45540B32" w14:textId="38899408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346FEC6" w14:textId="77777777" w:rsidTr="00D210F8">
        <w:trPr>
          <w:trHeight w:val="20"/>
        </w:trPr>
        <w:tc>
          <w:tcPr>
            <w:tcW w:w="224" w:type="pct"/>
          </w:tcPr>
          <w:p w14:paraId="27D29AC5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5914D73" w14:textId="65C092F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1» (25.24.2.16)</w:t>
            </w:r>
          </w:p>
        </w:tc>
        <w:tc>
          <w:tcPr>
            <w:tcW w:w="3224" w:type="pct"/>
          </w:tcPr>
          <w:p w14:paraId="525508FF" w14:textId="4256442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247B718" w14:textId="77777777" w:rsidTr="00D210F8">
        <w:trPr>
          <w:trHeight w:val="20"/>
        </w:trPr>
        <w:tc>
          <w:tcPr>
            <w:tcW w:w="224" w:type="pct"/>
          </w:tcPr>
          <w:p w14:paraId="67632E93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5A8A720" w14:textId="55884245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газопровода-отвода на г. Владивосток магистрального газопровода ''Сахалин-Хабаровск-Владивосток'' (Приморский край, Шкотовский район) (25.24.2.31)</w:t>
            </w:r>
          </w:p>
        </w:tc>
        <w:tc>
          <w:tcPr>
            <w:tcW w:w="3224" w:type="pct"/>
          </w:tcPr>
          <w:p w14:paraId="6220757A" w14:textId="48614C5B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</w:t>
            </w:r>
          </w:p>
        </w:tc>
      </w:tr>
      <w:tr w:rsidR="00A60DB6" w:rsidRPr="006C33FB" w14:paraId="7D21C955" w14:textId="77777777" w:rsidTr="00D210F8">
        <w:trPr>
          <w:trHeight w:val="20"/>
        </w:trPr>
        <w:tc>
          <w:tcPr>
            <w:tcW w:w="224" w:type="pct"/>
          </w:tcPr>
          <w:p w14:paraId="5FF0C9AC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447CB2A" w14:textId="7A6D1BA3" w:rsidR="006F1FCC" w:rsidRPr="006C33FB" w:rsidRDefault="006F1FCC" w:rsidP="00E6330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линии связи кабельной газопровода-отвода на г. Владивосток магистрального газопровода «Сахалин-Хабаровск-Владивосток» (25.24.2.37)</w:t>
            </w:r>
          </w:p>
        </w:tc>
        <w:tc>
          <w:tcPr>
            <w:tcW w:w="3224" w:type="pct"/>
          </w:tcPr>
          <w:p w14:paraId="3149F3FC" w14:textId="40A8765D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6B5BB05E" w14:textId="77777777" w:rsidTr="00D210F8">
        <w:trPr>
          <w:trHeight w:val="20"/>
        </w:trPr>
        <w:tc>
          <w:tcPr>
            <w:tcW w:w="224" w:type="pct"/>
          </w:tcPr>
          <w:p w14:paraId="4456E72F" w14:textId="77777777" w:rsidR="006F1FCC" w:rsidRPr="006C33FB" w:rsidRDefault="006F1FCC" w:rsidP="006F1FCC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7FFA17B" w14:textId="3A0D4970" w:rsidR="006F1FCC" w:rsidRPr="006C33FB" w:rsidRDefault="00F55B44" w:rsidP="00F55B4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системы мониторинга технического состояния газопровода-отвода на г. Владивосток магистрального газопровода «Сахалин-Хабаровск-Владивосток» (Приморский край, Шкотовский район) (</w:t>
            </w:r>
            <w:r w:rsidR="006F1FCC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25.24.2.40)</w:t>
            </w:r>
          </w:p>
        </w:tc>
        <w:tc>
          <w:tcPr>
            <w:tcW w:w="3224" w:type="pct"/>
          </w:tcPr>
          <w:p w14:paraId="64E2C991" w14:textId="4076B23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8E6C9B1" w14:textId="77777777" w:rsidTr="00D210F8">
        <w:trPr>
          <w:trHeight w:val="20"/>
        </w:trPr>
        <w:tc>
          <w:tcPr>
            <w:tcW w:w="224" w:type="pct"/>
          </w:tcPr>
          <w:p w14:paraId="10DF8079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6C00AE0" w14:textId="719DDE16" w:rsidR="006F1FCC" w:rsidRPr="006C33FB" w:rsidRDefault="00F55B44" w:rsidP="00F55B4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«Сахалин-Хабаровск-Владивосток» (Приморский край, Шкотовский район) </w:t>
            </w:r>
            <w:r w:rsidR="006F1FCC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(25.24.2.42)</w:t>
            </w:r>
          </w:p>
        </w:tc>
        <w:tc>
          <w:tcPr>
            <w:tcW w:w="3224" w:type="pct"/>
          </w:tcPr>
          <w:p w14:paraId="306E0C9E" w14:textId="2098F40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C9F4DA2" w14:textId="77777777" w:rsidTr="00D210F8">
        <w:trPr>
          <w:trHeight w:val="20"/>
        </w:trPr>
        <w:tc>
          <w:tcPr>
            <w:tcW w:w="224" w:type="pct"/>
          </w:tcPr>
          <w:p w14:paraId="4C0C7C6C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A3C0162" w14:textId="12EE5B06" w:rsidR="006F1FCC" w:rsidRPr="006C33FB" w:rsidRDefault="00F55B44" w:rsidP="00F55B4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Зона с особыми условиями использования территории (охранная зона) линии электропередачи воздушной ПС «Штыково» - км 61,7 газопровода-отвода на г. Владивосток магистрального газопровода «Сахалин-Хабаровск-Владивосток» (Приморский край, Шкотовский район) </w:t>
            </w:r>
            <w:r w:rsidR="006F1FCC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(25.24.2.32)</w:t>
            </w:r>
          </w:p>
        </w:tc>
        <w:tc>
          <w:tcPr>
            <w:tcW w:w="3224" w:type="pct"/>
          </w:tcPr>
          <w:p w14:paraId="5B0DD488" w14:textId="205F2359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80CE9B3" w14:textId="77777777" w:rsidTr="00D210F8">
        <w:trPr>
          <w:trHeight w:val="20"/>
        </w:trPr>
        <w:tc>
          <w:tcPr>
            <w:tcW w:w="224" w:type="pct"/>
          </w:tcPr>
          <w:p w14:paraId="389E254B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7BFF471" w14:textId="160E2B4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охраняемого военного объекта для обеспечения безопасного и бесперебойного его функционирования (25.24.2.135)</w:t>
            </w:r>
          </w:p>
        </w:tc>
        <w:tc>
          <w:tcPr>
            <w:tcW w:w="3224" w:type="pct"/>
          </w:tcPr>
          <w:p w14:paraId="5A1162EC" w14:textId="42E3CECC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1C79DD30" w14:textId="77777777" w:rsidTr="00D210F8">
        <w:trPr>
          <w:trHeight w:val="20"/>
        </w:trPr>
        <w:tc>
          <w:tcPr>
            <w:tcW w:w="224" w:type="pct"/>
          </w:tcPr>
          <w:p w14:paraId="57D038FD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0B1D5B5" w14:textId="26098F6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(25:24-6.9)</w:t>
            </w:r>
          </w:p>
        </w:tc>
        <w:tc>
          <w:tcPr>
            <w:tcW w:w="3224" w:type="pct"/>
          </w:tcPr>
          <w:p w14:paraId="7160751D" w14:textId="1CEDF21D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213034F" w14:textId="77777777" w:rsidTr="00D210F8">
        <w:trPr>
          <w:trHeight w:val="20"/>
        </w:trPr>
        <w:tc>
          <w:tcPr>
            <w:tcW w:w="224" w:type="pct"/>
          </w:tcPr>
          <w:p w14:paraId="7C06C7E6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A883231" w14:textId="6A272D6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224" w:type="pct"/>
          </w:tcPr>
          <w:p w14:paraId="15FA6575" w14:textId="43E2305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3FF3573" w14:textId="77777777" w:rsidTr="00D210F8">
        <w:trPr>
          <w:trHeight w:val="20"/>
        </w:trPr>
        <w:tc>
          <w:tcPr>
            <w:tcW w:w="224" w:type="pct"/>
          </w:tcPr>
          <w:p w14:paraId="6038B647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1D3F962" w14:textId="2B2FB4D2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(25:24-6.51)</w:t>
            </w:r>
          </w:p>
        </w:tc>
        <w:tc>
          <w:tcPr>
            <w:tcW w:w="3224" w:type="pct"/>
          </w:tcPr>
          <w:p w14:paraId="6C131AFC" w14:textId="350DB8EF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E4BE29E" w14:textId="77777777" w:rsidTr="00D210F8">
        <w:trPr>
          <w:trHeight w:val="20"/>
        </w:trPr>
        <w:tc>
          <w:tcPr>
            <w:tcW w:w="224" w:type="pct"/>
          </w:tcPr>
          <w:p w14:paraId="24FDBD91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9A18380" w14:textId="7AB5A16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224" w:type="pct"/>
          </w:tcPr>
          <w:p w14:paraId="643E8A48" w14:textId="01D34753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E962162" w14:textId="77777777" w:rsidTr="00D210F8">
        <w:trPr>
          <w:trHeight w:val="20"/>
        </w:trPr>
        <w:tc>
          <w:tcPr>
            <w:tcW w:w="224" w:type="pct"/>
          </w:tcPr>
          <w:p w14:paraId="79CCD53F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9D37357" w14:textId="7246A58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(25:24-6.62)</w:t>
            </w:r>
          </w:p>
        </w:tc>
        <w:tc>
          <w:tcPr>
            <w:tcW w:w="3224" w:type="pct"/>
          </w:tcPr>
          <w:p w14:paraId="1FFCC173" w14:textId="23BFCE1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2CBBA0F" w14:textId="77777777" w:rsidTr="00D210F8">
        <w:trPr>
          <w:trHeight w:val="20"/>
        </w:trPr>
        <w:tc>
          <w:tcPr>
            <w:tcW w:w="224" w:type="pct"/>
          </w:tcPr>
          <w:p w14:paraId="09F2720F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518BCCD" w14:textId="421DBD42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(25:24-6.108)</w:t>
            </w:r>
          </w:p>
        </w:tc>
        <w:tc>
          <w:tcPr>
            <w:tcW w:w="3224" w:type="pct"/>
          </w:tcPr>
          <w:p w14:paraId="710FB626" w14:textId="1AE4B92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4CF3B7C4" w14:textId="77777777" w:rsidTr="00D210F8">
        <w:trPr>
          <w:trHeight w:val="20"/>
        </w:trPr>
        <w:tc>
          <w:tcPr>
            <w:tcW w:w="224" w:type="pct"/>
          </w:tcPr>
          <w:p w14:paraId="03409F93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2D11670" w14:textId="350E5E33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(25:00-6.149)</w:t>
            </w:r>
          </w:p>
        </w:tc>
        <w:tc>
          <w:tcPr>
            <w:tcW w:w="3224" w:type="pct"/>
          </w:tcPr>
          <w:p w14:paraId="5A56BF3F" w14:textId="210BB34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DBE575C" w14:textId="77777777" w:rsidTr="00D210F8">
        <w:trPr>
          <w:trHeight w:val="20"/>
        </w:trPr>
        <w:tc>
          <w:tcPr>
            <w:tcW w:w="224" w:type="pct"/>
          </w:tcPr>
          <w:p w14:paraId="037687AF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27B67AA" w14:textId="61368418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(25:24-6.72)</w:t>
            </w:r>
          </w:p>
        </w:tc>
        <w:tc>
          <w:tcPr>
            <w:tcW w:w="3224" w:type="pct"/>
          </w:tcPr>
          <w:p w14:paraId="1344B41C" w14:textId="61CBA033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47DEED3" w14:textId="77777777" w:rsidTr="00D210F8">
        <w:trPr>
          <w:trHeight w:val="20"/>
        </w:trPr>
        <w:tc>
          <w:tcPr>
            <w:tcW w:w="224" w:type="pct"/>
          </w:tcPr>
          <w:p w14:paraId="3038F21F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A89DF91" w14:textId="753FEB7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(25:24-6.67)</w:t>
            </w:r>
          </w:p>
        </w:tc>
        <w:tc>
          <w:tcPr>
            <w:tcW w:w="3224" w:type="pct"/>
          </w:tcPr>
          <w:p w14:paraId="665275CC" w14:textId="21D055F0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AB00C06" w14:textId="77777777" w:rsidTr="00D210F8">
        <w:trPr>
          <w:trHeight w:val="20"/>
        </w:trPr>
        <w:tc>
          <w:tcPr>
            <w:tcW w:w="224" w:type="pct"/>
          </w:tcPr>
          <w:p w14:paraId="7EDF5987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EA6226A" w14:textId="13AD6A9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(25:24-6.15)</w:t>
            </w:r>
          </w:p>
        </w:tc>
        <w:tc>
          <w:tcPr>
            <w:tcW w:w="3224" w:type="pct"/>
          </w:tcPr>
          <w:p w14:paraId="36830052" w14:textId="1DE917B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охраны магистральных трубопроводов, утвержденные Министерством топлива и энергетики Российской Федерации 29.04.1992, постановлением Госгортехнадзора России от 22.04.1992 № 9</w:t>
            </w:r>
          </w:p>
        </w:tc>
      </w:tr>
      <w:tr w:rsidR="00A60DB6" w:rsidRPr="006C33FB" w14:paraId="629801D5" w14:textId="77777777" w:rsidTr="00D210F8">
        <w:trPr>
          <w:trHeight w:val="20"/>
        </w:trPr>
        <w:tc>
          <w:tcPr>
            <w:tcW w:w="224" w:type="pct"/>
          </w:tcPr>
          <w:p w14:paraId="4D10DD3D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F30D987" w14:textId="597A8A1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(25:24-6.153)</w:t>
            </w:r>
          </w:p>
        </w:tc>
        <w:tc>
          <w:tcPr>
            <w:tcW w:w="3224" w:type="pct"/>
          </w:tcPr>
          <w:p w14:paraId="0015E252" w14:textId="37A8DD3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09694A52" w14:textId="77777777" w:rsidTr="00D210F8">
        <w:trPr>
          <w:trHeight w:val="20"/>
        </w:trPr>
        <w:tc>
          <w:tcPr>
            <w:tcW w:w="224" w:type="pct"/>
          </w:tcPr>
          <w:p w14:paraId="0E04FE19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DC01E82" w14:textId="1B04462D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ВЛ 500 кВ объекта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«ВЛ 500 кВ Владивосток-Лозовая» (25.00.2.87)</w:t>
            </w:r>
          </w:p>
        </w:tc>
        <w:tc>
          <w:tcPr>
            <w:tcW w:w="3224" w:type="pct"/>
          </w:tcPr>
          <w:p w14:paraId="5E5F4F12" w14:textId="7FC9511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92A8E8B" w14:textId="77777777" w:rsidTr="00D210F8">
        <w:trPr>
          <w:trHeight w:val="20"/>
        </w:trPr>
        <w:tc>
          <w:tcPr>
            <w:tcW w:w="224" w:type="pct"/>
          </w:tcPr>
          <w:p w14:paraId="15732C5F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D9CC5E3" w14:textId="7094BF13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ПС 35/6 Многоудобное (25.24.2.114)</w:t>
            </w:r>
          </w:p>
        </w:tc>
        <w:tc>
          <w:tcPr>
            <w:tcW w:w="3224" w:type="pct"/>
          </w:tcPr>
          <w:p w14:paraId="6260730C" w14:textId="2336024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0DD7660" w14:textId="77777777" w:rsidTr="00D210F8">
        <w:trPr>
          <w:trHeight w:val="20"/>
        </w:trPr>
        <w:tc>
          <w:tcPr>
            <w:tcW w:w="224" w:type="pct"/>
          </w:tcPr>
          <w:p w14:paraId="2A13AFE8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740CE96" w14:textId="7E7A04B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(25:00-6.304)</w:t>
            </w:r>
          </w:p>
        </w:tc>
        <w:tc>
          <w:tcPr>
            <w:tcW w:w="3224" w:type="pct"/>
          </w:tcPr>
          <w:p w14:paraId="7C4226F5" w14:textId="40323E02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CAC7723" w14:textId="77777777" w:rsidTr="00D210F8">
        <w:trPr>
          <w:trHeight w:val="20"/>
        </w:trPr>
        <w:tc>
          <w:tcPr>
            <w:tcW w:w="224" w:type="pct"/>
          </w:tcPr>
          <w:p w14:paraId="2CD2E275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ED24AF7" w14:textId="50501F70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(25:24-6.119)</w:t>
            </w:r>
          </w:p>
        </w:tc>
        <w:tc>
          <w:tcPr>
            <w:tcW w:w="3224" w:type="pct"/>
          </w:tcPr>
          <w:p w14:paraId="5492BEBF" w14:textId="3BC39739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BBC8F78" w14:textId="77777777" w:rsidTr="00D210F8">
        <w:trPr>
          <w:trHeight w:val="20"/>
        </w:trPr>
        <w:tc>
          <w:tcPr>
            <w:tcW w:w="224" w:type="pct"/>
          </w:tcPr>
          <w:p w14:paraId="7451795A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EC41BCE" w14:textId="31466305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ПС 110/6 Штыково (25.24.2.112)</w:t>
            </w:r>
          </w:p>
        </w:tc>
        <w:tc>
          <w:tcPr>
            <w:tcW w:w="3224" w:type="pct"/>
          </w:tcPr>
          <w:p w14:paraId="046B843B" w14:textId="4626A0A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ADA7443" w14:textId="77777777" w:rsidTr="00D210F8">
        <w:trPr>
          <w:trHeight w:val="20"/>
        </w:trPr>
        <w:tc>
          <w:tcPr>
            <w:tcW w:w="224" w:type="pct"/>
          </w:tcPr>
          <w:p w14:paraId="1F7884DC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04324D2" w14:textId="74A956EC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ЛЭП-110кВ «Западная-Кролевцы-АТЭЦ-Штыково-1,2» (25.00.2.19)</w:t>
            </w:r>
          </w:p>
        </w:tc>
        <w:tc>
          <w:tcPr>
            <w:tcW w:w="3224" w:type="pct"/>
          </w:tcPr>
          <w:p w14:paraId="7AE83F89" w14:textId="633189B0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90D2D52" w14:textId="77777777" w:rsidTr="00D210F8">
        <w:trPr>
          <w:trHeight w:val="20"/>
        </w:trPr>
        <w:tc>
          <w:tcPr>
            <w:tcW w:w="224" w:type="pct"/>
          </w:tcPr>
          <w:p w14:paraId="7202A5DB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687194B" w14:textId="6D8DBFC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(25:00-6.276)</w:t>
            </w:r>
          </w:p>
        </w:tc>
        <w:tc>
          <w:tcPr>
            <w:tcW w:w="3224" w:type="pct"/>
          </w:tcPr>
          <w:p w14:paraId="47E220B2" w14:textId="58DBA935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B8570C5" w14:textId="77777777" w:rsidTr="00D210F8">
        <w:trPr>
          <w:trHeight w:val="20"/>
        </w:trPr>
        <w:tc>
          <w:tcPr>
            <w:tcW w:w="224" w:type="pct"/>
          </w:tcPr>
          <w:p w14:paraId="58582001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FD71F11" w14:textId="6AA1B2E0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(25:24-6.113)</w:t>
            </w:r>
          </w:p>
        </w:tc>
        <w:tc>
          <w:tcPr>
            <w:tcW w:w="3224" w:type="pct"/>
          </w:tcPr>
          <w:p w14:paraId="0ACFA8A5" w14:textId="361517A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5D2F2F4" w14:textId="77777777" w:rsidTr="00D210F8">
        <w:trPr>
          <w:trHeight w:val="20"/>
        </w:trPr>
        <w:tc>
          <w:tcPr>
            <w:tcW w:w="224" w:type="pct"/>
          </w:tcPr>
          <w:p w14:paraId="294B6051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B1A08DE" w14:textId="47D09E0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волоконно-оптической линии связи (ВОЛС) К-70 на участке Хабаровск - Находка 25:09 (25.09.2.204)</w:t>
            </w:r>
          </w:p>
        </w:tc>
        <w:tc>
          <w:tcPr>
            <w:tcW w:w="3224" w:type="pct"/>
          </w:tcPr>
          <w:p w14:paraId="00D2E61F" w14:textId="0FBCDE1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13AE3C4E" w14:textId="77777777" w:rsidTr="00D210F8">
        <w:trPr>
          <w:trHeight w:val="20"/>
        </w:trPr>
        <w:tc>
          <w:tcPr>
            <w:tcW w:w="224" w:type="pct"/>
          </w:tcPr>
          <w:p w14:paraId="559FE6BC" w14:textId="77777777" w:rsidR="006F1FCC" w:rsidRPr="006C33FB" w:rsidRDefault="006F1FCC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48350A4" w14:textId="4BBABADF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(25:09-6.477)</w:t>
            </w:r>
          </w:p>
        </w:tc>
        <w:tc>
          <w:tcPr>
            <w:tcW w:w="3224" w:type="pct"/>
          </w:tcPr>
          <w:p w14:paraId="1CB9819E" w14:textId="331CEFD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26AA14E2" w14:textId="77777777" w:rsidTr="00D210F8">
        <w:trPr>
          <w:trHeight w:val="20"/>
        </w:trPr>
        <w:tc>
          <w:tcPr>
            <w:tcW w:w="224" w:type="pct"/>
          </w:tcPr>
          <w:p w14:paraId="55E601FF" w14:textId="77777777" w:rsidR="00996D85" w:rsidRPr="006C33FB" w:rsidRDefault="00996D85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3E7738B" w14:textId="4CB6FE1F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(25:24-6.384)</w:t>
            </w:r>
          </w:p>
        </w:tc>
        <w:tc>
          <w:tcPr>
            <w:tcW w:w="3224" w:type="pct"/>
          </w:tcPr>
          <w:p w14:paraId="11488885" w14:textId="5AAC2C45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6F37D0B" w14:textId="77777777" w:rsidTr="00D210F8">
        <w:trPr>
          <w:trHeight w:val="20"/>
        </w:trPr>
        <w:tc>
          <w:tcPr>
            <w:tcW w:w="224" w:type="pct"/>
          </w:tcPr>
          <w:p w14:paraId="65EFEF47" w14:textId="77777777" w:rsidR="00996D85" w:rsidRPr="006C33FB" w:rsidRDefault="00996D85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0BB5414" w14:textId="03297FE7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6D956292" w14:textId="31BE9DD5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4CD25F60" w14:textId="77777777" w:rsidTr="00D210F8">
        <w:trPr>
          <w:trHeight w:val="20"/>
        </w:trPr>
        <w:tc>
          <w:tcPr>
            <w:tcW w:w="224" w:type="pct"/>
          </w:tcPr>
          <w:p w14:paraId="1610C82B" w14:textId="77777777" w:rsidR="00996D85" w:rsidRPr="006C33FB" w:rsidRDefault="00996D85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CDBE3CD" w14:textId="519F6691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(25:24-6.399)</w:t>
            </w:r>
          </w:p>
        </w:tc>
        <w:tc>
          <w:tcPr>
            <w:tcW w:w="3224" w:type="pct"/>
          </w:tcPr>
          <w:p w14:paraId="3ABF0292" w14:textId="1B957DE4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B7ACE90" w14:textId="77777777" w:rsidTr="00D210F8">
        <w:trPr>
          <w:trHeight w:val="20"/>
        </w:trPr>
        <w:tc>
          <w:tcPr>
            <w:tcW w:w="224" w:type="pct"/>
          </w:tcPr>
          <w:p w14:paraId="3DA1B287" w14:textId="77777777" w:rsidR="00996D85" w:rsidRPr="006C33FB" w:rsidRDefault="00996D85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F4AB7E9" w14:textId="185E4206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224" w:type="pct"/>
          </w:tcPr>
          <w:p w14:paraId="707E61CC" w14:textId="16B99686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C04A585" w14:textId="77777777" w:rsidTr="00D210F8">
        <w:trPr>
          <w:trHeight w:val="20"/>
        </w:trPr>
        <w:tc>
          <w:tcPr>
            <w:tcW w:w="224" w:type="pct"/>
          </w:tcPr>
          <w:p w14:paraId="7153431A" w14:textId="77777777" w:rsidR="00996D85" w:rsidRPr="006C33FB" w:rsidRDefault="00996D85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2421FA7" w14:textId="142E1709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5DC51006" w14:textId="01541CBD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7DB7C292" w14:textId="77777777" w:rsidTr="00D210F8">
        <w:trPr>
          <w:trHeight w:val="20"/>
        </w:trPr>
        <w:tc>
          <w:tcPr>
            <w:tcW w:w="224" w:type="pct"/>
          </w:tcPr>
          <w:p w14:paraId="094EDC60" w14:textId="77777777" w:rsidR="00996D85" w:rsidRPr="006C33FB" w:rsidRDefault="00996D85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169087F" w14:textId="4CFCE556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2577BDC4" w14:textId="2B102AE7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0AF1C37C" w14:textId="77777777" w:rsidTr="00D210F8">
        <w:trPr>
          <w:trHeight w:val="20"/>
        </w:trPr>
        <w:tc>
          <w:tcPr>
            <w:tcW w:w="224" w:type="pct"/>
          </w:tcPr>
          <w:p w14:paraId="0DB047FD" w14:textId="77777777" w:rsidR="00996D85" w:rsidRPr="006C33FB" w:rsidRDefault="00996D85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EC66C95" w14:textId="42BFE9BD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5D406865" w14:textId="1CFBB0BF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0DFF9270" w14:textId="77777777" w:rsidTr="00D210F8">
        <w:trPr>
          <w:trHeight w:val="20"/>
        </w:trPr>
        <w:tc>
          <w:tcPr>
            <w:tcW w:w="224" w:type="pct"/>
          </w:tcPr>
          <w:p w14:paraId="77E528E3" w14:textId="77777777" w:rsidR="00996D85" w:rsidRPr="006C33FB" w:rsidRDefault="00996D85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5E7930" w14:textId="51C4F3EE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224" w:type="pct"/>
          </w:tcPr>
          <w:p w14:paraId="1C5BEF7F" w14:textId="3A88089C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210F8" w:rsidRPr="006C33FB" w14:paraId="0537606B" w14:textId="77777777" w:rsidTr="00D210F8">
        <w:trPr>
          <w:trHeight w:val="20"/>
        </w:trPr>
        <w:tc>
          <w:tcPr>
            <w:tcW w:w="224" w:type="pct"/>
          </w:tcPr>
          <w:p w14:paraId="2B4E8B87" w14:textId="77777777" w:rsidR="00D210F8" w:rsidRPr="006C33FB" w:rsidRDefault="00D210F8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F4B9321" w14:textId="3CC2593E" w:rsidR="00D210F8" w:rsidRPr="006C33FB" w:rsidRDefault="00D210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(25:24-6.456)</w:t>
            </w:r>
          </w:p>
        </w:tc>
        <w:tc>
          <w:tcPr>
            <w:tcW w:w="3224" w:type="pct"/>
          </w:tcPr>
          <w:p w14:paraId="11585812" w14:textId="6371CA36" w:rsidR="00D210F8" w:rsidRPr="006C33FB" w:rsidRDefault="002C3F22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210F8" w:rsidRPr="006C33FB" w14:paraId="1FF697C6" w14:textId="77777777" w:rsidTr="00D210F8">
        <w:trPr>
          <w:trHeight w:val="20"/>
        </w:trPr>
        <w:tc>
          <w:tcPr>
            <w:tcW w:w="224" w:type="pct"/>
          </w:tcPr>
          <w:p w14:paraId="387A8CFD" w14:textId="77777777" w:rsidR="00D210F8" w:rsidRPr="006C33FB" w:rsidRDefault="00D210F8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07F8E84" w14:textId="61AECA82" w:rsidR="00D210F8" w:rsidRPr="006C33FB" w:rsidRDefault="00D210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особо охраняемого природного объекта (25:00-6.577)</w:t>
            </w:r>
          </w:p>
        </w:tc>
        <w:tc>
          <w:tcPr>
            <w:tcW w:w="3224" w:type="pct"/>
          </w:tcPr>
          <w:p w14:paraId="488B382B" w14:textId="79D395D1" w:rsidR="00D210F8" w:rsidRPr="006C33FB" w:rsidRDefault="007D6EE6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Федеральный закон от 14.03.1995 </w:t>
            </w:r>
            <w:r w:rsidR="006C33FB" w:rsidRPr="006C33FB">
              <w:rPr>
                <w:rFonts w:ascii="Tahoma" w:hAnsi="Tahoma" w:cs="Tahoma"/>
                <w:sz w:val="24"/>
                <w:szCs w:val="24"/>
                <w:lang w:eastAsia="ru-RU"/>
              </w:rPr>
              <w:t>№</w:t>
            </w: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33-ФЗ "Об особо охраняемых природных территориях"</w:t>
            </w:r>
          </w:p>
        </w:tc>
      </w:tr>
      <w:tr w:rsidR="00D210F8" w:rsidRPr="006C33FB" w14:paraId="2430FE79" w14:textId="77777777" w:rsidTr="00D210F8">
        <w:trPr>
          <w:trHeight w:val="20"/>
        </w:trPr>
        <w:tc>
          <w:tcPr>
            <w:tcW w:w="224" w:type="pct"/>
          </w:tcPr>
          <w:p w14:paraId="52294BB7" w14:textId="77777777" w:rsidR="00D210F8" w:rsidRPr="006C33FB" w:rsidRDefault="00D210F8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54A7B95" w14:textId="1DA41B63" w:rsidR="00D210F8" w:rsidRPr="006C33FB" w:rsidRDefault="00D210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(25:00-6.578)</w:t>
            </w:r>
          </w:p>
        </w:tc>
        <w:tc>
          <w:tcPr>
            <w:tcW w:w="3224" w:type="pct"/>
          </w:tcPr>
          <w:p w14:paraId="6573BD45" w14:textId="40B5DFB3" w:rsidR="00D210F8" w:rsidRPr="006C33FB" w:rsidRDefault="007D6EE6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210F8" w:rsidRPr="006C33FB" w14:paraId="677D192C" w14:textId="77777777" w:rsidTr="00D210F8">
        <w:trPr>
          <w:trHeight w:val="20"/>
        </w:trPr>
        <w:tc>
          <w:tcPr>
            <w:tcW w:w="224" w:type="pct"/>
          </w:tcPr>
          <w:p w14:paraId="069F2BD9" w14:textId="77777777" w:rsidR="00D210F8" w:rsidRPr="006C33FB" w:rsidRDefault="00D210F8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361C6AD" w14:textId="1674E635" w:rsidR="00D210F8" w:rsidRPr="006C33FB" w:rsidRDefault="00D210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(25:00-6.579)</w:t>
            </w:r>
          </w:p>
        </w:tc>
        <w:tc>
          <w:tcPr>
            <w:tcW w:w="3224" w:type="pct"/>
          </w:tcPr>
          <w:p w14:paraId="790FA014" w14:textId="49434621" w:rsidR="00D210F8" w:rsidRPr="006C33FB" w:rsidRDefault="007D6EE6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210F8" w:rsidRPr="006C33FB" w14:paraId="36A9ECE0" w14:textId="77777777" w:rsidTr="00D210F8">
        <w:trPr>
          <w:trHeight w:val="20"/>
        </w:trPr>
        <w:tc>
          <w:tcPr>
            <w:tcW w:w="224" w:type="pct"/>
          </w:tcPr>
          <w:p w14:paraId="453B9B34" w14:textId="77777777" w:rsidR="00D210F8" w:rsidRPr="006C33FB" w:rsidRDefault="00D210F8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ABDFB26" w14:textId="5A7025E3" w:rsidR="00D210F8" w:rsidRPr="006C33FB" w:rsidRDefault="00D210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(25:00-6.569)</w:t>
            </w:r>
          </w:p>
        </w:tc>
        <w:tc>
          <w:tcPr>
            <w:tcW w:w="3224" w:type="pct"/>
          </w:tcPr>
          <w:p w14:paraId="0558B1CE" w14:textId="0705C8B3" w:rsidR="00D210F8" w:rsidRPr="006C33FB" w:rsidRDefault="007D6EE6" w:rsidP="007D6EE6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 36.13330.2012 СНиП 2.05.06-85* Актуализированная редакция Магистральные трубопроводы</w:t>
            </w:r>
          </w:p>
        </w:tc>
      </w:tr>
      <w:tr w:rsidR="00D210F8" w:rsidRPr="006C33FB" w14:paraId="5B9514CC" w14:textId="77777777" w:rsidTr="00D210F8">
        <w:trPr>
          <w:trHeight w:val="20"/>
        </w:trPr>
        <w:tc>
          <w:tcPr>
            <w:tcW w:w="224" w:type="pct"/>
          </w:tcPr>
          <w:p w14:paraId="2FF11A54" w14:textId="77777777" w:rsidR="00D210F8" w:rsidRPr="006C33FB" w:rsidRDefault="00D210F8" w:rsidP="00F55B44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F8BD0E5" w14:textId="18B82B8B" w:rsidR="00D210F8" w:rsidRPr="006C33FB" w:rsidRDefault="00D210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(25:24-6.520)</w:t>
            </w:r>
          </w:p>
        </w:tc>
        <w:tc>
          <w:tcPr>
            <w:tcW w:w="3224" w:type="pct"/>
          </w:tcPr>
          <w:p w14:paraId="41D9CCDD" w14:textId="6838138F" w:rsidR="00D210F8" w:rsidRPr="006C33FB" w:rsidRDefault="00A51F8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2C3F22" w:rsidRPr="006C33FB" w14:paraId="771AEF62" w14:textId="77777777" w:rsidTr="00D210F8">
        <w:trPr>
          <w:trHeight w:val="20"/>
        </w:trPr>
        <w:tc>
          <w:tcPr>
            <w:tcW w:w="224" w:type="pct"/>
          </w:tcPr>
          <w:p w14:paraId="755D9F06" w14:textId="77777777" w:rsidR="002C3F22" w:rsidRPr="006C33FB" w:rsidRDefault="002C3F22" w:rsidP="002C3F22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3AA9EBF" w14:textId="529A1F57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(25:24-6.140)</w:t>
            </w:r>
          </w:p>
        </w:tc>
        <w:tc>
          <w:tcPr>
            <w:tcW w:w="3224" w:type="pct"/>
          </w:tcPr>
          <w:p w14:paraId="6398C719" w14:textId="07044247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F22" w:rsidRPr="006C33FB" w14:paraId="26E377B8" w14:textId="77777777" w:rsidTr="00D210F8">
        <w:trPr>
          <w:trHeight w:val="20"/>
        </w:trPr>
        <w:tc>
          <w:tcPr>
            <w:tcW w:w="224" w:type="pct"/>
          </w:tcPr>
          <w:p w14:paraId="5F5E729E" w14:textId="77777777" w:rsidR="002C3F22" w:rsidRPr="006C33FB" w:rsidRDefault="002C3F22" w:rsidP="002C3F22">
            <w:pPr>
              <w:pStyle w:val="af6"/>
              <w:numPr>
                <w:ilvl w:val="0"/>
                <w:numId w:val="5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5600684" w14:textId="1002EA1C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(25:24-6.519)</w:t>
            </w:r>
          </w:p>
        </w:tc>
        <w:tc>
          <w:tcPr>
            <w:tcW w:w="3224" w:type="pct"/>
          </w:tcPr>
          <w:p w14:paraId="0FE6DE1B" w14:textId="426989CB" w:rsidR="002C3F22" w:rsidRPr="006C33FB" w:rsidRDefault="00A51F8B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1EEE8A12" w14:textId="59820302" w:rsidR="000A07B0" w:rsidRPr="006C33FB" w:rsidRDefault="00B63180" w:rsidP="00923857">
      <w:pPr>
        <w:pStyle w:val="2"/>
        <w:rPr>
          <w:b/>
          <w:color w:val="000000" w:themeColor="text1"/>
          <w:szCs w:val="24"/>
        </w:rPr>
      </w:pPr>
      <w:r w:rsidRPr="006C33FB">
        <w:rPr>
          <w:color w:val="000000" w:themeColor="text1"/>
        </w:rPr>
        <w:t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территорий, в которых предусматривается осуществление деятельности по комплексному развитию</w:t>
      </w:r>
      <w:r w:rsidR="000A07B0" w:rsidRPr="006C33FB">
        <w:rPr>
          <w:color w:val="000000" w:themeColor="text1"/>
          <w:szCs w:val="24"/>
        </w:rPr>
        <w:t>: не нормируются.</w:t>
      </w:r>
    </w:p>
    <w:p w14:paraId="7C21DBFD" w14:textId="0A17F274" w:rsidR="0004562B" w:rsidRPr="006C33FB" w:rsidRDefault="000344DA" w:rsidP="00923857">
      <w:pPr>
        <w:pStyle w:val="1"/>
        <w:rPr>
          <w:b/>
          <w:color w:val="000000" w:themeColor="text1"/>
        </w:rPr>
      </w:pPr>
      <w:bookmarkStart w:id="53" w:name="_Toc497470985"/>
      <w:bookmarkStart w:id="54" w:name="_Toc497471009"/>
      <w:bookmarkStart w:id="55" w:name="_Toc118796298"/>
      <w:r w:rsidRPr="006C33FB">
        <w:rPr>
          <w:color w:val="000000" w:themeColor="text1"/>
        </w:rPr>
        <w:t xml:space="preserve">ЗОНА, ПРЕДНАЗНАЧЕННАЯ ДЛЯ ВЕДЕНИЯ САДОВОДСТВА </w:t>
      </w:r>
      <w:r w:rsidR="0004562B" w:rsidRPr="006C33FB">
        <w:rPr>
          <w:color w:val="000000" w:themeColor="text1"/>
        </w:rPr>
        <w:t>(СХ 1)</w:t>
      </w:r>
      <w:bookmarkEnd w:id="52"/>
      <w:bookmarkEnd w:id="53"/>
      <w:bookmarkEnd w:id="54"/>
      <w:bookmarkEnd w:id="55"/>
    </w:p>
    <w:p w14:paraId="3A018267" w14:textId="5A0F5DB2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1AC0382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7A6480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12728F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265A4F9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04FA9091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6F0F802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0B3F74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5321ADDD" w14:textId="7602792E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4E17E00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0D1333A" w14:textId="77777777" w:rsidR="00117196" w:rsidRPr="006C33FB" w:rsidRDefault="00117196" w:rsidP="00117196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4B944156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4006D43F" w14:textId="4D3F822C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3E93E39B" w14:textId="1871A71B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A8F9051" w14:textId="5B247778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00A0598F" w14:textId="21082D6F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2172A90B" w14:textId="77777777" w:rsidTr="006E40B1">
        <w:trPr>
          <w:trHeight w:val="20"/>
        </w:trPr>
        <w:tc>
          <w:tcPr>
            <w:tcW w:w="224" w:type="pct"/>
          </w:tcPr>
          <w:p w14:paraId="3BB3D78A" w14:textId="77777777" w:rsidR="006F1FCC" w:rsidRPr="006C33FB" w:rsidRDefault="006F1FCC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7067244" w14:textId="61094548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658" w:type="pct"/>
          </w:tcPr>
          <w:p w14:paraId="4043FB05" w14:textId="549FC812" w:rsidR="006F1FCC" w:rsidRPr="006C33FB" w:rsidRDefault="00246A8F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224" w:type="pct"/>
          </w:tcPr>
          <w:p w14:paraId="5BA9451A" w14:textId="7A958866" w:rsidR="006F1FCC" w:rsidRPr="006C33FB" w:rsidRDefault="006F1FCC" w:rsidP="006F1FC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62BB49E3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60E748A" w14:textId="77777777" w:rsidR="006F1FCC" w:rsidRPr="006C33FB" w:rsidRDefault="006F1FCC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76D4211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258C5C6C" w14:textId="56CFFAEB" w:rsidR="006F1FCC" w:rsidRPr="006C33FB" w:rsidRDefault="006F1FCC" w:rsidP="006F1FCC">
            <w:pPr>
              <w:pStyle w:val="af6"/>
              <w:numPr>
                <w:ilvl w:val="0"/>
                <w:numId w:val="4"/>
              </w:numPr>
              <w:ind w:left="359" w:hanging="359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200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 xml:space="preserve">; </w:t>
            </w:r>
          </w:p>
          <w:p w14:paraId="14C25156" w14:textId="586FE5FA" w:rsidR="006F1FCC" w:rsidRPr="006C33FB" w:rsidRDefault="006F1FCC" w:rsidP="006F1FCC">
            <w:pPr>
              <w:pStyle w:val="af6"/>
              <w:numPr>
                <w:ilvl w:val="0"/>
                <w:numId w:val="4"/>
              </w:numPr>
              <w:ind w:left="359" w:hanging="359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максимальный – 5000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.</w:t>
            </w:r>
          </w:p>
          <w:p w14:paraId="7149423E" w14:textId="256E33E1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 </w:t>
            </w:r>
          </w:p>
          <w:p w14:paraId="75FA98A6" w14:textId="00E3801C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50%</w:t>
            </w:r>
          </w:p>
        </w:tc>
      </w:tr>
      <w:tr w:rsidR="00A60DB6" w:rsidRPr="006C33FB" w14:paraId="328E5AF9" w14:textId="77777777" w:rsidTr="006E40B1">
        <w:trPr>
          <w:trHeight w:val="20"/>
        </w:trPr>
        <w:tc>
          <w:tcPr>
            <w:tcW w:w="224" w:type="pct"/>
          </w:tcPr>
          <w:p w14:paraId="7C9B9BAE" w14:textId="77777777" w:rsidR="006F1FCC" w:rsidRPr="006C33FB" w:rsidRDefault="006F1FCC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566D8A6" w14:textId="7D6090B0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658" w:type="pct"/>
          </w:tcPr>
          <w:p w14:paraId="619B09A4" w14:textId="5370D9E2" w:rsidR="006F1FCC" w:rsidRPr="006C33FB" w:rsidRDefault="00290F06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224" w:type="pct"/>
          </w:tcPr>
          <w:p w14:paraId="10E3B107" w14:textId="559EB05B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предельная максимальная высота сооружений, строений – 5 м.</w:t>
            </w:r>
          </w:p>
          <w:p w14:paraId="6589E2EA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5D30D3C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CAFBC05" w14:textId="77777777" w:rsidR="006F1FCC" w:rsidRPr="006C33FB" w:rsidRDefault="006F1FCC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799B17AA" w14:textId="77777777" w:rsidR="006F1FCC" w:rsidRPr="006C33FB" w:rsidRDefault="006F1FCC" w:rsidP="006F1FCC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4DE7DA0E" w14:textId="5F5512BB" w:rsidR="006F1FCC" w:rsidRPr="006C33FB" w:rsidRDefault="006F1FCC" w:rsidP="006F1FCC">
            <w:pPr>
              <w:pStyle w:val="af6"/>
              <w:numPr>
                <w:ilvl w:val="0"/>
                <w:numId w:val="4"/>
              </w:numPr>
              <w:ind w:left="359" w:hanging="359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минимальный – 100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;</w:t>
            </w:r>
          </w:p>
          <w:p w14:paraId="52A52A52" w14:textId="240F761E" w:rsidR="006F1FCC" w:rsidRPr="006C33FB" w:rsidRDefault="006F1FCC" w:rsidP="006F1FCC">
            <w:pPr>
              <w:pStyle w:val="af6"/>
              <w:numPr>
                <w:ilvl w:val="0"/>
                <w:numId w:val="4"/>
              </w:numPr>
              <w:ind w:left="359" w:hanging="359"/>
              <w:jc w:val="both"/>
              <w:rPr>
                <w:rFonts w:ascii="Tahoma" w:hAnsi="Tahoma" w:cs="Tahoma"/>
                <w:color w:val="000000" w:themeColor="text1"/>
              </w:rPr>
            </w:pPr>
            <w:r w:rsidRPr="006C33FB">
              <w:rPr>
                <w:rFonts w:ascii="Tahoma" w:hAnsi="Tahoma" w:cs="Tahoma"/>
                <w:color w:val="000000" w:themeColor="text1"/>
              </w:rPr>
              <w:t>максимальный – 5000</w:t>
            </w:r>
            <w:r w:rsidR="00923857" w:rsidRPr="006C33FB">
              <w:rPr>
                <w:rFonts w:ascii="Tahoma" w:hAnsi="Tahoma" w:cs="Tahoma"/>
                <w:color w:val="000000" w:themeColor="text1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</w:rPr>
              <w:t>.</w:t>
            </w:r>
          </w:p>
          <w:p w14:paraId="6A05C53D" w14:textId="476FAFE6" w:rsidR="006F1FCC" w:rsidRPr="006C33FB" w:rsidRDefault="006F1FCC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</w:t>
            </w:r>
          </w:p>
        </w:tc>
      </w:tr>
      <w:tr w:rsidR="00A60DB6" w:rsidRPr="006C33FB" w14:paraId="15EF4D75" w14:textId="77777777" w:rsidTr="006E40B1">
        <w:trPr>
          <w:trHeight w:val="20"/>
        </w:trPr>
        <w:tc>
          <w:tcPr>
            <w:tcW w:w="224" w:type="pct"/>
          </w:tcPr>
          <w:p w14:paraId="22E740CF" w14:textId="77777777" w:rsidR="006F1FCC" w:rsidRPr="006C33FB" w:rsidRDefault="006F1FCC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DB7C5B1" w14:textId="78B06A34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Для индивидуального жилищного строительства*</w:t>
            </w:r>
          </w:p>
          <w:p w14:paraId="0E281196" w14:textId="77777777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  <w:p w14:paraId="1A44D9C0" w14:textId="32376BC1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*размещение индивидуального жилого дома допускается только в границах населенных пунктов</w:t>
            </w:r>
          </w:p>
        </w:tc>
        <w:tc>
          <w:tcPr>
            <w:tcW w:w="658" w:type="pct"/>
          </w:tcPr>
          <w:p w14:paraId="58224230" w14:textId="6EE89F06" w:rsidR="006F1FCC" w:rsidRPr="006C33FB" w:rsidRDefault="009E2418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4" w:type="pct"/>
          </w:tcPr>
          <w:p w14:paraId="745851CF" w14:textId="17A53963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62707CC2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06F1AA3" w14:textId="77777777" w:rsidR="006F1FCC" w:rsidRPr="006C33FB" w:rsidRDefault="006F1FCC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3 м;</w:t>
            </w:r>
          </w:p>
          <w:p w14:paraId="115D91DF" w14:textId="77777777" w:rsidR="006F1FCC" w:rsidRPr="006C33FB" w:rsidRDefault="006F1FCC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0 м в случае строительства примыкающих друг к другу индивидуальных жилых домов, со стороны размещения примыкающего индивидуального жилого дома.</w:t>
            </w:r>
          </w:p>
          <w:p w14:paraId="4DB1C365" w14:textId="77777777" w:rsidR="006F1FCC" w:rsidRPr="006C33FB" w:rsidRDefault="006F1FCC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F47E632" w14:textId="77777777" w:rsidR="006F1FCC" w:rsidRPr="006C33FB" w:rsidRDefault="006F1FCC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хозяйственные строения, за исключением гаражей, размещать со стороны улиц не допускается.</w:t>
            </w:r>
          </w:p>
          <w:p w14:paraId="0456FE0F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185D3C86" w14:textId="423BC238" w:rsidR="006F1FCC" w:rsidRPr="006C33FB" w:rsidRDefault="006F1FCC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600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4BE7A790" w14:textId="76753F82" w:rsidR="006F1FCC" w:rsidRPr="006C33FB" w:rsidRDefault="006F1FCC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5000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0ED756FF" w14:textId="11F564BF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52BA3FEC" w14:textId="57F90CA2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территории не подлежит установлению.</w:t>
            </w:r>
          </w:p>
          <w:p w14:paraId="5AA0E07E" w14:textId="5A3DEB4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хранения автомобилей – 1 машино-место на 1 домовладение</w:t>
            </w:r>
          </w:p>
        </w:tc>
      </w:tr>
      <w:tr w:rsidR="00A60DB6" w:rsidRPr="006C33FB" w14:paraId="575083F8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685" w14:textId="77777777" w:rsidR="006F1FCC" w:rsidRPr="006C33FB" w:rsidRDefault="006F1FCC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69C4" w14:textId="1CADF8AD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участок)*</w:t>
            </w:r>
          </w:p>
          <w:p w14:paraId="1B197439" w14:textId="77777777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  <w:p w14:paraId="169DF3CF" w14:textId="3A8C7763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*использование земельного участка для возведения жилого дома, производственных, бытовых и иных зданий, строений, сооружений, допускается только в границах населенных пунктов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A061" w14:textId="04142F5E" w:rsidR="006F1FCC" w:rsidRPr="006C33FB" w:rsidRDefault="009E2418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122" w14:textId="56D91C71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3212CA3A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5E4CF17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C393629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09DF74A7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5C8ACF28" w14:textId="59E8BD47" w:rsidR="006F1FCC" w:rsidRPr="006C33FB" w:rsidRDefault="006F1FCC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543A1CFA" w14:textId="5E303EA2" w:rsidR="006F1FCC" w:rsidRPr="006C33FB" w:rsidRDefault="006F1FCC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5000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4768ECB" w14:textId="02CF81DF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</w:t>
            </w:r>
          </w:p>
        </w:tc>
      </w:tr>
      <w:tr w:rsidR="006E40B1" w:rsidRPr="006C33FB" w14:paraId="02429A04" w14:textId="77777777" w:rsidTr="006E40B1">
        <w:trPr>
          <w:trHeight w:val="20"/>
        </w:trPr>
        <w:tc>
          <w:tcPr>
            <w:tcW w:w="224" w:type="pct"/>
          </w:tcPr>
          <w:p w14:paraId="04BFF221" w14:textId="3983D492" w:rsidR="006E40B1" w:rsidRPr="006C33FB" w:rsidRDefault="006E40B1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2B886FF" w14:textId="5009F595" w:rsidR="006E40B1" w:rsidRPr="006C33FB" w:rsidRDefault="006E40B1" w:rsidP="006F1FC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0C1FC885" w14:textId="291F424D" w:rsidR="006E40B1" w:rsidRPr="006C33FB" w:rsidRDefault="006E40B1" w:rsidP="006F1FC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3A5C4EAA" w14:textId="728D8067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10BE2CA7" w14:textId="77777777" w:rsidTr="006E40B1">
        <w:trPr>
          <w:trHeight w:val="20"/>
        </w:trPr>
        <w:tc>
          <w:tcPr>
            <w:tcW w:w="224" w:type="pct"/>
          </w:tcPr>
          <w:p w14:paraId="62713EFA" w14:textId="77777777" w:rsidR="006E40B1" w:rsidRPr="006C33FB" w:rsidRDefault="006E40B1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BA674B2" w14:textId="351785B5" w:rsidR="006E40B1" w:rsidRPr="006C33FB" w:rsidRDefault="006E40B1" w:rsidP="006F1FC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09C95EA7" w14:textId="47776D04" w:rsidR="006E40B1" w:rsidRPr="006C33FB" w:rsidRDefault="006E40B1" w:rsidP="006F1FC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419C1EA2" w14:textId="77777777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1D501228" w14:textId="77777777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3D55230" w14:textId="77777777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9BEC41E" w14:textId="508BA922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36769415" w14:textId="77777777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59DD1010" w14:textId="7E1BB3A8" w:rsidR="006E40B1" w:rsidRPr="006C33FB" w:rsidRDefault="006E40B1" w:rsidP="006F1FC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6E40B1" w:rsidRPr="006C33FB" w14:paraId="0287DCE9" w14:textId="77777777" w:rsidTr="006E40B1">
        <w:trPr>
          <w:trHeight w:val="20"/>
        </w:trPr>
        <w:tc>
          <w:tcPr>
            <w:tcW w:w="224" w:type="pct"/>
          </w:tcPr>
          <w:p w14:paraId="1FA0392B" w14:textId="77777777" w:rsidR="006E40B1" w:rsidRPr="006C33FB" w:rsidRDefault="006E40B1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87B4445" w14:textId="2D89EEF0" w:rsidR="006E40B1" w:rsidRPr="006C33FB" w:rsidRDefault="006E40B1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4BF6B879" w14:textId="519015BD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08F951F3" w14:textId="6B6CB00C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26C6471A" w14:textId="77777777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1FA264BF" w14:textId="77777777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1E0E521" w14:textId="2D3270B8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3BC308AB" w14:textId="0B258226" w:rsidR="006E40B1" w:rsidRPr="006C33FB" w:rsidRDefault="006E40B1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44304E41" w14:textId="1B81DB36" w:rsidR="006E40B1" w:rsidRPr="006C33FB" w:rsidRDefault="006E40B1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0C36EE0E" w14:textId="77777777" w:rsidR="006E40B1" w:rsidRPr="006C33FB" w:rsidRDefault="006E40B1" w:rsidP="006F1FCC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73ACF9B2" w14:textId="36437404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1C472BE5" w14:textId="593399E5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73AADB30" w14:textId="77777777" w:rsidTr="006E40B1">
        <w:trPr>
          <w:trHeight w:val="20"/>
        </w:trPr>
        <w:tc>
          <w:tcPr>
            <w:tcW w:w="224" w:type="pct"/>
          </w:tcPr>
          <w:p w14:paraId="6F72F698" w14:textId="77777777" w:rsidR="006E40B1" w:rsidRPr="006C33FB" w:rsidRDefault="006E40B1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CEB250E" w14:textId="60BDE123" w:rsidR="006E40B1" w:rsidRPr="006C33FB" w:rsidRDefault="006E40B1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53F947D3" w14:textId="17D292DB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1D455D45" w14:textId="77777777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771BC046" w14:textId="77777777" w:rsidTr="006E40B1">
        <w:trPr>
          <w:trHeight w:val="20"/>
        </w:trPr>
        <w:tc>
          <w:tcPr>
            <w:tcW w:w="224" w:type="pct"/>
          </w:tcPr>
          <w:p w14:paraId="30E6793A" w14:textId="77777777" w:rsidR="006E40B1" w:rsidRPr="006C33FB" w:rsidRDefault="006E40B1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8E2467F" w14:textId="286B213A" w:rsidR="006E40B1" w:rsidRPr="006C33FB" w:rsidRDefault="006E40B1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7BB76387" w14:textId="5B34078C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457239BD" w14:textId="77777777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22475D89" w14:textId="77777777" w:rsidTr="006E40B1">
        <w:trPr>
          <w:trHeight w:val="20"/>
        </w:trPr>
        <w:tc>
          <w:tcPr>
            <w:tcW w:w="224" w:type="pct"/>
          </w:tcPr>
          <w:p w14:paraId="731A353E" w14:textId="77777777" w:rsidR="006E40B1" w:rsidRPr="006C33FB" w:rsidRDefault="006E40B1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C768E69" w14:textId="14C560AB" w:rsidR="006E40B1" w:rsidRPr="006C33FB" w:rsidRDefault="006E40B1" w:rsidP="006F1FC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0B42168F" w14:textId="6ED6000E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01681936" w14:textId="394EE467" w:rsidR="006E40B1" w:rsidRPr="006C33FB" w:rsidRDefault="006E40B1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03ABE963" w14:textId="77777777" w:rsidTr="006E40B1">
        <w:trPr>
          <w:trHeight w:val="20"/>
        </w:trPr>
        <w:tc>
          <w:tcPr>
            <w:tcW w:w="224" w:type="pct"/>
          </w:tcPr>
          <w:p w14:paraId="03B31E9A" w14:textId="77777777" w:rsidR="006E40B1" w:rsidRPr="006C33FB" w:rsidRDefault="006E40B1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AA29059" w14:textId="4F798368" w:rsidR="006E40B1" w:rsidRPr="006C33FB" w:rsidRDefault="006E40B1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69887335" w14:textId="2FE3B64C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32B8A008" w14:textId="01FEB0FE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4E60C01D" w14:textId="77777777" w:rsidTr="006E40B1">
        <w:trPr>
          <w:trHeight w:val="20"/>
        </w:trPr>
        <w:tc>
          <w:tcPr>
            <w:tcW w:w="224" w:type="pct"/>
          </w:tcPr>
          <w:p w14:paraId="4CED7FBA" w14:textId="77777777" w:rsidR="006E40B1" w:rsidRPr="006C33FB" w:rsidRDefault="006E40B1" w:rsidP="006F1FCC">
            <w:pPr>
              <w:pStyle w:val="af6"/>
              <w:numPr>
                <w:ilvl w:val="0"/>
                <w:numId w:val="5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74CD6B9" w14:textId="09A9AA0E" w:rsidR="006E40B1" w:rsidRPr="006C33FB" w:rsidRDefault="006E40B1" w:rsidP="006F1FCC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658" w:type="pct"/>
          </w:tcPr>
          <w:p w14:paraId="29D62D4F" w14:textId="220B4683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3224" w:type="pct"/>
          </w:tcPr>
          <w:p w14:paraId="1894E8B9" w14:textId="4828EE10" w:rsidR="006E40B1" w:rsidRPr="006C33FB" w:rsidRDefault="006E40B1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7B1496FB" w14:textId="643074BE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323A1203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1B88AF3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65B7A99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1F1544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721A0B12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78D1D31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49CA0B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27CEEB65" w14:textId="24FE14FC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482943C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3646440" w14:textId="77777777" w:rsidR="00117196" w:rsidRPr="006C33FB" w:rsidRDefault="00117196" w:rsidP="00117196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612F2453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71AF5DAF" w14:textId="24C8B476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6C93B302" w14:textId="42BFCCF0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79474C48" w14:textId="5325E442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3F467066" w14:textId="6FB2A658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CFB4103" w14:textId="77777777" w:rsidTr="00392621">
        <w:trPr>
          <w:trHeight w:val="20"/>
        </w:trPr>
        <w:tc>
          <w:tcPr>
            <w:tcW w:w="224" w:type="pct"/>
          </w:tcPr>
          <w:p w14:paraId="655C5EF1" w14:textId="77777777" w:rsidR="006F1FCC" w:rsidRPr="006C33FB" w:rsidRDefault="006F1FCC" w:rsidP="006F1FCC">
            <w:pPr>
              <w:pStyle w:val="af6"/>
              <w:numPr>
                <w:ilvl w:val="0"/>
                <w:numId w:val="55"/>
              </w:numPr>
              <w:ind w:left="0" w:firstLine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894" w:type="pct"/>
          </w:tcPr>
          <w:p w14:paraId="230B9ADB" w14:textId="6FA9EFAB" w:rsidR="006F1FCC" w:rsidRPr="006C33FB" w:rsidRDefault="006F1FCC" w:rsidP="006F1FCC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</w:tcPr>
          <w:p w14:paraId="0F4077DD" w14:textId="22CDC89C" w:rsidR="006F1FCC" w:rsidRPr="006C33FB" w:rsidRDefault="004156AB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</w:tcPr>
          <w:p w14:paraId="08B17129" w14:textId="6E4DC14B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689333FD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3E6472" w14:textId="77777777" w:rsidR="006F1FCC" w:rsidRPr="006C33FB" w:rsidRDefault="006F1FCC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AFADB34" w14:textId="64475DAF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02AB7AF4" w14:textId="14FED1C1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0798A362" w14:textId="2A083164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05C097B0" w14:textId="77777777" w:rsidR="006F1FCC" w:rsidRPr="006C33FB" w:rsidRDefault="006F1FCC" w:rsidP="006F1FC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4887DE12" w14:textId="142D9C0B" w:rsidR="006F1FCC" w:rsidRPr="006C33FB" w:rsidRDefault="006F1FCC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объект; </w:t>
            </w:r>
          </w:p>
          <w:p w14:paraId="2E22264D" w14:textId="73273837" w:rsidR="006F1FCC" w:rsidRPr="006C33FB" w:rsidRDefault="006F1FCC" w:rsidP="006F1FCC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более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7 машино-мест на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торговой площади</w:t>
            </w:r>
          </w:p>
        </w:tc>
      </w:tr>
    </w:tbl>
    <w:p w14:paraId="5DF9ED86" w14:textId="32337027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22AF9871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C27B35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4A16F4F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DC110D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45FD2590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4577F19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57C96E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37B53232" w14:textId="08E0E93D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3D5376B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15BB83AC" w14:textId="77777777" w:rsidR="00074CCB" w:rsidRPr="006C33FB" w:rsidRDefault="00074CCB" w:rsidP="00074CCB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05437DD8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23E56C5B" w14:textId="2D85683F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0D27AB5E" w14:textId="71FD03BD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5E5F12A" w14:textId="1285551C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2161C50E" w14:textId="201ED8EF" w:rsidR="006F1FCC" w:rsidRPr="006C33FB" w:rsidRDefault="006F1FCC" w:rsidP="006F1FCC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072B34D" w14:textId="77777777" w:rsidTr="00392621">
        <w:trPr>
          <w:trHeight w:val="20"/>
        </w:trPr>
        <w:tc>
          <w:tcPr>
            <w:tcW w:w="224" w:type="pct"/>
          </w:tcPr>
          <w:p w14:paraId="01A06482" w14:textId="77777777" w:rsidR="006F1FCC" w:rsidRPr="006C33FB" w:rsidRDefault="006F1FCC" w:rsidP="006F1FCC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AC35E98" w14:textId="337A9B31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3410DA04" w14:textId="2720DF88" w:rsidR="006F1FCC" w:rsidRPr="006C33FB" w:rsidRDefault="00D331E9" w:rsidP="006F1F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061EFB3B" w14:textId="7877BFE9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33FFC4FC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7634C9F7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2EB478A" w14:textId="41C8C231" w:rsidR="006F1FCC" w:rsidRPr="006C33FB" w:rsidRDefault="006F1FCC" w:rsidP="006F1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67242BEF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64BE90FD" w14:textId="12BA1826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309E8348" w14:textId="77777777" w:rsidTr="00392621">
        <w:trPr>
          <w:trHeight w:val="20"/>
        </w:trPr>
        <w:tc>
          <w:tcPr>
            <w:tcW w:w="224" w:type="pct"/>
          </w:tcPr>
          <w:p w14:paraId="09E64FB3" w14:textId="77777777" w:rsidR="006F1FCC" w:rsidRPr="006C33FB" w:rsidRDefault="006F1FCC" w:rsidP="006F1FCC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B556139" w14:textId="013C85D1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657F8FC9" w14:textId="5900A752" w:rsidR="006F1FCC" w:rsidRPr="006C33FB" w:rsidRDefault="00B7183C" w:rsidP="006F1FCC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69BC082E" w14:textId="5DF49610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CE7D7E" w:rsidRPr="006C33FB" w14:paraId="2DA1AEC2" w14:textId="77777777" w:rsidTr="00392621">
        <w:trPr>
          <w:trHeight w:val="20"/>
        </w:trPr>
        <w:tc>
          <w:tcPr>
            <w:tcW w:w="224" w:type="pct"/>
          </w:tcPr>
          <w:p w14:paraId="176C8EB0" w14:textId="77777777" w:rsidR="006F1FCC" w:rsidRPr="006C33FB" w:rsidRDefault="006F1FCC" w:rsidP="006F1FCC">
            <w:pPr>
              <w:pStyle w:val="af6"/>
              <w:numPr>
                <w:ilvl w:val="0"/>
                <w:numId w:val="5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29C98C5" w14:textId="638C4629" w:rsidR="006F1FCC" w:rsidRPr="006C33FB" w:rsidRDefault="006F1FCC" w:rsidP="006F1FCC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1C9D6DF9" w14:textId="3104B8FF" w:rsidR="006F1FCC" w:rsidRPr="006C33FB" w:rsidRDefault="00B7183C" w:rsidP="006F1FCC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5E90B578" w14:textId="77777777" w:rsidR="006F1FCC" w:rsidRPr="006C33FB" w:rsidRDefault="006F1FCC" w:rsidP="006F1FCC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A0E8290" w14:textId="77777777" w:rsidR="00872130" w:rsidRPr="006C33FB" w:rsidRDefault="00872130" w:rsidP="00872130">
      <w:pPr>
        <w:rPr>
          <w:rFonts w:ascii="Tahoma" w:hAnsi="Tahoma" w:cs="Tahoma"/>
          <w:color w:val="000000" w:themeColor="text1"/>
        </w:rPr>
      </w:pPr>
      <w:bookmarkStart w:id="56" w:name="_Toc469399750"/>
      <w:bookmarkStart w:id="57" w:name="_Toc497470986"/>
      <w:bookmarkStart w:id="58" w:name="_Toc497471010"/>
    </w:p>
    <w:p w14:paraId="39B37B6C" w14:textId="77777777" w:rsidR="00872130" w:rsidRPr="006C33FB" w:rsidRDefault="00872130" w:rsidP="00872130">
      <w:pPr>
        <w:rPr>
          <w:rFonts w:ascii="Tahoma" w:hAnsi="Tahoma" w:cs="Tahoma"/>
          <w:color w:val="000000" w:themeColor="text1"/>
        </w:rPr>
      </w:pPr>
    </w:p>
    <w:p w14:paraId="54EC6DC5" w14:textId="77777777" w:rsidR="00872130" w:rsidRPr="006C33FB" w:rsidRDefault="00872130" w:rsidP="00872130">
      <w:pPr>
        <w:rPr>
          <w:rFonts w:ascii="Tahoma" w:hAnsi="Tahoma" w:cs="Tahoma"/>
          <w:color w:val="000000" w:themeColor="text1"/>
        </w:rPr>
      </w:pPr>
    </w:p>
    <w:p w14:paraId="6ED17AE8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243AB088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3B21B6D0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176F2859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1E6BAF8F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0AF62FA7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585B5D54" w14:textId="77777777" w:rsidTr="00D210F8">
        <w:trPr>
          <w:trHeight w:val="20"/>
          <w:tblHeader/>
        </w:trPr>
        <w:tc>
          <w:tcPr>
            <w:tcW w:w="224" w:type="pct"/>
            <w:vAlign w:val="center"/>
          </w:tcPr>
          <w:p w14:paraId="47103B28" w14:textId="0E18290A" w:rsidR="006F1FCC" w:rsidRPr="006C33FB" w:rsidRDefault="006F1FCC" w:rsidP="006F1FCC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218EC6B4" w14:textId="4FEB2CF0" w:rsidR="006F1FCC" w:rsidRPr="006C33FB" w:rsidRDefault="006F1FCC" w:rsidP="006F1FCC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7D69A13B" w14:textId="0C27D7E5" w:rsidR="006F1FCC" w:rsidRPr="006C33FB" w:rsidRDefault="006F1FCC" w:rsidP="006F1FCC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3D48FC32" w14:textId="77777777" w:rsidTr="00D210F8">
        <w:trPr>
          <w:trHeight w:val="20"/>
        </w:trPr>
        <w:tc>
          <w:tcPr>
            <w:tcW w:w="224" w:type="pct"/>
          </w:tcPr>
          <w:p w14:paraId="0B64A143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41833F6" w14:textId="54BA553B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Запретная зона военного объекта - Партизанское лесничество Министерства обороны Российской Федерации (25.00.2.76)</w:t>
            </w:r>
          </w:p>
        </w:tc>
        <w:tc>
          <w:tcPr>
            <w:tcW w:w="3224" w:type="pct"/>
          </w:tcPr>
          <w:p w14:paraId="6F8E330A" w14:textId="5FD23B7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3FB04563" w14:textId="77777777" w:rsidTr="00D210F8">
        <w:trPr>
          <w:trHeight w:val="20"/>
        </w:trPr>
        <w:tc>
          <w:tcPr>
            <w:tcW w:w="224" w:type="pct"/>
          </w:tcPr>
          <w:p w14:paraId="2F05CDF8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96AB9A3" w14:textId="2E8B3F3D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 (25:00-6.4)</w:t>
            </w:r>
          </w:p>
        </w:tc>
        <w:tc>
          <w:tcPr>
            <w:tcW w:w="3224" w:type="pct"/>
          </w:tcPr>
          <w:p w14:paraId="2E604E80" w14:textId="23FE08F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77A0D425" w14:textId="77777777" w:rsidTr="00D210F8">
        <w:trPr>
          <w:trHeight w:val="20"/>
        </w:trPr>
        <w:tc>
          <w:tcPr>
            <w:tcW w:w="224" w:type="pct"/>
          </w:tcPr>
          <w:p w14:paraId="0DB225A6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20827B3" w14:textId="0CBB6F8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6DE7FB4E" w14:textId="570D9AC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6EB47D8" w14:textId="77777777" w:rsidTr="00D210F8">
        <w:trPr>
          <w:trHeight w:val="20"/>
        </w:trPr>
        <w:tc>
          <w:tcPr>
            <w:tcW w:w="224" w:type="pct"/>
          </w:tcPr>
          <w:p w14:paraId="6E124FF8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6BC1772" w14:textId="27EC777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="00D210F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(25:24-6.105)</w:t>
            </w:r>
          </w:p>
        </w:tc>
        <w:tc>
          <w:tcPr>
            <w:tcW w:w="3224" w:type="pct"/>
          </w:tcPr>
          <w:p w14:paraId="68DC4FB8" w14:textId="28138BA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7F3ADE9" w14:textId="77777777" w:rsidTr="00D210F8">
        <w:trPr>
          <w:trHeight w:val="20"/>
        </w:trPr>
        <w:tc>
          <w:tcPr>
            <w:tcW w:w="224" w:type="pct"/>
          </w:tcPr>
          <w:p w14:paraId="509F5A03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CA14DC2" w14:textId="189762AC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6330F353" w14:textId="4A8A43BC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54C308F" w14:textId="77777777" w:rsidTr="00D210F8">
        <w:trPr>
          <w:trHeight w:val="20"/>
        </w:trPr>
        <w:tc>
          <w:tcPr>
            <w:tcW w:w="224" w:type="pct"/>
          </w:tcPr>
          <w:p w14:paraId="036944C8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289A0A" w14:textId="0C4D0FF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09AA4CAD" w14:textId="224D7788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84163F0" w14:textId="77777777" w:rsidTr="00D210F8">
        <w:trPr>
          <w:trHeight w:val="20"/>
        </w:trPr>
        <w:tc>
          <w:tcPr>
            <w:tcW w:w="224" w:type="pct"/>
          </w:tcPr>
          <w:p w14:paraId="6DAD4446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DEFB9AF" w14:textId="788050EB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00B343EC" w14:textId="650A225E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A1110DE" w14:textId="77777777" w:rsidTr="00D210F8">
        <w:trPr>
          <w:trHeight w:val="20"/>
        </w:trPr>
        <w:tc>
          <w:tcPr>
            <w:tcW w:w="224" w:type="pct"/>
          </w:tcPr>
          <w:p w14:paraId="324EF30D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3DB2ACD" w14:textId="2B2129D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224" w:type="pct"/>
          </w:tcPr>
          <w:p w14:paraId="5A05C2DA" w14:textId="266F2579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54812F6" w14:textId="77777777" w:rsidTr="00D210F8">
        <w:trPr>
          <w:trHeight w:val="20"/>
        </w:trPr>
        <w:tc>
          <w:tcPr>
            <w:tcW w:w="224" w:type="pct"/>
          </w:tcPr>
          <w:p w14:paraId="34659891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DB8AABF" w14:textId="19CEFA50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2» (25.24.2.18)</w:t>
            </w:r>
          </w:p>
        </w:tc>
        <w:tc>
          <w:tcPr>
            <w:tcW w:w="3224" w:type="pct"/>
          </w:tcPr>
          <w:p w14:paraId="107B4D10" w14:textId="68C8C5A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90B97CA" w14:textId="77777777" w:rsidTr="00D210F8">
        <w:trPr>
          <w:trHeight w:val="20"/>
        </w:trPr>
        <w:tc>
          <w:tcPr>
            <w:tcW w:w="224" w:type="pct"/>
          </w:tcPr>
          <w:p w14:paraId="26BB8915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26795AB" w14:textId="389AD3C9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1» (25.24.2.16)</w:t>
            </w:r>
          </w:p>
        </w:tc>
        <w:tc>
          <w:tcPr>
            <w:tcW w:w="3224" w:type="pct"/>
          </w:tcPr>
          <w:p w14:paraId="6AE5B2DC" w14:textId="623D5390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390C2AA" w14:textId="77777777" w:rsidTr="00D210F8">
        <w:trPr>
          <w:trHeight w:val="20"/>
        </w:trPr>
        <w:tc>
          <w:tcPr>
            <w:tcW w:w="224" w:type="pct"/>
          </w:tcPr>
          <w:p w14:paraId="61B0BDD8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97152EA" w14:textId="44FD704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2B868B0A" w14:textId="0664EA4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59A05FD" w14:textId="77777777" w:rsidTr="00D210F8">
        <w:trPr>
          <w:trHeight w:val="20"/>
        </w:trPr>
        <w:tc>
          <w:tcPr>
            <w:tcW w:w="224" w:type="pct"/>
          </w:tcPr>
          <w:p w14:paraId="67539521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8700B1E" w14:textId="546FFD41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ПС 110/6 Штыково (25.24.2.112)</w:t>
            </w:r>
          </w:p>
        </w:tc>
        <w:tc>
          <w:tcPr>
            <w:tcW w:w="3224" w:type="pct"/>
          </w:tcPr>
          <w:p w14:paraId="7D677901" w14:textId="0849430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1EDBB9A" w14:textId="77777777" w:rsidTr="00D210F8">
        <w:trPr>
          <w:trHeight w:val="20"/>
        </w:trPr>
        <w:tc>
          <w:tcPr>
            <w:tcW w:w="224" w:type="pct"/>
          </w:tcPr>
          <w:p w14:paraId="1AB035C7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97BC010" w14:textId="0C8D101F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(25:24-6.9)</w:t>
            </w:r>
          </w:p>
        </w:tc>
        <w:tc>
          <w:tcPr>
            <w:tcW w:w="3224" w:type="pct"/>
          </w:tcPr>
          <w:p w14:paraId="2B83FF81" w14:textId="53881175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7FAEF24" w14:textId="77777777" w:rsidTr="00D210F8">
        <w:trPr>
          <w:trHeight w:val="20"/>
        </w:trPr>
        <w:tc>
          <w:tcPr>
            <w:tcW w:w="224" w:type="pct"/>
          </w:tcPr>
          <w:p w14:paraId="62170B3E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9792BAD" w14:textId="750BD5D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224" w:type="pct"/>
          </w:tcPr>
          <w:p w14:paraId="0D3BF350" w14:textId="7777777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188D8383" w14:textId="791668BC" w:rsidR="00872130" w:rsidRPr="006C33FB" w:rsidRDefault="00872130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28F435BE" w14:textId="77777777" w:rsidTr="00D210F8">
        <w:trPr>
          <w:trHeight w:val="20"/>
        </w:trPr>
        <w:tc>
          <w:tcPr>
            <w:tcW w:w="224" w:type="pct"/>
          </w:tcPr>
          <w:p w14:paraId="79FEDE12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2F693DA" w14:textId="291732A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(25:24-6.62)</w:t>
            </w:r>
          </w:p>
        </w:tc>
        <w:tc>
          <w:tcPr>
            <w:tcW w:w="3224" w:type="pct"/>
          </w:tcPr>
          <w:p w14:paraId="2892F600" w14:textId="17838ABF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7FD3132" w14:textId="77777777" w:rsidTr="00D210F8">
        <w:trPr>
          <w:trHeight w:val="20"/>
        </w:trPr>
        <w:tc>
          <w:tcPr>
            <w:tcW w:w="224" w:type="pct"/>
          </w:tcPr>
          <w:p w14:paraId="59B87DDB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06839AB" w14:textId="419A5B9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(25:00-6.149)</w:t>
            </w:r>
          </w:p>
        </w:tc>
        <w:tc>
          <w:tcPr>
            <w:tcW w:w="3224" w:type="pct"/>
          </w:tcPr>
          <w:p w14:paraId="797927EA" w14:textId="68F7E358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E4A7C24" w14:textId="77777777" w:rsidTr="00D210F8">
        <w:trPr>
          <w:trHeight w:val="20"/>
        </w:trPr>
        <w:tc>
          <w:tcPr>
            <w:tcW w:w="224" w:type="pct"/>
          </w:tcPr>
          <w:p w14:paraId="2BB9B8E9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AFFEFC0" w14:textId="15C117C6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079D72D1" w14:textId="0E206129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954EEC8" w14:textId="77777777" w:rsidTr="00D210F8">
        <w:trPr>
          <w:trHeight w:val="20"/>
        </w:trPr>
        <w:tc>
          <w:tcPr>
            <w:tcW w:w="224" w:type="pct"/>
          </w:tcPr>
          <w:p w14:paraId="475E6AB7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4FF2975" w14:textId="0EF77C0B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(25:24-6.113)</w:t>
            </w:r>
          </w:p>
        </w:tc>
        <w:tc>
          <w:tcPr>
            <w:tcW w:w="3224" w:type="pct"/>
          </w:tcPr>
          <w:p w14:paraId="6BE6338F" w14:textId="60446A9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A6AAB5C" w14:textId="77777777" w:rsidTr="00D210F8">
        <w:trPr>
          <w:trHeight w:val="20"/>
        </w:trPr>
        <w:tc>
          <w:tcPr>
            <w:tcW w:w="224" w:type="pct"/>
          </w:tcPr>
          <w:p w14:paraId="49648239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3275601" w14:textId="0C30DB94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224" w:type="pct"/>
          </w:tcPr>
          <w:p w14:paraId="371B391C" w14:textId="06E4C4D5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60FB8E1" w14:textId="77777777" w:rsidTr="00D210F8">
        <w:trPr>
          <w:trHeight w:val="20"/>
        </w:trPr>
        <w:tc>
          <w:tcPr>
            <w:tcW w:w="224" w:type="pct"/>
          </w:tcPr>
          <w:p w14:paraId="72D3B94F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F8750D2" w14:textId="2FE4AD29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224" w:type="pct"/>
          </w:tcPr>
          <w:p w14:paraId="453464E7" w14:textId="041785C0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8B44970" w14:textId="77777777" w:rsidTr="00D210F8">
        <w:trPr>
          <w:trHeight w:val="20"/>
        </w:trPr>
        <w:tc>
          <w:tcPr>
            <w:tcW w:w="224" w:type="pct"/>
          </w:tcPr>
          <w:p w14:paraId="2206CBE0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ED03330" w14:textId="3F790D7A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воздушной линии электропередачи 220 кВ объекта «высоковольтная линия 220 кВ «БК2-АТЭЦ» на территории Шкотовского района Приморского края (25.24.2.5)</w:t>
            </w:r>
          </w:p>
        </w:tc>
        <w:tc>
          <w:tcPr>
            <w:tcW w:w="3224" w:type="pct"/>
          </w:tcPr>
          <w:p w14:paraId="6448676A" w14:textId="03E15B02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BC50AA7" w14:textId="77777777" w:rsidTr="00D210F8">
        <w:trPr>
          <w:trHeight w:val="20"/>
        </w:trPr>
        <w:tc>
          <w:tcPr>
            <w:tcW w:w="224" w:type="pct"/>
          </w:tcPr>
          <w:p w14:paraId="0D7E8360" w14:textId="77777777" w:rsidR="006F1FCC" w:rsidRPr="006C33FB" w:rsidRDefault="006F1FCC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E48A8FA" w14:textId="79C81FF2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(25:24-6.104)</w:t>
            </w:r>
          </w:p>
        </w:tc>
        <w:tc>
          <w:tcPr>
            <w:tcW w:w="3224" w:type="pct"/>
          </w:tcPr>
          <w:p w14:paraId="448775F5" w14:textId="4F7C51F7" w:rsidR="006F1FCC" w:rsidRPr="006C33FB" w:rsidRDefault="006F1FCC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75D4438" w14:textId="77777777" w:rsidTr="00D210F8">
        <w:trPr>
          <w:trHeight w:val="20"/>
        </w:trPr>
        <w:tc>
          <w:tcPr>
            <w:tcW w:w="224" w:type="pct"/>
          </w:tcPr>
          <w:p w14:paraId="4131C304" w14:textId="77777777" w:rsidR="00996D85" w:rsidRPr="006C33FB" w:rsidRDefault="00996D85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135442" w14:textId="0073E94B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224" w:type="pct"/>
          </w:tcPr>
          <w:p w14:paraId="59943FB7" w14:textId="1CABA6CC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DD10E1E" w14:textId="77777777" w:rsidTr="00D210F8">
        <w:trPr>
          <w:trHeight w:val="20"/>
        </w:trPr>
        <w:tc>
          <w:tcPr>
            <w:tcW w:w="224" w:type="pct"/>
          </w:tcPr>
          <w:p w14:paraId="400EF209" w14:textId="77777777" w:rsidR="00996D85" w:rsidRPr="006C33FB" w:rsidRDefault="00996D85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8680702" w14:textId="77F591E6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69E192FE" w14:textId="338DAF94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4047326A" w14:textId="77777777" w:rsidTr="00D210F8">
        <w:trPr>
          <w:trHeight w:val="20"/>
        </w:trPr>
        <w:tc>
          <w:tcPr>
            <w:tcW w:w="224" w:type="pct"/>
          </w:tcPr>
          <w:p w14:paraId="28174155" w14:textId="77777777" w:rsidR="00996D85" w:rsidRPr="006C33FB" w:rsidRDefault="00996D85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F3228B5" w14:textId="24FBDD1C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62505E86" w14:textId="21AE1180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536D3E82" w14:textId="77777777" w:rsidTr="00D210F8">
        <w:trPr>
          <w:trHeight w:val="20"/>
        </w:trPr>
        <w:tc>
          <w:tcPr>
            <w:tcW w:w="224" w:type="pct"/>
          </w:tcPr>
          <w:p w14:paraId="0665F064" w14:textId="77777777" w:rsidR="00996D85" w:rsidRPr="006C33FB" w:rsidRDefault="00996D85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FC3E4AD" w14:textId="11244913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69288B19" w14:textId="30A76735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0A160D68" w14:textId="77777777" w:rsidTr="00D210F8">
        <w:trPr>
          <w:trHeight w:val="20"/>
        </w:trPr>
        <w:tc>
          <w:tcPr>
            <w:tcW w:w="224" w:type="pct"/>
          </w:tcPr>
          <w:p w14:paraId="2103E7CE" w14:textId="77777777" w:rsidR="00996D85" w:rsidRPr="006C33FB" w:rsidRDefault="00996D85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E096DD" w14:textId="7B355733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1C086BA3" w14:textId="6DB277B6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130450" w:rsidRPr="006C33FB" w14:paraId="59C439BA" w14:textId="77777777" w:rsidTr="00D210F8">
        <w:trPr>
          <w:trHeight w:val="20"/>
        </w:trPr>
        <w:tc>
          <w:tcPr>
            <w:tcW w:w="224" w:type="pct"/>
          </w:tcPr>
          <w:p w14:paraId="0B0D034F" w14:textId="77777777" w:rsidR="00996D85" w:rsidRPr="006C33FB" w:rsidRDefault="00996D85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D44ADD7" w14:textId="416A830A" w:rsidR="00996D85" w:rsidRPr="006C33FB" w:rsidRDefault="00996D85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224" w:type="pct"/>
          </w:tcPr>
          <w:p w14:paraId="1ECDD72A" w14:textId="60F8B2D3" w:rsidR="00996D85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210F8" w:rsidRPr="006C33FB" w14:paraId="6D1EDF33" w14:textId="77777777" w:rsidTr="00D210F8">
        <w:trPr>
          <w:trHeight w:val="20"/>
        </w:trPr>
        <w:tc>
          <w:tcPr>
            <w:tcW w:w="224" w:type="pct"/>
          </w:tcPr>
          <w:p w14:paraId="5DC43ED2" w14:textId="77777777" w:rsidR="00D210F8" w:rsidRPr="006C33FB" w:rsidRDefault="00D210F8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CAAEE75" w14:textId="5576DFED" w:rsidR="00D210F8" w:rsidRPr="006C33FB" w:rsidRDefault="00D210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(25:00-6.578)</w:t>
            </w:r>
          </w:p>
        </w:tc>
        <w:tc>
          <w:tcPr>
            <w:tcW w:w="3224" w:type="pct"/>
          </w:tcPr>
          <w:p w14:paraId="548AD51F" w14:textId="733FAB23" w:rsidR="00D210F8" w:rsidRPr="006C33FB" w:rsidRDefault="007D6EE6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210F8" w:rsidRPr="006C33FB" w14:paraId="7C645F82" w14:textId="77777777" w:rsidTr="00D210F8">
        <w:trPr>
          <w:trHeight w:val="20"/>
        </w:trPr>
        <w:tc>
          <w:tcPr>
            <w:tcW w:w="224" w:type="pct"/>
          </w:tcPr>
          <w:p w14:paraId="1CFE029B" w14:textId="77777777" w:rsidR="00D210F8" w:rsidRPr="006C33FB" w:rsidRDefault="00D210F8" w:rsidP="006F1FCC">
            <w:pPr>
              <w:pStyle w:val="af6"/>
              <w:numPr>
                <w:ilvl w:val="0"/>
                <w:numId w:val="5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7B6B7AB" w14:textId="0809E21A" w:rsidR="00D210F8" w:rsidRPr="006C33FB" w:rsidRDefault="00D210F8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(25:24-6.455)</w:t>
            </w:r>
          </w:p>
        </w:tc>
        <w:tc>
          <w:tcPr>
            <w:tcW w:w="3224" w:type="pct"/>
          </w:tcPr>
          <w:p w14:paraId="17B10047" w14:textId="33865E3D" w:rsidR="00D210F8" w:rsidRPr="006C33FB" w:rsidRDefault="00A51F8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4C1F239E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59" w:name="_Toc118796299"/>
      <w:r w:rsidRPr="006C33FB">
        <w:rPr>
          <w:color w:val="000000" w:themeColor="text1"/>
        </w:rPr>
        <w:t>ЗОНА, ЗАНЯТАЯ ОБЪЕКТАМИ СЕЛЬСКОХОЗЯЙСТВЕННОГО НАЗНАЧЕНИЯ (СХ 2)</w:t>
      </w:r>
      <w:bookmarkEnd w:id="56"/>
      <w:bookmarkEnd w:id="57"/>
      <w:bookmarkEnd w:id="58"/>
      <w:bookmarkEnd w:id="59"/>
    </w:p>
    <w:p w14:paraId="61A642A8" w14:textId="57BE65FB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6080950E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1B96E72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72F3F0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3A90CFC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10991053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3FE3330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29271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67CDD394" w14:textId="0DD65127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5E3ACB6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EAFB76F" w14:textId="77777777" w:rsidR="00074CCB" w:rsidRPr="006C33FB" w:rsidRDefault="00074CCB" w:rsidP="00074CCB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4A56EED1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63D3AB73" w14:textId="1E56ADE3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0C8ADE5F" w14:textId="7E599788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681A0C7" w14:textId="4E1733D7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7601C9F5" w14:textId="6B2CAD9F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5992610B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5C0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D10E" w14:textId="4A653C55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7FC" w14:textId="262F2C28" w:rsidR="007D406E" w:rsidRPr="006C33FB" w:rsidRDefault="001D1C74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528" w14:textId="302F7272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426ED71B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EE952FA" w14:textId="3EB7FFAE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9000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382EDC6" w14:textId="1FC4665A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</w:t>
            </w:r>
          </w:p>
        </w:tc>
      </w:tr>
      <w:tr w:rsidR="00A60DB6" w:rsidRPr="006C33FB" w14:paraId="6878A8B6" w14:textId="77777777" w:rsidTr="00392621">
        <w:trPr>
          <w:trHeight w:val="20"/>
        </w:trPr>
        <w:tc>
          <w:tcPr>
            <w:tcW w:w="224" w:type="pct"/>
          </w:tcPr>
          <w:p w14:paraId="7530F791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EF43C38" w14:textId="2D5A1DAB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658" w:type="pct"/>
          </w:tcPr>
          <w:p w14:paraId="0AB706E4" w14:textId="1487EF5F" w:rsidR="007D406E" w:rsidRPr="006C33FB" w:rsidRDefault="001D1C74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24" w:type="pct"/>
          </w:tcPr>
          <w:p w14:paraId="5CF0D602" w14:textId="250A5425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313F073E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4DCB240" w14:textId="17FB1ECD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9000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269783D6" w14:textId="4A8940F8" w:rsidR="007D406E" w:rsidRPr="006C33FB" w:rsidRDefault="007D406E" w:rsidP="007D406E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</w:t>
            </w:r>
          </w:p>
        </w:tc>
      </w:tr>
      <w:tr w:rsidR="00A60DB6" w:rsidRPr="006C33FB" w14:paraId="5DCE1F95" w14:textId="77777777" w:rsidTr="00392621">
        <w:trPr>
          <w:trHeight w:val="20"/>
        </w:trPr>
        <w:tc>
          <w:tcPr>
            <w:tcW w:w="224" w:type="pct"/>
          </w:tcPr>
          <w:p w14:paraId="123A9ECB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7ED4939" w14:textId="72967CB2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Овощеводство</w:t>
            </w:r>
          </w:p>
        </w:tc>
        <w:tc>
          <w:tcPr>
            <w:tcW w:w="658" w:type="pct"/>
          </w:tcPr>
          <w:p w14:paraId="651EFA41" w14:textId="17B52B92" w:rsidR="007D406E" w:rsidRPr="006C33FB" w:rsidRDefault="001D1C74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24" w:type="pct"/>
          </w:tcPr>
          <w:p w14:paraId="3B08A8EE" w14:textId="184AC4B8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5A05A698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3134F71" w14:textId="077185B8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2C2496F" w14:textId="74823F3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</w:t>
            </w:r>
          </w:p>
        </w:tc>
      </w:tr>
      <w:tr w:rsidR="00A60DB6" w:rsidRPr="006C33FB" w14:paraId="57882BD4" w14:textId="77777777" w:rsidTr="00392621">
        <w:trPr>
          <w:trHeight w:val="20"/>
        </w:trPr>
        <w:tc>
          <w:tcPr>
            <w:tcW w:w="224" w:type="pct"/>
          </w:tcPr>
          <w:p w14:paraId="5C588719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79E71DE" w14:textId="6DEA9B66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Выращивание тонизирующих, лекарственных, цветочных культур</w:t>
            </w:r>
          </w:p>
        </w:tc>
        <w:tc>
          <w:tcPr>
            <w:tcW w:w="658" w:type="pct"/>
          </w:tcPr>
          <w:p w14:paraId="24832A37" w14:textId="76F20DDA" w:rsidR="007D406E" w:rsidRPr="006C33FB" w:rsidRDefault="001D1C74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24" w:type="pct"/>
          </w:tcPr>
          <w:p w14:paraId="7517F87E" w14:textId="07697FF1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25D50397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7342A50" w14:textId="572E826A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B5BCD7A" w14:textId="4452F42B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</w:t>
            </w:r>
          </w:p>
        </w:tc>
      </w:tr>
      <w:tr w:rsidR="00A60DB6" w:rsidRPr="006C33FB" w14:paraId="606B02F6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978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E252" w14:textId="4B43AB6A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Выращивание льна и конопли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198" w14:textId="6A28E282" w:rsidR="007D406E" w:rsidRPr="006C33FB" w:rsidRDefault="00920C95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D44" w14:textId="7B66BD0E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77F780AF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9E8301B" w14:textId="01E1CFA2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DFBDD28" w14:textId="00B9D16F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</w:t>
            </w:r>
          </w:p>
        </w:tc>
      </w:tr>
      <w:tr w:rsidR="00A60DB6" w:rsidRPr="006C33FB" w14:paraId="462347D3" w14:textId="77777777" w:rsidTr="00392621">
        <w:trPr>
          <w:trHeight w:val="20"/>
        </w:trPr>
        <w:tc>
          <w:tcPr>
            <w:tcW w:w="224" w:type="pct"/>
          </w:tcPr>
          <w:p w14:paraId="1BE32390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E064E57" w14:textId="5A8ADA3C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Садоводство</w:t>
            </w:r>
          </w:p>
        </w:tc>
        <w:tc>
          <w:tcPr>
            <w:tcW w:w="658" w:type="pct"/>
          </w:tcPr>
          <w:p w14:paraId="72F82FC7" w14:textId="4EE00B50" w:rsidR="007D406E" w:rsidRPr="006C33FB" w:rsidRDefault="00920C95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24" w:type="pct"/>
          </w:tcPr>
          <w:p w14:paraId="06C86311" w14:textId="03BE2E6A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6D10A8B1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6DABACB" w14:textId="1815C66C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A91F610" w14:textId="042FF5EE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</w:t>
            </w:r>
          </w:p>
        </w:tc>
      </w:tr>
      <w:tr w:rsidR="00A60DB6" w:rsidRPr="006C33FB" w14:paraId="7BCB7942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306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B65" w14:textId="73D81723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1870" w14:textId="25CD677C" w:rsidR="007D406E" w:rsidRPr="006C33FB" w:rsidRDefault="00920C95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7F2" w14:textId="1B353065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максимальное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количество этажей – 2 надземных этажа.</w:t>
            </w:r>
          </w:p>
          <w:p w14:paraId="33247687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26CE147" w14:textId="767E1082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6685834" w14:textId="3D5BE0EF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62F33393" w14:textId="77777777" w:rsidTr="00392621">
        <w:trPr>
          <w:trHeight w:val="20"/>
        </w:trPr>
        <w:tc>
          <w:tcPr>
            <w:tcW w:w="224" w:type="pct"/>
          </w:tcPr>
          <w:p w14:paraId="00D5B752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2873195" w14:textId="4BA12A04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Звероводство</w:t>
            </w:r>
          </w:p>
        </w:tc>
        <w:tc>
          <w:tcPr>
            <w:tcW w:w="658" w:type="pct"/>
          </w:tcPr>
          <w:p w14:paraId="14271C9A" w14:textId="3EDF577A" w:rsidR="007D406E" w:rsidRPr="006C33FB" w:rsidRDefault="00920C95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224" w:type="pct"/>
          </w:tcPr>
          <w:p w14:paraId="2ADDC41E" w14:textId="3654FA6E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18E3E5FF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1C65595E" w14:textId="50F6E3BA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63A281F" w14:textId="1CD7196E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0CAAF2DB" w14:textId="77777777" w:rsidTr="00392621">
        <w:trPr>
          <w:trHeight w:val="20"/>
        </w:trPr>
        <w:tc>
          <w:tcPr>
            <w:tcW w:w="224" w:type="pct"/>
          </w:tcPr>
          <w:p w14:paraId="1FDA6ED0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70E7B20" w14:textId="21E66C6E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Скотоводство</w:t>
            </w:r>
          </w:p>
        </w:tc>
        <w:tc>
          <w:tcPr>
            <w:tcW w:w="658" w:type="pct"/>
          </w:tcPr>
          <w:p w14:paraId="6D1EA7FB" w14:textId="011ABD9E" w:rsidR="007D406E" w:rsidRPr="006C33FB" w:rsidRDefault="00920C95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224" w:type="pct"/>
          </w:tcPr>
          <w:p w14:paraId="37DDA0A9" w14:textId="46480AD2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79FB3004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BA88C4A" w14:textId="3A794A8C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758EC7B" w14:textId="7B1BFB2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03D578FE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710A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A80" w14:textId="19D9DF0B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Птицеводство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5DF3" w14:textId="4FCC0F34" w:rsidR="007D406E" w:rsidRPr="006C33FB" w:rsidRDefault="00920C95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38F58" w14:textId="67763990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346DF520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4206A4E" w14:textId="26ACE3DD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58C181E" w14:textId="7DF1447F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54344A7F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7E8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65B" w14:textId="1A536C22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Свиноводство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7BF" w14:textId="4BDED488" w:rsidR="007D406E" w:rsidRPr="006C33FB" w:rsidRDefault="00920C95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AE681" w14:textId="146B729D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7961A736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08EF7EA" w14:textId="2BA7D346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FE0BBBB" w14:textId="1FBEA270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758E2296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038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E8C" w14:textId="6B04018E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Сенокошение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262" w14:textId="74D2D082" w:rsidR="007D406E" w:rsidRPr="006C33FB" w:rsidRDefault="00920C95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50E" w14:textId="3D2CFFC8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644A0370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5E3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DE0" w14:textId="465B5318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Выпас сельскохозяйственных животных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EE1B" w14:textId="6401B1DA" w:rsidR="007D406E" w:rsidRPr="006C33FB" w:rsidRDefault="008B30E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5296" w14:textId="6326D065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1A52822E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6C83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732" w14:textId="7775FAF4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812" w14:textId="6966D065" w:rsidR="007D406E" w:rsidRPr="006C33FB" w:rsidRDefault="008B30E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60FA3" w14:textId="781303AA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3258B39C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1C0A624" w14:textId="00EB3291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500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06121E6" w14:textId="58CAF014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211AF09A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C5D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DCC" w14:textId="44349975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19D" w14:textId="68886C9B" w:rsidR="007D406E" w:rsidRPr="006C33FB" w:rsidRDefault="008B30E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68E18" w14:textId="0C808FD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0FEF3E38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66D9364" w14:textId="3C0452C9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5000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9E03EB4" w14:textId="22FEF713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35A522E7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FA5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4E9" w14:textId="01B153FB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Охота и рыбалка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4A1" w14:textId="1A6A1050" w:rsidR="007D406E" w:rsidRPr="006C33FB" w:rsidRDefault="008B30E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23F02" w14:textId="57398D5D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683295F3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4AD445C" w14:textId="54D96E03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500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154ED78" w14:textId="35173870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0D9578AA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A42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B523" w14:textId="1E9ACDE9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Научное обеспечение сельского хозяйства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5F5" w14:textId="5FDF4AA8" w:rsidR="007D406E" w:rsidRPr="006C33FB" w:rsidRDefault="00FE0EE4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76AB" w14:textId="55F102FF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43751C2C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EC69607" w14:textId="77777777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D7B15AD" w14:textId="20822764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67A06930" w14:textId="1C5E87C8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</w:t>
            </w:r>
          </w:p>
        </w:tc>
      </w:tr>
      <w:tr w:rsidR="00A60DB6" w:rsidRPr="006C33FB" w14:paraId="085D226A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55E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2CC" w14:textId="512E3087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910" w14:textId="4B8531D4" w:rsidR="007D406E" w:rsidRPr="006C33FB" w:rsidRDefault="00FE0EE4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CDB54" w14:textId="1A0CE52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3F0EBACA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</w:t>
            </w:r>
          </w:p>
          <w:p w14:paraId="2D9F7314" w14:textId="4A74315D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кв.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119EB9E" w14:textId="7A82C919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</w:t>
            </w:r>
          </w:p>
        </w:tc>
      </w:tr>
      <w:tr w:rsidR="00A60DB6" w:rsidRPr="006C33FB" w14:paraId="2A2A0499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CD3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890" w14:textId="05F152E6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505" w14:textId="13B033CB" w:rsidR="007D406E" w:rsidRPr="006C33FB" w:rsidRDefault="004C3B73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E2817" w14:textId="7BBFCDF3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3320A263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</w:t>
            </w:r>
          </w:p>
          <w:p w14:paraId="3A60A5AF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участков:</w:t>
            </w:r>
          </w:p>
          <w:p w14:paraId="28C0FD39" w14:textId="3B147EAD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300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0EBF3499" w14:textId="3E4E1E2A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20000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0CB8A1C5" w14:textId="4E344B6B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79AE4B28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CC9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414" w14:textId="7EC0F820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Питомники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763" w14:textId="42D4644F" w:rsidR="007D406E" w:rsidRPr="006C33FB" w:rsidRDefault="004C3B73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DBECB" w14:textId="3E2B1188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060282FD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</w:t>
            </w:r>
          </w:p>
          <w:p w14:paraId="210B3637" w14:textId="407D6115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9000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E3206A7" w14:textId="140CB430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008589CC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F07A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31D2" w14:textId="1851D9EC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B87" w14:textId="73E4FCC3" w:rsidR="007D406E" w:rsidRPr="006C33FB" w:rsidRDefault="004C3B73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5E8A" w14:textId="1EE5BF69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2967E147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</w:t>
            </w:r>
          </w:p>
          <w:p w14:paraId="49748F76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Размеры земельных участков: </w:t>
            </w:r>
          </w:p>
          <w:p w14:paraId="4A75CD7E" w14:textId="6409FFEA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инженерного обеспечения – не менее 50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24593DE8" w14:textId="4BCB91B0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прочих объектов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1BCA71B6" w14:textId="263F4098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</w:t>
            </w:r>
          </w:p>
        </w:tc>
      </w:tr>
      <w:tr w:rsidR="00A60DB6" w:rsidRPr="006C33FB" w14:paraId="192626FE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64B" w14:textId="77777777" w:rsidR="007D406E" w:rsidRPr="006C33FB" w:rsidRDefault="007D406E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A081" w14:textId="0C134593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Размещение автомобильных дорог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F28" w14:textId="487AA04F" w:rsidR="007D406E" w:rsidRPr="006C33FB" w:rsidRDefault="00EE6352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2620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7C783F03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2C16486F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6DE584D7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6E40B1" w:rsidRPr="006C33FB" w14:paraId="58CACD36" w14:textId="77777777" w:rsidTr="00392621">
        <w:trPr>
          <w:trHeight w:val="20"/>
        </w:trPr>
        <w:tc>
          <w:tcPr>
            <w:tcW w:w="224" w:type="pct"/>
          </w:tcPr>
          <w:p w14:paraId="615F5B76" w14:textId="0A58135D" w:rsidR="006E40B1" w:rsidRPr="006C33FB" w:rsidRDefault="006E40B1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244A4AC" w14:textId="73250A99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3E6E160E" w14:textId="6F147DE0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2050DA13" w14:textId="5780FC33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186AD49F" w14:textId="77777777" w:rsidTr="00392621">
        <w:trPr>
          <w:trHeight w:val="20"/>
        </w:trPr>
        <w:tc>
          <w:tcPr>
            <w:tcW w:w="224" w:type="pct"/>
          </w:tcPr>
          <w:p w14:paraId="24743C57" w14:textId="77777777" w:rsidR="006E40B1" w:rsidRPr="006C33FB" w:rsidRDefault="006E40B1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950DAEA" w14:textId="5009D66F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6F822538" w14:textId="0E2EBC0A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50EA09C8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3D86249C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E373E2D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8592575" w14:textId="44B149C3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100 кв. м.</w:t>
            </w:r>
          </w:p>
          <w:p w14:paraId="5EFEBC90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08E370CB" w14:textId="6D94CFF4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– 20%</w:t>
            </w:r>
          </w:p>
        </w:tc>
      </w:tr>
      <w:tr w:rsidR="006E40B1" w:rsidRPr="006C33FB" w14:paraId="29399B59" w14:textId="77777777" w:rsidTr="00392621">
        <w:trPr>
          <w:trHeight w:val="20"/>
        </w:trPr>
        <w:tc>
          <w:tcPr>
            <w:tcW w:w="224" w:type="pct"/>
          </w:tcPr>
          <w:p w14:paraId="795738AD" w14:textId="77777777" w:rsidR="006E40B1" w:rsidRPr="006C33FB" w:rsidRDefault="006E40B1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E04039F" w14:textId="1A3B8B2F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1B0B9A32" w14:textId="31C588A7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21F99322" w14:textId="652A92A8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62350170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26851781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94843C5" w14:textId="0A78D1C8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545CB2E2" w14:textId="7FC8902D" w:rsidR="006E40B1" w:rsidRPr="006C33FB" w:rsidRDefault="006E40B1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03476B89" w14:textId="338DA887" w:rsidR="006E40B1" w:rsidRPr="006C33FB" w:rsidRDefault="006E40B1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65F51BAB" w14:textId="77777777" w:rsidR="006E40B1" w:rsidRPr="006C33FB" w:rsidRDefault="006E40B1" w:rsidP="007D406E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4DF42011" w14:textId="3CF04C6F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0528A1F8" w14:textId="00320C7A" w:rsidR="006E40B1" w:rsidRPr="006C33FB" w:rsidRDefault="006E40B1" w:rsidP="007D406E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74B0079C" w14:textId="77777777" w:rsidTr="00392621">
        <w:trPr>
          <w:trHeight w:val="20"/>
        </w:trPr>
        <w:tc>
          <w:tcPr>
            <w:tcW w:w="224" w:type="pct"/>
          </w:tcPr>
          <w:p w14:paraId="311716C4" w14:textId="77777777" w:rsidR="006E40B1" w:rsidRPr="006C33FB" w:rsidRDefault="006E40B1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B3454E3" w14:textId="2226444E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21A98838" w14:textId="796AC67D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7FDB9AA4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3310C7DA" w14:textId="77777777" w:rsidTr="00392621">
        <w:trPr>
          <w:trHeight w:val="20"/>
        </w:trPr>
        <w:tc>
          <w:tcPr>
            <w:tcW w:w="224" w:type="pct"/>
          </w:tcPr>
          <w:p w14:paraId="39E104B8" w14:textId="77777777" w:rsidR="006E40B1" w:rsidRPr="006C33FB" w:rsidRDefault="006E40B1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DF8E107" w14:textId="5DD11A0B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3FDDA1A9" w14:textId="466933EE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348F9B40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5325A0D2" w14:textId="77777777" w:rsidTr="00392621">
        <w:trPr>
          <w:trHeight w:val="20"/>
        </w:trPr>
        <w:tc>
          <w:tcPr>
            <w:tcW w:w="224" w:type="pct"/>
          </w:tcPr>
          <w:p w14:paraId="03F7A859" w14:textId="77777777" w:rsidR="006E40B1" w:rsidRPr="006C33FB" w:rsidRDefault="006E40B1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9EF606B" w14:textId="087ECFD4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5F52B9B8" w14:textId="492B1C35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03ABA150" w14:textId="0847AD32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05421C3A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D966" w14:textId="77777777" w:rsidR="006E40B1" w:rsidRPr="006C33FB" w:rsidRDefault="006E40B1" w:rsidP="007D406E">
            <w:pPr>
              <w:pStyle w:val="af6"/>
              <w:numPr>
                <w:ilvl w:val="0"/>
                <w:numId w:val="5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CBF" w14:textId="4F0217E0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4B7A0" w14:textId="0FCE54AF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10953F9B" w14:textId="1CC838DD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20974DF" w14:textId="687A13F8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5FD56571" w14:textId="3E34BE6B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53A7CA93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5B13E99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25F50A7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44A045E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7C7F8BC4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671340B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8A5B79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38810E46" w14:textId="3B1A5B23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4A0D54E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4D87656" w14:textId="77777777" w:rsidR="00FC033C" w:rsidRPr="006C33FB" w:rsidRDefault="00FC033C" w:rsidP="00FC033C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727"/>
        <w:gridCol w:w="1983"/>
        <w:gridCol w:w="9716"/>
      </w:tblGrid>
      <w:tr w:rsidR="00A60DB6" w:rsidRPr="006C33FB" w14:paraId="39D1224F" w14:textId="77777777" w:rsidTr="00392621">
        <w:trPr>
          <w:trHeight w:val="20"/>
          <w:tblHeader/>
        </w:trPr>
        <w:tc>
          <w:tcPr>
            <w:tcW w:w="213" w:type="pct"/>
            <w:vAlign w:val="center"/>
          </w:tcPr>
          <w:p w14:paraId="44242449" w14:textId="20F2B6D0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12009398" w14:textId="1A5C201B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3B2ADB1A" w14:textId="5B487DC7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762446B7" w14:textId="070E308F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357F194D" w14:textId="77777777" w:rsidTr="00392621">
        <w:trPr>
          <w:trHeight w:val="20"/>
        </w:trPr>
        <w:tc>
          <w:tcPr>
            <w:tcW w:w="213" w:type="pct"/>
          </w:tcPr>
          <w:p w14:paraId="07BA698F" w14:textId="77777777" w:rsidR="007D406E" w:rsidRPr="006C33FB" w:rsidRDefault="007D406E" w:rsidP="007D406E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05" w:type="pct"/>
          </w:tcPr>
          <w:p w14:paraId="69B61B1C" w14:textId="38F9E9F5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сельскохозяйственного производства</w:t>
            </w:r>
          </w:p>
        </w:tc>
        <w:tc>
          <w:tcPr>
            <w:tcW w:w="658" w:type="pct"/>
          </w:tcPr>
          <w:p w14:paraId="0A3AEEF2" w14:textId="169F19FB" w:rsidR="007D406E" w:rsidRPr="006C33FB" w:rsidRDefault="004C3B73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224" w:type="pct"/>
          </w:tcPr>
          <w:p w14:paraId="2E403DB8" w14:textId="2D49313E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2CF91477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</w:t>
            </w:r>
          </w:p>
          <w:p w14:paraId="2350A4A9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Размеры земельных участков: </w:t>
            </w:r>
          </w:p>
          <w:p w14:paraId="67C9BAB6" w14:textId="42DCA4C5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объектов инженерного обеспечения – не менее 50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410CD7B8" w14:textId="04280BBE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прочих объектов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D22C025" w14:textId="6BF46BE9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</w:t>
            </w:r>
          </w:p>
        </w:tc>
      </w:tr>
      <w:tr w:rsidR="00A60DB6" w:rsidRPr="006C33FB" w14:paraId="56CD73B3" w14:textId="77777777" w:rsidTr="00392621">
        <w:trPr>
          <w:trHeight w:val="20"/>
        </w:trPr>
        <w:tc>
          <w:tcPr>
            <w:tcW w:w="213" w:type="pct"/>
          </w:tcPr>
          <w:p w14:paraId="11CE784E" w14:textId="77777777" w:rsidR="007D406E" w:rsidRPr="006C33FB" w:rsidRDefault="007D406E" w:rsidP="007D406E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05" w:type="pct"/>
          </w:tcPr>
          <w:p w14:paraId="67FA6FE5" w14:textId="15705736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0DA384A1" w14:textId="20D2610C" w:rsidR="007D406E" w:rsidRPr="006C33FB" w:rsidRDefault="00D331E9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13A128D3" w14:textId="75FBE5C9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5AE38654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65A535E1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A31CBFB" w14:textId="51063771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236B361A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576ACF88" w14:textId="5B2F7979" w:rsidR="007D406E" w:rsidRPr="006C33FB" w:rsidRDefault="007D406E" w:rsidP="007D406E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358DA834" w14:textId="77777777" w:rsidTr="00392621">
        <w:trPr>
          <w:trHeight w:val="20"/>
        </w:trPr>
        <w:tc>
          <w:tcPr>
            <w:tcW w:w="213" w:type="pct"/>
          </w:tcPr>
          <w:p w14:paraId="0300F127" w14:textId="77777777" w:rsidR="007D406E" w:rsidRPr="006C33FB" w:rsidRDefault="007D406E" w:rsidP="007D406E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05" w:type="pct"/>
          </w:tcPr>
          <w:p w14:paraId="0B7E900C" w14:textId="38E9F8F7" w:rsidR="007D406E" w:rsidRPr="006C33FB" w:rsidRDefault="007D406E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1168C8F2" w14:textId="0D7BBD38" w:rsidR="007D406E" w:rsidRPr="006C33FB" w:rsidRDefault="00B7183C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7BF1A24F" w14:textId="00F76ED6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1002EA25" w14:textId="77777777" w:rsidTr="00392621">
        <w:trPr>
          <w:trHeight w:val="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EF7" w14:textId="77777777" w:rsidR="007D406E" w:rsidRPr="006C33FB" w:rsidRDefault="007D406E" w:rsidP="007D406E">
            <w:pPr>
              <w:pStyle w:val="af6"/>
              <w:numPr>
                <w:ilvl w:val="0"/>
                <w:numId w:val="5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363" w14:textId="56301B57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AA9B2" w14:textId="20C0A413" w:rsidR="007D406E" w:rsidRPr="006C33FB" w:rsidRDefault="00B7183C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12CCC525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46026A5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60" w:name="_Toc497470987"/>
      <w:bookmarkStart w:id="61" w:name="_Toc497471011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76509771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7A9311FE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77262D23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0E9E9F43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188C270D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4EC65C70" w14:textId="77777777" w:rsidTr="009F7A19">
        <w:trPr>
          <w:trHeight w:val="20"/>
          <w:tblHeader/>
        </w:trPr>
        <w:tc>
          <w:tcPr>
            <w:tcW w:w="224" w:type="pct"/>
            <w:vAlign w:val="center"/>
          </w:tcPr>
          <w:p w14:paraId="36ADA550" w14:textId="3BB6BC5C" w:rsidR="007D406E" w:rsidRPr="006C33FB" w:rsidRDefault="007D406E" w:rsidP="007D406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53C2DDDC" w14:textId="6C64D9C1" w:rsidR="007D406E" w:rsidRPr="006C33FB" w:rsidRDefault="007D406E" w:rsidP="007D406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75C62D57" w14:textId="7402B420" w:rsidR="007D406E" w:rsidRPr="006C33FB" w:rsidRDefault="007D406E" w:rsidP="007D406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46121430" w14:textId="77777777" w:rsidTr="009F7A19">
        <w:trPr>
          <w:trHeight w:val="20"/>
        </w:trPr>
        <w:tc>
          <w:tcPr>
            <w:tcW w:w="224" w:type="pct"/>
          </w:tcPr>
          <w:p w14:paraId="5C7A591C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AD51C04" w14:textId="179630D5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 500 кВ объекта «ВЛ 500 кВ Владивосток-Лозовая» (25.00.2.87)</w:t>
            </w:r>
          </w:p>
        </w:tc>
        <w:tc>
          <w:tcPr>
            <w:tcW w:w="3224" w:type="pct"/>
          </w:tcPr>
          <w:p w14:paraId="4CA08B70" w14:textId="5635F061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2349891" w14:textId="77777777" w:rsidTr="009F7A19">
        <w:trPr>
          <w:trHeight w:val="20"/>
        </w:trPr>
        <w:tc>
          <w:tcPr>
            <w:tcW w:w="224" w:type="pct"/>
          </w:tcPr>
          <w:p w14:paraId="50BFAB42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433CFEF" w14:textId="5CB96E0C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(25:00-6.304)</w:t>
            </w:r>
          </w:p>
        </w:tc>
        <w:tc>
          <w:tcPr>
            <w:tcW w:w="3224" w:type="pct"/>
          </w:tcPr>
          <w:p w14:paraId="12BCDB45" w14:textId="53238CDF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32E2226" w14:textId="77777777" w:rsidTr="009F7A19">
        <w:trPr>
          <w:trHeight w:val="20"/>
        </w:trPr>
        <w:tc>
          <w:tcPr>
            <w:tcW w:w="224" w:type="pct"/>
          </w:tcPr>
          <w:p w14:paraId="50EDFBF0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665301C" w14:textId="683C7867" w:rsidR="007D406E" w:rsidRPr="006C33FB" w:rsidRDefault="007D406E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волоконно-оптической линии связи (ВОЛС) К-70 на участке Хабаровск - Находка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25:24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(25.24.2.140)</w:t>
            </w:r>
          </w:p>
        </w:tc>
        <w:tc>
          <w:tcPr>
            <w:tcW w:w="3224" w:type="pct"/>
          </w:tcPr>
          <w:p w14:paraId="62F3847A" w14:textId="53C324EA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54DAB977" w14:textId="77777777" w:rsidTr="009F7A19">
        <w:trPr>
          <w:trHeight w:val="20"/>
        </w:trPr>
        <w:tc>
          <w:tcPr>
            <w:tcW w:w="224" w:type="pct"/>
          </w:tcPr>
          <w:p w14:paraId="40C47281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01465FE" w14:textId="457207F8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2722EDE0" w14:textId="77777777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39999AF7" w14:textId="6866BFCE" w:rsidR="006C33FB" w:rsidRPr="006C33FB" w:rsidRDefault="006C33F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1E0FE12" w14:textId="77777777" w:rsidTr="009F7A19">
        <w:trPr>
          <w:trHeight w:val="20"/>
        </w:trPr>
        <w:tc>
          <w:tcPr>
            <w:tcW w:w="224" w:type="pct"/>
          </w:tcPr>
          <w:p w14:paraId="2B3C9846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5C23DC5" w14:textId="7C5E745D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</w:t>
            </w:r>
            <w:r w:rsidR="009F7A19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ерных коммуникаций (25:24-6.22)</w:t>
            </w:r>
          </w:p>
        </w:tc>
        <w:tc>
          <w:tcPr>
            <w:tcW w:w="3224" w:type="pct"/>
          </w:tcPr>
          <w:p w14:paraId="17C87FF1" w14:textId="167EBD3C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C4924F5" w14:textId="77777777" w:rsidTr="009F7A19">
        <w:trPr>
          <w:trHeight w:val="20"/>
        </w:trPr>
        <w:tc>
          <w:tcPr>
            <w:tcW w:w="224" w:type="pct"/>
          </w:tcPr>
          <w:p w14:paraId="7E0275DC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58D0562" w14:textId="4EAA8022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5E144FE0" w14:textId="4B758CFC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7A456BFE" w14:textId="77777777" w:rsidTr="009F7A19">
        <w:trPr>
          <w:trHeight w:val="20"/>
        </w:trPr>
        <w:tc>
          <w:tcPr>
            <w:tcW w:w="224" w:type="pct"/>
          </w:tcPr>
          <w:p w14:paraId="5717A710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392D781" w14:textId="60A72BA6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минимальных расстояний газопровода-отвода на г.</w:t>
            </w:r>
            <w:r w:rsidR="009F7A19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Владивосток магистрального газопровода Сахалин-Хабаровск-Владивосток (25.00.2.105)</w:t>
            </w:r>
          </w:p>
        </w:tc>
        <w:tc>
          <w:tcPr>
            <w:tcW w:w="3224" w:type="pct"/>
          </w:tcPr>
          <w:p w14:paraId="53623984" w14:textId="68D8895E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  <w:tr w:rsidR="00A60DB6" w:rsidRPr="006C33FB" w14:paraId="72A35D33" w14:textId="77777777" w:rsidTr="009F7A19">
        <w:trPr>
          <w:trHeight w:val="20"/>
        </w:trPr>
        <w:tc>
          <w:tcPr>
            <w:tcW w:w="224" w:type="pct"/>
          </w:tcPr>
          <w:p w14:paraId="25F4E2AD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09CA9AB" w14:textId="4170F85D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воздушной линии электропередачи 220 кВ объекта «высоковольтная линия 220 кВ «БК2-АТЭЦ» на территории Шкотовского района Приморского края (25.24.2.5)</w:t>
            </w:r>
          </w:p>
        </w:tc>
        <w:tc>
          <w:tcPr>
            <w:tcW w:w="3224" w:type="pct"/>
          </w:tcPr>
          <w:p w14:paraId="6525B526" w14:textId="2FEF0B91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B750590" w14:textId="77777777" w:rsidTr="009F7A19">
        <w:trPr>
          <w:trHeight w:val="20"/>
        </w:trPr>
        <w:tc>
          <w:tcPr>
            <w:tcW w:w="224" w:type="pct"/>
          </w:tcPr>
          <w:p w14:paraId="6BE69DF7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DB49C70" w14:textId="6D217298" w:rsidR="007D406E" w:rsidRPr="006C33FB" w:rsidRDefault="007D406E" w:rsidP="00D210F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газопровода-отвода на г.</w:t>
            </w:r>
            <w:r w:rsidR="00D210F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Владивосток магистрального газопровода </w:t>
            </w:r>
            <w:r w:rsidR="009F7A19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 Владивосток</w:t>
            </w:r>
            <w:r w:rsidR="009F7A19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район) (25.24.2.31)</w:t>
            </w:r>
          </w:p>
        </w:tc>
        <w:tc>
          <w:tcPr>
            <w:tcW w:w="3224" w:type="pct"/>
          </w:tcPr>
          <w:p w14:paraId="44E25F76" w14:textId="7C0361A2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</w:t>
            </w:r>
          </w:p>
        </w:tc>
      </w:tr>
      <w:tr w:rsidR="00A60DB6" w:rsidRPr="006C33FB" w14:paraId="2F61CB3A" w14:textId="77777777" w:rsidTr="009F7A19">
        <w:trPr>
          <w:trHeight w:val="20"/>
        </w:trPr>
        <w:tc>
          <w:tcPr>
            <w:tcW w:w="224" w:type="pct"/>
          </w:tcPr>
          <w:p w14:paraId="04D3A9A4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3365AA9" w14:textId="6DFC6A4F" w:rsidR="007D406E" w:rsidRPr="006C33FB" w:rsidRDefault="00D210F8" w:rsidP="00D210F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Зона с особыми условиями использования территории (охранная зона) линии связи кабельной газопровода-отвода на г. Владивосток магистрального газопровода «Сахалин-Хабаровск-Владивосток» (Приморский край, Шкотовский район) </w:t>
            </w:r>
            <w:r w:rsidR="007D406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(25.24.2.37)</w:t>
            </w:r>
          </w:p>
        </w:tc>
        <w:tc>
          <w:tcPr>
            <w:tcW w:w="3224" w:type="pct"/>
          </w:tcPr>
          <w:p w14:paraId="1740E36F" w14:textId="3903C5E4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01AC5E0B" w14:textId="77777777" w:rsidTr="009F7A19">
        <w:trPr>
          <w:trHeight w:val="20"/>
        </w:trPr>
        <w:tc>
          <w:tcPr>
            <w:tcW w:w="224" w:type="pct"/>
          </w:tcPr>
          <w:p w14:paraId="27DE66D1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D427DA0" w14:textId="4D29E609" w:rsidR="007D406E" w:rsidRPr="006C33FB" w:rsidRDefault="00D210F8" w:rsidP="00D210F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Зона с особыми условиями использования территории (охранная зона) системы мониторинга технического состояния газопровода-отвода на г. Владивосток магистрального газопровода «Сахалин-Хабаровск-Владивосток» (Приморский край, Шкотовский район) </w:t>
            </w:r>
            <w:r w:rsidR="007D406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(25.24.2.40)</w:t>
            </w:r>
          </w:p>
        </w:tc>
        <w:tc>
          <w:tcPr>
            <w:tcW w:w="3224" w:type="pct"/>
          </w:tcPr>
          <w:p w14:paraId="5ADA3EE9" w14:textId="456689B3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BEC20CA" w14:textId="77777777" w:rsidTr="009F7A19">
        <w:trPr>
          <w:trHeight w:val="20"/>
        </w:trPr>
        <w:tc>
          <w:tcPr>
            <w:tcW w:w="224" w:type="pct"/>
          </w:tcPr>
          <w:p w14:paraId="1E61E9F6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B8B2CD2" w14:textId="1B260FE3" w:rsidR="007D406E" w:rsidRPr="006C33FB" w:rsidRDefault="00D210F8" w:rsidP="00D210F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«Сахалин-Хабаровск-Владивосток» (Приморский край, Шкотовский район) </w:t>
            </w:r>
            <w:r w:rsidR="007D406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(25.24.2.42)</w:t>
            </w:r>
          </w:p>
        </w:tc>
        <w:tc>
          <w:tcPr>
            <w:tcW w:w="3224" w:type="pct"/>
          </w:tcPr>
          <w:p w14:paraId="454324EB" w14:textId="20C63ABA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1FC8D0C" w14:textId="77777777" w:rsidTr="009F7A19">
        <w:trPr>
          <w:trHeight w:val="20"/>
        </w:trPr>
        <w:tc>
          <w:tcPr>
            <w:tcW w:w="224" w:type="pct"/>
          </w:tcPr>
          <w:p w14:paraId="523713DB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FFD7872" w14:textId="0CC1F72C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охраняемого военного объекта для обеспечения безопасного и бесперебойного его</w:t>
            </w:r>
            <w:r w:rsidR="009F7A19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функционирования (25.24.2.135)</w:t>
            </w:r>
          </w:p>
        </w:tc>
        <w:tc>
          <w:tcPr>
            <w:tcW w:w="3224" w:type="pct"/>
          </w:tcPr>
          <w:p w14:paraId="6A02A18D" w14:textId="35E20FB7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6D47333F" w14:textId="77777777" w:rsidTr="009F7A19">
        <w:trPr>
          <w:trHeight w:val="20"/>
        </w:trPr>
        <w:tc>
          <w:tcPr>
            <w:tcW w:w="224" w:type="pct"/>
          </w:tcPr>
          <w:p w14:paraId="26C17490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56D0634" w14:textId="26019BC4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(25:24-6.108)</w:t>
            </w:r>
          </w:p>
        </w:tc>
        <w:tc>
          <w:tcPr>
            <w:tcW w:w="3224" w:type="pct"/>
          </w:tcPr>
          <w:p w14:paraId="3293DB0C" w14:textId="2C9FB9FA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70D283CD" w14:textId="77777777" w:rsidTr="009F7A19">
        <w:trPr>
          <w:trHeight w:val="20"/>
        </w:trPr>
        <w:tc>
          <w:tcPr>
            <w:tcW w:w="224" w:type="pct"/>
          </w:tcPr>
          <w:p w14:paraId="5CE9F0F0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4A0DDA8" w14:textId="66A1814A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(25:24-6.72)</w:t>
            </w:r>
          </w:p>
        </w:tc>
        <w:tc>
          <w:tcPr>
            <w:tcW w:w="3224" w:type="pct"/>
          </w:tcPr>
          <w:p w14:paraId="7A6431AC" w14:textId="3036A130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9496A35" w14:textId="77777777" w:rsidTr="009F7A19">
        <w:trPr>
          <w:trHeight w:val="20"/>
        </w:trPr>
        <w:tc>
          <w:tcPr>
            <w:tcW w:w="224" w:type="pct"/>
          </w:tcPr>
          <w:p w14:paraId="759610BD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BA1AE5A" w14:textId="15CD0719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(25:24-6.67)</w:t>
            </w:r>
          </w:p>
        </w:tc>
        <w:tc>
          <w:tcPr>
            <w:tcW w:w="3224" w:type="pct"/>
          </w:tcPr>
          <w:p w14:paraId="24AA6DF7" w14:textId="4A982F8C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27660F2" w14:textId="77777777" w:rsidTr="009F7A19">
        <w:trPr>
          <w:trHeight w:val="20"/>
        </w:trPr>
        <w:tc>
          <w:tcPr>
            <w:tcW w:w="224" w:type="pct"/>
          </w:tcPr>
          <w:p w14:paraId="23E61950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8C4D29B" w14:textId="190D0784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(25:24-6.104)</w:t>
            </w:r>
          </w:p>
        </w:tc>
        <w:tc>
          <w:tcPr>
            <w:tcW w:w="3224" w:type="pct"/>
          </w:tcPr>
          <w:p w14:paraId="11D06319" w14:textId="33CB6FBA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1918F44" w14:textId="77777777" w:rsidTr="009F7A19">
        <w:trPr>
          <w:trHeight w:val="20"/>
        </w:trPr>
        <w:tc>
          <w:tcPr>
            <w:tcW w:w="224" w:type="pct"/>
          </w:tcPr>
          <w:p w14:paraId="57910BB0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133A095" w14:textId="4D65DB0B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(25:24-6.15)</w:t>
            </w:r>
          </w:p>
        </w:tc>
        <w:tc>
          <w:tcPr>
            <w:tcW w:w="3224" w:type="pct"/>
          </w:tcPr>
          <w:p w14:paraId="14A463B3" w14:textId="3A275C3F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охраны магистральных трубопроводов, утвержденные Министерством топлива и энергетики Российской Федерации 29.04.1992, постановлением Госгортехнадзора России от 22.04.1992 № 9</w:t>
            </w:r>
          </w:p>
        </w:tc>
      </w:tr>
      <w:tr w:rsidR="00A60DB6" w:rsidRPr="006C33FB" w14:paraId="3DBE1638" w14:textId="77777777" w:rsidTr="009F7A19">
        <w:trPr>
          <w:trHeight w:val="20"/>
        </w:trPr>
        <w:tc>
          <w:tcPr>
            <w:tcW w:w="224" w:type="pct"/>
          </w:tcPr>
          <w:p w14:paraId="56C9D17D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6A71B88" w14:textId="727A3ED8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(25:24-6.153)</w:t>
            </w:r>
          </w:p>
        </w:tc>
        <w:tc>
          <w:tcPr>
            <w:tcW w:w="3224" w:type="pct"/>
          </w:tcPr>
          <w:p w14:paraId="73D7ED78" w14:textId="28955CAB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2D462C24" w14:textId="77777777" w:rsidTr="009F7A19">
        <w:trPr>
          <w:trHeight w:val="20"/>
        </w:trPr>
        <w:tc>
          <w:tcPr>
            <w:tcW w:w="224" w:type="pct"/>
          </w:tcPr>
          <w:p w14:paraId="3A190FC8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91BABD2" w14:textId="17768D57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Запретная зона военного объекта - Партизанское лесничество Министерства обороны Российской Федерации (25.00.2.76)</w:t>
            </w:r>
          </w:p>
        </w:tc>
        <w:tc>
          <w:tcPr>
            <w:tcW w:w="3224" w:type="pct"/>
          </w:tcPr>
          <w:p w14:paraId="359B98EA" w14:textId="5C7FABE9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46E3D630" w14:textId="77777777" w:rsidTr="009F7A19">
        <w:trPr>
          <w:trHeight w:val="20"/>
        </w:trPr>
        <w:tc>
          <w:tcPr>
            <w:tcW w:w="224" w:type="pct"/>
          </w:tcPr>
          <w:p w14:paraId="241E24DD" w14:textId="77777777" w:rsidR="007D406E" w:rsidRPr="006C33FB" w:rsidRDefault="007D406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12E6631" w14:textId="6E7F48F1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 (25:00-6.4)</w:t>
            </w:r>
          </w:p>
        </w:tc>
        <w:tc>
          <w:tcPr>
            <w:tcW w:w="3224" w:type="pct"/>
          </w:tcPr>
          <w:p w14:paraId="3C132E4B" w14:textId="67A6E708" w:rsidR="007D406E" w:rsidRPr="006C33FB" w:rsidRDefault="007D406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792E918F" w14:textId="77777777" w:rsidTr="009F7A19">
        <w:trPr>
          <w:trHeight w:val="20"/>
        </w:trPr>
        <w:tc>
          <w:tcPr>
            <w:tcW w:w="224" w:type="pct"/>
          </w:tcPr>
          <w:p w14:paraId="608A7589" w14:textId="77777777" w:rsidR="009F7A19" w:rsidRPr="006C33FB" w:rsidRDefault="009F7A19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ACBE695" w14:textId="06F25743" w:rsidR="009F7A19" w:rsidRPr="006C33FB" w:rsidRDefault="009F7A19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(25:24-6.384)</w:t>
            </w:r>
          </w:p>
        </w:tc>
        <w:tc>
          <w:tcPr>
            <w:tcW w:w="3224" w:type="pct"/>
          </w:tcPr>
          <w:p w14:paraId="3B59A57D" w14:textId="4EA8C20D" w:rsidR="009F7A19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6791B90" w14:textId="77777777" w:rsidTr="009F7A19">
        <w:trPr>
          <w:trHeight w:val="20"/>
        </w:trPr>
        <w:tc>
          <w:tcPr>
            <w:tcW w:w="224" w:type="pct"/>
          </w:tcPr>
          <w:p w14:paraId="0A932366" w14:textId="77777777" w:rsidR="009F7A19" w:rsidRPr="006C33FB" w:rsidRDefault="009F7A19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9C1AAB0" w14:textId="7DE498C9" w:rsidR="009F7A19" w:rsidRPr="006C33FB" w:rsidRDefault="009F7A19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(25:24-6.399)</w:t>
            </w:r>
          </w:p>
        </w:tc>
        <w:tc>
          <w:tcPr>
            <w:tcW w:w="3224" w:type="pct"/>
          </w:tcPr>
          <w:p w14:paraId="25BE0957" w14:textId="216AD366" w:rsidR="009F7A19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BB65E2C" w14:textId="77777777" w:rsidTr="009F7A19">
        <w:trPr>
          <w:trHeight w:val="20"/>
        </w:trPr>
        <w:tc>
          <w:tcPr>
            <w:tcW w:w="224" w:type="pct"/>
          </w:tcPr>
          <w:p w14:paraId="6F230554" w14:textId="77777777" w:rsidR="009F7A19" w:rsidRPr="006C33FB" w:rsidRDefault="009F7A19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905330" w14:textId="2B19AB51" w:rsidR="009F7A19" w:rsidRPr="006C33FB" w:rsidRDefault="009F7A19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14D43307" w14:textId="4B6DF8F2" w:rsidR="009F7A19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01FB41E1" w14:textId="77777777" w:rsidTr="009F7A19">
        <w:trPr>
          <w:trHeight w:val="20"/>
        </w:trPr>
        <w:tc>
          <w:tcPr>
            <w:tcW w:w="224" w:type="pct"/>
          </w:tcPr>
          <w:p w14:paraId="0E479488" w14:textId="77777777" w:rsidR="009F7A19" w:rsidRPr="006C33FB" w:rsidRDefault="009F7A19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B19D103" w14:textId="6A437DE4" w:rsidR="009F7A19" w:rsidRPr="006C33FB" w:rsidRDefault="009F7A19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5874555A" w14:textId="0D474BBE" w:rsidR="009F7A19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758B55C3" w14:textId="77777777" w:rsidTr="009F7A19">
        <w:trPr>
          <w:trHeight w:val="20"/>
        </w:trPr>
        <w:tc>
          <w:tcPr>
            <w:tcW w:w="224" w:type="pct"/>
          </w:tcPr>
          <w:p w14:paraId="1F1B0299" w14:textId="77777777" w:rsidR="009F7A19" w:rsidRPr="006C33FB" w:rsidRDefault="009F7A19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A3F615A" w14:textId="6D208437" w:rsidR="009F7A19" w:rsidRPr="006C33FB" w:rsidRDefault="009F7A19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1C86AC43" w14:textId="0DE89A60" w:rsidR="009F7A19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130450" w:rsidRPr="006C33FB" w14:paraId="6C84AFB9" w14:textId="77777777" w:rsidTr="009F7A19">
        <w:trPr>
          <w:trHeight w:val="20"/>
        </w:trPr>
        <w:tc>
          <w:tcPr>
            <w:tcW w:w="224" w:type="pct"/>
          </w:tcPr>
          <w:p w14:paraId="7D66085B" w14:textId="77777777" w:rsidR="009F7A19" w:rsidRPr="006C33FB" w:rsidRDefault="009F7A19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E5B8843" w14:textId="2FD541BB" w:rsidR="009F7A19" w:rsidRPr="006C33FB" w:rsidRDefault="009F7A19" w:rsidP="006C33F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6C33FB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28876043" w14:textId="538C75B5" w:rsidR="009F7A19" w:rsidRPr="006C33FB" w:rsidRDefault="009249AF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4B1F5E" w:rsidRPr="006C33FB" w14:paraId="7D467DCD" w14:textId="77777777" w:rsidTr="009F7A19">
        <w:trPr>
          <w:trHeight w:val="20"/>
        </w:trPr>
        <w:tc>
          <w:tcPr>
            <w:tcW w:w="224" w:type="pct"/>
          </w:tcPr>
          <w:p w14:paraId="7164E9C7" w14:textId="77777777" w:rsidR="004B1F5E" w:rsidRPr="006C33FB" w:rsidRDefault="004B1F5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76977F2" w14:textId="56AD0913" w:rsidR="004B1F5E" w:rsidRPr="006C33FB" w:rsidRDefault="004B1F5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особо охраняемого природного объекта (25:00-6.577)</w:t>
            </w:r>
          </w:p>
        </w:tc>
        <w:tc>
          <w:tcPr>
            <w:tcW w:w="3224" w:type="pct"/>
          </w:tcPr>
          <w:p w14:paraId="342B541C" w14:textId="2D12E1B5" w:rsidR="004B1F5E" w:rsidRPr="006C33FB" w:rsidRDefault="007D6EE6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Федеральный закон от 14.03.1995 </w:t>
            </w:r>
            <w:r w:rsidR="006C33FB" w:rsidRPr="006C33FB">
              <w:rPr>
                <w:rFonts w:ascii="Tahoma" w:hAnsi="Tahoma" w:cs="Tahoma"/>
                <w:sz w:val="24"/>
                <w:szCs w:val="24"/>
                <w:lang w:eastAsia="ru-RU"/>
              </w:rPr>
              <w:t>№</w:t>
            </w: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33-ФЗ "Об особо охраняемых природных территориях"</w:t>
            </w:r>
          </w:p>
        </w:tc>
      </w:tr>
      <w:tr w:rsidR="004B1F5E" w:rsidRPr="006C33FB" w14:paraId="385B115F" w14:textId="77777777" w:rsidTr="009F7A19">
        <w:trPr>
          <w:trHeight w:val="20"/>
        </w:trPr>
        <w:tc>
          <w:tcPr>
            <w:tcW w:w="224" w:type="pct"/>
          </w:tcPr>
          <w:p w14:paraId="14551431" w14:textId="77777777" w:rsidR="004B1F5E" w:rsidRPr="006C33FB" w:rsidRDefault="004B1F5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EF452E0" w14:textId="0954CD14" w:rsidR="004B1F5E" w:rsidRPr="006C33FB" w:rsidRDefault="004B1F5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(25:00-6.569)</w:t>
            </w:r>
          </w:p>
        </w:tc>
        <w:tc>
          <w:tcPr>
            <w:tcW w:w="3224" w:type="pct"/>
          </w:tcPr>
          <w:p w14:paraId="1E1C2242" w14:textId="0228667B" w:rsidR="004B1F5E" w:rsidRPr="006C33FB" w:rsidRDefault="00353AA2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 36.13330.2012 СНиП 2.05.06-85* Актуализированная редакция Магистральные трубопроводы</w:t>
            </w:r>
          </w:p>
        </w:tc>
      </w:tr>
      <w:tr w:rsidR="004B1F5E" w:rsidRPr="006C33FB" w14:paraId="09DF7D99" w14:textId="77777777" w:rsidTr="009F7A19">
        <w:trPr>
          <w:trHeight w:val="20"/>
        </w:trPr>
        <w:tc>
          <w:tcPr>
            <w:tcW w:w="224" w:type="pct"/>
          </w:tcPr>
          <w:p w14:paraId="18B649B9" w14:textId="77777777" w:rsidR="004B1F5E" w:rsidRPr="006C33FB" w:rsidRDefault="004B1F5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436FA60" w14:textId="4E702193" w:rsidR="004B1F5E" w:rsidRPr="006C33FB" w:rsidRDefault="004B1F5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(25:00-6.578)</w:t>
            </w:r>
          </w:p>
        </w:tc>
        <w:tc>
          <w:tcPr>
            <w:tcW w:w="3224" w:type="pct"/>
          </w:tcPr>
          <w:p w14:paraId="6C30093E" w14:textId="0F03AAFF" w:rsidR="004B1F5E" w:rsidRPr="006C33FB" w:rsidRDefault="007D6EE6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4B1F5E" w:rsidRPr="006C33FB" w14:paraId="262D3475" w14:textId="77777777" w:rsidTr="009F7A19">
        <w:trPr>
          <w:trHeight w:val="20"/>
        </w:trPr>
        <w:tc>
          <w:tcPr>
            <w:tcW w:w="224" w:type="pct"/>
          </w:tcPr>
          <w:p w14:paraId="5DE2039D" w14:textId="77777777" w:rsidR="004B1F5E" w:rsidRPr="006C33FB" w:rsidRDefault="004B1F5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2B17E3E" w14:textId="0C879D38" w:rsidR="004B1F5E" w:rsidRPr="006C33FB" w:rsidRDefault="004B1F5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(25:00-6.579)</w:t>
            </w:r>
          </w:p>
        </w:tc>
        <w:tc>
          <w:tcPr>
            <w:tcW w:w="3224" w:type="pct"/>
          </w:tcPr>
          <w:p w14:paraId="2E44F30E" w14:textId="78F649C3" w:rsidR="004B1F5E" w:rsidRPr="006C33FB" w:rsidRDefault="007D6EE6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4B1F5E" w:rsidRPr="006C33FB" w14:paraId="05D18A41" w14:textId="77777777" w:rsidTr="009F7A19">
        <w:trPr>
          <w:trHeight w:val="20"/>
        </w:trPr>
        <w:tc>
          <w:tcPr>
            <w:tcW w:w="224" w:type="pct"/>
          </w:tcPr>
          <w:p w14:paraId="2F423436" w14:textId="77777777" w:rsidR="004B1F5E" w:rsidRPr="006C33FB" w:rsidRDefault="004B1F5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9D9CEF1" w14:textId="69B31E4E" w:rsidR="004B1F5E" w:rsidRPr="006C33FB" w:rsidRDefault="004B1F5E" w:rsidP="004B1F5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линии ВЛ-6кВ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и ПС 110/6 кВ «п. Штыково» (25.24.2.45)</w:t>
            </w:r>
          </w:p>
        </w:tc>
        <w:tc>
          <w:tcPr>
            <w:tcW w:w="3224" w:type="pct"/>
          </w:tcPr>
          <w:p w14:paraId="53E4A66D" w14:textId="2FAD9CA3" w:rsidR="004B1F5E" w:rsidRPr="006C33FB" w:rsidRDefault="00A51F8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4B1F5E" w:rsidRPr="006C33FB" w14:paraId="6C6E871B" w14:textId="77777777" w:rsidTr="009F7A19">
        <w:trPr>
          <w:trHeight w:val="20"/>
        </w:trPr>
        <w:tc>
          <w:tcPr>
            <w:tcW w:w="224" w:type="pct"/>
          </w:tcPr>
          <w:p w14:paraId="470FE04F" w14:textId="77777777" w:rsidR="004B1F5E" w:rsidRPr="006C33FB" w:rsidRDefault="004B1F5E" w:rsidP="007D406E">
            <w:pPr>
              <w:pStyle w:val="af6"/>
              <w:numPr>
                <w:ilvl w:val="0"/>
                <w:numId w:val="6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71D1E53" w14:textId="5CADE69D" w:rsidR="004B1F5E" w:rsidRPr="006C33FB" w:rsidRDefault="004B1F5E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43213802" w14:textId="1F18822B" w:rsidR="004B1F5E" w:rsidRPr="006C33FB" w:rsidRDefault="00A51F8B" w:rsidP="00872130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3E9D60BC" w14:textId="77777777" w:rsidR="00241D78" w:rsidRPr="006C33FB" w:rsidRDefault="00241D78" w:rsidP="00241D78">
      <w:pPr>
        <w:rPr>
          <w:rFonts w:ascii="Tahoma" w:hAnsi="Tahoma" w:cs="Tahoma"/>
          <w:color w:val="000000" w:themeColor="text1"/>
        </w:rPr>
      </w:pPr>
    </w:p>
    <w:p w14:paraId="145B0BA6" w14:textId="77777777" w:rsidR="00241D78" w:rsidRPr="006C33FB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22DC822E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62" w:name="_Toc118796300"/>
      <w:r w:rsidRPr="006C33FB">
        <w:rPr>
          <w:color w:val="000000" w:themeColor="text1"/>
        </w:rPr>
        <w:t>ЗОНА ДЛЯ ВЕДЕНИЯ ЛИЧНОГО ПОДСОБНОГО ХОЗЯЙСТВА (СХ 4)</w:t>
      </w:r>
      <w:bookmarkEnd w:id="60"/>
      <w:bookmarkEnd w:id="61"/>
      <w:bookmarkEnd w:id="62"/>
    </w:p>
    <w:p w14:paraId="007AE4A0" w14:textId="3A8AFED2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281BD94B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4421DA9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61CB740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52FDC1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6AAB5BE1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4F6BD1C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65BE70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3EBBF886" w14:textId="5E81EE28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4C3A110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9D55955" w14:textId="77777777" w:rsidR="00FC033C" w:rsidRPr="006C33FB" w:rsidRDefault="00FC033C" w:rsidP="00FC033C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5AB92465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711DA5F2" w14:textId="3F235483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670469F5" w14:textId="496E068C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2F61C009" w14:textId="1CFE0459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5410DF8D" w14:textId="57F99BDA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70BC90B0" w14:textId="77777777" w:rsidTr="00392621">
        <w:trPr>
          <w:trHeight w:val="20"/>
        </w:trPr>
        <w:tc>
          <w:tcPr>
            <w:tcW w:w="224" w:type="pct"/>
          </w:tcPr>
          <w:p w14:paraId="19F2D3FA" w14:textId="77777777" w:rsidR="007D406E" w:rsidRPr="006C33FB" w:rsidRDefault="007D406E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55FB74B" w14:textId="197433C5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658" w:type="pct"/>
          </w:tcPr>
          <w:p w14:paraId="5407A3B1" w14:textId="660C1050" w:rsidR="007D406E" w:rsidRPr="006C33FB" w:rsidRDefault="004C3B73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224" w:type="pct"/>
          </w:tcPr>
          <w:p w14:paraId="1DFF8DE6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6FF377BC" w14:textId="2EB0594F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6A455690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участков:</w:t>
            </w:r>
          </w:p>
          <w:p w14:paraId="0116C87B" w14:textId="1CA2D0E4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300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6215B4F4" w14:textId="53862952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20000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39AF2060" w14:textId="0FFABD0A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</w:t>
            </w:r>
          </w:p>
        </w:tc>
      </w:tr>
      <w:tr w:rsidR="00A60DB6" w:rsidRPr="006C33FB" w14:paraId="74E83538" w14:textId="77777777" w:rsidTr="00392621">
        <w:trPr>
          <w:trHeight w:val="20"/>
        </w:trPr>
        <w:tc>
          <w:tcPr>
            <w:tcW w:w="224" w:type="pct"/>
          </w:tcPr>
          <w:p w14:paraId="01947B6E" w14:textId="77777777" w:rsidR="007D406E" w:rsidRPr="006C33FB" w:rsidRDefault="007D406E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962E7D2" w14:textId="13BAD545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Для ведения личного подсобного хозяйства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(приусадебный земельный участок)*</w:t>
            </w:r>
          </w:p>
          <w:p w14:paraId="226436B0" w14:textId="77777777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  <w:p w14:paraId="0D07B025" w14:textId="7992B7C7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*использование земельного участка для возведения жилого дома, производственных, бытовых и иных зданий, строений, сооружений, допускается только в границах населенных пунктов</w:t>
            </w:r>
          </w:p>
        </w:tc>
        <w:tc>
          <w:tcPr>
            <w:tcW w:w="658" w:type="pct"/>
          </w:tcPr>
          <w:p w14:paraId="554BA808" w14:textId="60EF3871" w:rsidR="007D406E" w:rsidRPr="006C33FB" w:rsidRDefault="009E2418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4" w:type="pct"/>
          </w:tcPr>
          <w:p w14:paraId="3E255181" w14:textId="12A6B142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05E96BCB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6D8F454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E69A391" w14:textId="77777777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35B4FF4B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7BB29F68" w14:textId="67476C52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0E9A5DB5" w14:textId="171FB472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5000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36A922D" w14:textId="3C78B790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</w:t>
            </w:r>
          </w:p>
        </w:tc>
      </w:tr>
      <w:tr w:rsidR="00A60DB6" w:rsidRPr="006C33FB" w14:paraId="06FD9A86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CD4" w14:textId="77777777" w:rsidR="007D406E" w:rsidRPr="006C33FB" w:rsidRDefault="007D406E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F73" w14:textId="384FE9C0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754" w14:textId="69F529B5" w:rsidR="007D406E" w:rsidRPr="006C33FB" w:rsidRDefault="00290F06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A0F" w14:textId="4DBA1A9E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предельная максимальная высота сооружений, строений – 5 м.</w:t>
            </w:r>
          </w:p>
          <w:p w14:paraId="3CCCE428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B59B24B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B199FF7" w14:textId="77777777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7169EB9B" w14:textId="77777777" w:rsidR="007D406E" w:rsidRPr="006C33FB" w:rsidRDefault="007D406E" w:rsidP="007D406E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участков:</w:t>
            </w:r>
          </w:p>
          <w:p w14:paraId="07807D31" w14:textId="3B62250C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–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;</w:t>
            </w:r>
          </w:p>
          <w:p w14:paraId="674F7938" w14:textId="4903D862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– 5000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43204177" w14:textId="624D93F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</w:t>
            </w:r>
          </w:p>
        </w:tc>
      </w:tr>
      <w:tr w:rsidR="00A60DB6" w:rsidRPr="006C33FB" w14:paraId="07C2557A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EB1" w14:textId="77777777" w:rsidR="007D406E" w:rsidRPr="006C33FB" w:rsidRDefault="007D406E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4534" w14:textId="34DB63C4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444" w14:textId="7D990DD6" w:rsidR="007D406E" w:rsidRPr="006C33FB" w:rsidRDefault="00FE0EE4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63BD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предельное количество этажей не подлежит установлению. </w:t>
            </w:r>
          </w:p>
          <w:p w14:paraId="48191C4E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 </w:t>
            </w:r>
          </w:p>
          <w:p w14:paraId="065FC397" w14:textId="60079A28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04F71EF4" w14:textId="3E40CBC2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</w:t>
            </w:r>
          </w:p>
        </w:tc>
      </w:tr>
      <w:tr w:rsidR="006E40B1" w:rsidRPr="006C33FB" w14:paraId="73720FFC" w14:textId="77777777" w:rsidTr="00392621">
        <w:trPr>
          <w:trHeight w:val="20"/>
        </w:trPr>
        <w:tc>
          <w:tcPr>
            <w:tcW w:w="224" w:type="pct"/>
          </w:tcPr>
          <w:p w14:paraId="55B55F36" w14:textId="225CF05B" w:rsidR="006E40B1" w:rsidRPr="006C33FB" w:rsidRDefault="006E40B1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A127CA0" w14:textId="7F458E96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2243D015" w14:textId="2A7C13EB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1E9273D2" w14:textId="79BB529B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0803EF86" w14:textId="77777777" w:rsidTr="00392621">
        <w:trPr>
          <w:trHeight w:val="20"/>
        </w:trPr>
        <w:tc>
          <w:tcPr>
            <w:tcW w:w="224" w:type="pct"/>
          </w:tcPr>
          <w:p w14:paraId="61FAF27A" w14:textId="77777777" w:rsidR="006E40B1" w:rsidRPr="006C33FB" w:rsidRDefault="006E40B1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1C3FDCD" w14:textId="12FF2A00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09129FF0" w14:textId="4307E2B7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61DF0739" w14:textId="77777777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424F384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89EF8AD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5B6EA00" w14:textId="283FB292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353BE415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09C5E58C" w14:textId="55A9CA8D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6E40B1" w:rsidRPr="006C33FB" w14:paraId="5D1E8C17" w14:textId="77777777" w:rsidTr="00392621">
        <w:trPr>
          <w:trHeight w:val="20"/>
        </w:trPr>
        <w:tc>
          <w:tcPr>
            <w:tcW w:w="224" w:type="pct"/>
          </w:tcPr>
          <w:p w14:paraId="581FD009" w14:textId="77777777" w:rsidR="006E40B1" w:rsidRPr="006C33FB" w:rsidRDefault="006E40B1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B4E8FE5" w14:textId="7335202A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5FF3030E" w14:textId="4CB7B6CE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06BF0D94" w14:textId="46589546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0E10F220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B2572FE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570D763" w14:textId="7187A704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0503EBA0" w14:textId="095125E5" w:rsidR="006E40B1" w:rsidRPr="006C33FB" w:rsidRDefault="006E40B1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027319F1" w14:textId="479DEC87" w:rsidR="006E40B1" w:rsidRPr="006C33FB" w:rsidRDefault="006E40B1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14B6EA9A" w14:textId="77777777" w:rsidR="006E40B1" w:rsidRPr="006C33FB" w:rsidRDefault="006E40B1" w:rsidP="007D406E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297F1680" w14:textId="0DEF4746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22AA48C3" w14:textId="00AFA93E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7DED2C11" w14:textId="77777777" w:rsidTr="00392621">
        <w:trPr>
          <w:trHeight w:val="20"/>
        </w:trPr>
        <w:tc>
          <w:tcPr>
            <w:tcW w:w="224" w:type="pct"/>
          </w:tcPr>
          <w:p w14:paraId="6A1C0668" w14:textId="77777777" w:rsidR="006E40B1" w:rsidRPr="006C33FB" w:rsidRDefault="006E40B1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0D7B0D2" w14:textId="577CCEF2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3DA71206" w14:textId="46F51A83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4D6B50B0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70198964" w14:textId="77777777" w:rsidTr="00392621">
        <w:trPr>
          <w:trHeight w:val="20"/>
        </w:trPr>
        <w:tc>
          <w:tcPr>
            <w:tcW w:w="224" w:type="pct"/>
          </w:tcPr>
          <w:p w14:paraId="2D386B30" w14:textId="77777777" w:rsidR="006E40B1" w:rsidRPr="006C33FB" w:rsidRDefault="006E40B1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8C3B89D" w14:textId="502EC495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678E3966" w14:textId="487E66D5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563CDA24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53386C4C" w14:textId="77777777" w:rsidTr="00392621">
        <w:trPr>
          <w:trHeight w:val="20"/>
        </w:trPr>
        <w:tc>
          <w:tcPr>
            <w:tcW w:w="224" w:type="pct"/>
          </w:tcPr>
          <w:p w14:paraId="634A7124" w14:textId="77777777" w:rsidR="006E40B1" w:rsidRPr="006C33FB" w:rsidRDefault="006E40B1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7F13F92" w14:textId="6874C8DB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7D20AF7C" w14:textId="77722977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69F9142B" w14:textId="4C0049C5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20FBEAD0" w14:textId="77777777" w:rsidTr="00392621">
        <w:trPr>
          <w:trHeight w:val="20"/>
        </w:trPr>
        <w:tc>
          <w:tcPr>
            <w:tcW w:w="224" w:type="pct"/>
          </w:tcPr>
          <w:p w14:paraId="650E8C8D" w14:textId="77777777" w:rsidR="006E40B1" w:rsidRPr="006C33FB" w:rsidRDefault="006E40B1" w:rsidP="007D406E">
            <w:pPr>
              <w:pStyle w:val="af6"/>
              <w:numPr>
                <w:ilvl w:val="0"/>
                <w:numId w:val="6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E3BCA56" w14:textId="39E36E63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16CE1797" w14:textId="2023A981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7B6BC73B" w14:textId="74A9E156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6AE6B97" w14:textId="77777777" w:rsidR="00CE7D7E" w:rsidRPr="006C33FB" w:rsidRDefault="00CE7D7E" w:rsidP="00CE7D7E">
      <w:pPr>
        <w:rPr>
          <w:rFonts w:ascii="Tahoma" w:hAnsi="Tahoma" w:cs="Tahoma"/>
          <w:color w:val="000000" w:themeColor="text1"/>
        </w:rPr>
      </w:pPr>
    </w:p>
    <w:p w14:paraId="6C622312" w14:textId="77777777" w:rsidR="00CE7D7E" w:rsidRPr="006C33FB" w:rsidRDefault="00CE7D7E" w:rsidP="00CE7D7E">
      <w:pPr>
        <w:rPr>
          <w:rFonts w:ascii="Tahoma" w:hAnsi="Tahoma" w:cs="Tahoma"/>
          <w:color w:val="000000" w:themeColor="text1"/>
        </w:rPr>
      </w:pPr>
    </w:p>
    <w:p w14:paraId="369F7866" w14:textId="03A5A3D3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57304109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4AF0C4F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1C2209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F68EBF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16ACE340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713BD0D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EC8528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613C1C5" w14:textId="74522F6A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3EFD4E2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E22EEAE" w14:textId="77777777" w:rsidR="00FC033C" w:rsidRPr="006C33FB" w:rsidRDefault="00FC033C" w:rsidP="00FC033C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516078E8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3F019BA9" w14:textId="01B61CB2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1F32CE85" w14:textId="4277998D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7B297D2F" w14:textId="014A9B9B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01B46F1C" w14:textId="26404A93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1F04B827" w14:textId="77777777" w:rsidTr="00392621">
        <w:trPr>
          <w:trHeight w:val="20"/>
        </w:trPr>
        <w:tc>
          <w:tcPr>
            <w:tcW w:w="224" w:type="pct"/>
          </w:tcPr>
          <w:p w14:paraId="6F93189F" w14:textId="77777777" w:rsidR="007D406E" w:rsidRPr="006C33FB" w:rsidRDefault="007D406E" w:rsidP="007D406E">
            <w:pPr>
              <w:pStyle w:val="af6"/>
              <w:numPr>
                <w:ilvl w:val="0"/>
                <w:numId w:val="62"/>
              </w:numPr>
              <w:ind w:left="0" w:firstLine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894" w:type="pct"/>
          </w:tcPr>
          <w:p w14:paraId="643D6AD1" w14:textId="3BBD7DE2" w:rsidR="007D406E" w:rsidRPr="006C33FB" w:rsidRDefault="007D406E" w:rsidP="007D406E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</w:tcPr>
          <w:p w14:paraId="2337CCA4" w14:textId="3190261F" w:rsidR="007D406E" w:rsidRPr="006C33FB" w:rsidRDefault="004156AB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</w:tcPr>
          <w:p w14:paraId="2EB26B99" w14:textId="7AC4800A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5EA06D10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B84DE32" w14:textId="77777777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84DBC4D" w14:textId="477EC79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4C9D4D32" w14:textId="4A08A500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49A751D4" w14:textId="3922FA60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32FB1A9E" w14:textId="77777777" w:rsidR="007D406E" w:rsidRPr="006C33FB" w:rsidRDefault="007D406E" w:rsidP="007D406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6638E8C0" w14:textId="6F0975EE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3 машино-места на 1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объект; </w:t>
            </w:r>
          </w:p>
          <w:p w14:paraId="4B0B352E" w14:textId="728A3258" w:rsidR="007D406E" w:rsidRPr="006C33FB" w:rsidRDefault="007D406E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более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7 машино-мест на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торговой площади</w:t>
            </w:r>
          </w:p>
        </w:tc>
      </w:tr>
    </w:tbl>
    <w:p w14:paraId="1EDAC443" w14:textId="7A0982A6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4D9D4B83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196CBF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11C9C8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11ADA4F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325B7ABE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2666CB4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090329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46F08FC2" w14:textId="5157CE42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15C7F05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D43F678" w14:textId="77777777" w:rsidR="005A61FD" w:rsidRPr="006C33FB" w:rsidRDefault="005A61FD" w:rsidP="005A61FD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D9F6E80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779A54B2" w14:textId="64A07F3D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46635101" w14:textId="7C3E28F0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6B276D93" w14:textId="77B580F6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62A394EA" w14:textId="09214E4A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60ADDAAA" w14:textId="77777777" w:rsidTr="00392621">
        <w:trPr>
          <w:trHeight w:val="20"/>
        </w:trPr>
        <w:tc>
          <w:tcPr>
            <w:tcW w:w="224" w:type="pct"/>
          </w:tcPr>
          <w:p w14:paraId="610FC1CB" w14:textId="77777777" w:rsidR="007D406E" w:rsidRPr="006C33FB" w:rsidRDefault="007D406E" w:rsidP="007D406E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2CBC79A" w14:textId="76B035E0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0EB559FB" w14:textId="692EF032" w:rsidR="007D406E" w:rsidRPr="006C33FB" w:rsidRDefault="00D331E9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1BB849EC" w14:textId="1A2A2898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26B94B0C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2D80DDDB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162EEFD" w14:textId="175F4704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1B7722D3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4BE084FF" w14:textId="69B89899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7CCA0905" w14:textId="77777777" w:rsidTr="00392621">
        <w:trPr>
          <w:trHeight w:val="20"/>
        </w:trPr>
        <w:tc>
          <w:tcPr>
            <w:tcW w:w="224" w:type="pct"/>
          </w:tcPr>
          <w:p w14:paraId="3C8A5F71" w14:textId="77777777" w:rsidR="007D406E" w:rsidRPr="006C33FB" w:rsidRDefault="007D406E" w:rsidP="007D406E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8AA9962" w14:textId="348A667B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13CAEE1D" w14:textId="5BDA2BFD" w:rsidR="007D406E" w:rsidRPr="006C33FB" w:rsidRDefault="00B7183C" w:rsidP="007D406E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6B1D9A23" w14:textId="6B4281A8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5049F741" w14:textId="77777777" w:rsidTr="00392621">
        <w:trPr>
          <w:trHeight w:val="20"/>
        </w:trPr>
        <w:tc>
          <w:tcPr>
            <w:tcW w:w="224" w:type="pct"/>
          </w:tcPr>
          <w:p w14:paraId="6F08A312" w14:textId="77777777" w:rsidR="007D406E" w:rsidRPr="006C33FB" w:rsidRDefault="007D406E" w:rsidP="007D406E">
            <w:pPr>
              <w:pStyle w:val="af6"/>
              <w:numPr>
                <w:ilvl w:val="0"/>
                <w:numId w:val="6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7004788" w14:textId="237C34F7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70C4FC0D" w14:textId="38C0BCA4" w:rsidR="007D406E" w:rsidRPr="006C33FB" w:rsidRDefault="00B7183C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50068225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2234335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63" w:name="_Toc469399752"/>
      <w:bookmarkStart w:id="64" w:name="_Toc497470988"/>
      <w:bookmarkStart w:id="65" w:name="_Toc497471012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083FA1EB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0CCEBC8B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7223E8F3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66ACA4EA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5E4D3663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7910F60F" w14:textId="77777777" w:rsidTr="009F7A19">
        <w:trPr>
          <w:trHeight w:val="20"/>
          <w:tblHeader/>
        </w:trPr>
        <w:tc>
          <w:tcPr>
            <w:tcW w:w="224" w:type="pct"/>
          </w:tcPr>
          <w:p w14:paraId="7B81C8FA" w14:textId="42E40B62" w:rsidR="007D406E" w:rsidRPr="006C33FB" w:rsidRDefault="007D406E" w:rsidP="007D406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</w:tcPr>
          <w:p w14:paraId="532C60AF" w14:textId="4195903C" w:rsidR="007D406E" w:rsidRPr="006C33FB" w:rsidRDefault="007D406E" w:rsidP="007D406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</w:tcPr>
          <w:p w14:paraId="688608EA" w14:textId="21CB1B46" w:rsidR="007D406E" w:rsidRPr="006C33FB" w:rsidRDefault="007D406E" w:rsidP="007D406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5B312123" w14:textId="77777777" w:rsidTr="009F7A19">
        <w:trPr>
          <w:trHeight w:val="20"/>
        </w:trPr>
        <w:tc>
          <w:tcPr>
            <w:tcW w:w="224" w:type="pct"/>
          </w:tcPr>
          <w:p w14:paraId="7AF4426D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ABCA3B9" w14:textId="7EB0DF66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51E1B6DD" w14:textId="165B9EDA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0E9BC6A" w14:textId="77777777" w:rsidTr="009F7A19">
        <w:trPr>
          <w:trHeight w:val="20"/>
        </w:trPr>
        <w:tc>
          <w:tcPr>
            <w:tcW w:w="224" w:type="pct"/>
          </w:tcPr>
          <w:p w14:paraId="6880C4D8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02DCFD9" w14:textId="07A538CD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088BA947" w14:textId="06A44523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3D543EB" w14:textId="77777777" w:rsidTr="009F7A19">
        <w:trPr>
          <w:trHeight w:val="20"/>
        </w:trPr>
        <w:tc>
          <w:tcPr>
            <w:tcW w:w="224" w:type="pct"/>
          </w:tcPr>
          <w:p w14:paraId="1032C45C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8B472B3" w14:textId="2F0C9166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Запретная зона военного объекта - Партизанское лесничество Министерства обороны Российской Федерации (25.00.2.76)</w:t>
            </w:r>
          </w:p>
        </w:tc>
        <w:tc>
          <w:tcPr>
            <w:tcW w:w="3224" w:type="pct"/>
          </w:tcPr>
          <w:p w14:paraId="5DA0FB4B" w14:textId="0F8946CB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67D5F438" w14:textId="77777777" w:rsidTr="009F7A19">
        <w:trPr>
          <w:trHeight w:val="20"/>
        </w:trPr>
        <w:tc>
          <w:tcPr>
            <w:tcW w:w="224" w:type="pct"/>
          </w:tcPr>
          <w:p w14:paraId="4FB52583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EA46B3D" w14:textId="06A3A9C9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 (25:00-6.4)</w:t>
            </w:r>
          </w:p>
        </w:tc>
        <w:tc>
          <w:tcPr>
            <w:tcW w:w="3224" w:type="pct"/>
          </w:tcPr>
          <w:p w14:paraId="54B2BBA8" w14:textId="2BF11ECD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75E60155" w14:textId="77777777" w:rsidTr="009F7A19">
        <w:trPr>
          <w:trHeight w:val="20"/>
        </w:trPr>
        <w:tc>
          <w:tcPr>
            <w:tcW w:w="224" w:type="pct"/>
          </w:tcPr>
          <w:p w14:paraId="35D39CD5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63BA91F" w14:textId="6BF185F4" w:rsidR="007D406E" w:rsidRPr="006C33FB" w:rsidRDefault="007D406E" w:rsidP="004B1F5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волоконно-оптической линии связи (ВОЛС) К-70 на участке Хабаровск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–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Находка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25:24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(25.24.2.140)</w:t>
            </w:r>
          </w:p>
        </w:tc>
        <w:tc>
          <w:tcPr>
            <w:tcW w:w="3224" w:type="pct"/>
          </w:tcPr>
          <w:p w14:paraId="19D4058F" w14:textId="16B367BE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48B261F3" w14:textId="77777777" w:rsidTr="009F7A19">
        <w:trPr>
          <w:trHeight w:val="20"/>
        </w:trPr>
        <w:tc>
          <w:tcPr>
            <w:tcW w:w="224" w:type="pct"/>
          </w:tcPr>
          <w:p w14:paraId="7D33ADB1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F25C280" w14:textId="1234587F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06A37B00" w14:textId="360AC996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27162BF8" w14:textId="77777777" w:rsidTr="009F7A19">
        <w:trPr>
          <w:trHeight w:val="20"/>
        </w:trPr>
        <w:tc>
          <w:tcPr>
            <w:tcW w:w="224" w:type="pct"/>
          </w:tcPr>
          <w:p w14:paraId="5A6FCEDB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5829741" w14:textId="429B49ED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2DF18F60" w14:textId="0A427007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8EBCA43" w14:textId="77777777" w:rsidTr="009F7A19">
        <w:trPr>
          <w:trHeight w:val="20"/>
        </w:trPr>
        <w:tc>
          <w:tcPr>
            <w:tcW w:w="224" w:type="pct"/>
          </w:tcPr>
          <w:p w14:paraId="0192109E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959741A" w14:textId="0E5F8586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224" w:type="pct"/>
          </w:tcPr>
          <w:p w14:paraId="17C7D966" w14:textId="04775944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28DA3CE" w14:textId="77777777" w:rsidTr="009F7A19">
        <w:trPr>
          <w:trHeight w:val="20"/>
        </w:trPr>
        <w:tc>
          <w:tcPr>
            <w:tcW w:w="224" w:type="pct"/>
          </w:tcPr>
          <w:p w14:paraId="5F99ADBE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13D7623" w14:textId="5B9433F2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ВЛ 500 кВ объекта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«ВЛ 500 кВ Владивосток-Лозовая» (25.00.2.87)</w:t>
            </w:r>
          </w:p>
        </w:tc>
        <w:tc>
          <w:tcPr>
            <w:tcW w:w="3224" w:type="pct"/>
          </w:tcPr>
          <w:p w14:paraId="1DE9EF4A" w14:textId="537D98B4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B0268B5" w14:textId="77777777" w:rsidTr="009F7A19">
        <w:trPr>
          <w:trHeight w:val="20"/>
        </w:trPr>
        <w:tc>
          <w:tcPr>
            <w:tcW w:w="224" w:type="pct"/>
          </w:tcPr>
          <w:p w14:paraId="37D1D481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B2F1706" w14:textId="25AB4DBB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(25:00-6.304)</w:t>
            </w:r>
          </w:p>
        </w:tc>
        <w:tc>
          <w:tcPr>
            <w:tcW w:w="3224" w:type="pct"/>
          </w:tcPr>
          <w:p w14:paraId="189303B8" w14:textId="3D923BA3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83CCF71" w14:textId="77777777" w:rsidTr="009F7A19">
        <w:trPr>
          <w:trHeight w:val="20"/>
        </w:trPr>
        <w:tc>
          <w:tcPr>
            <w:tcW w:w="224" w:type="pct"/>
          </w:tcPr>
          <w:p w14:paraId="22AE5A92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7884BB3" w14:textId="136DCBE8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62CCDCBB" w14:textId="1235FDFB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E10C69F" w14:textId="77777777" w:rsidTr="009F7A19">
        <w:trPr>
          <w:trHeight w:val="20"/>
        </w:trPr>
        <w:tc>
          <w:tcPr>
            <w:tcW w:w="224" w:type="pct"/>
          </w:tcPr>
          <w:p w14:paraId="32CDFE51" w14:textId="77777777" w:rsidR="007D406E" w:rsidRPr="006C33FB" w:rsidRDefault="007D406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1FDA583" w14:textId="15D54BEA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7AC3368D" w14:textId="2F7B8042" w:rsidR="007D406E" w:rsidRPr="006C33FB" w:rsidRDefault="007D406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02956A7" w14:textId="77777777" w:rsidTr="009F7A19">
        <w:trPr>
          <w:trHeight w:val="20"/>
        </w:trPr>
        <w:tc>
          <w:tcPr>
            <w:tcW w:w="224" w:type="pct"/>
          </w:tcPr>
          <w:p w14:paraId="34094F96" w14:textId="77777777" w:rsidR="009F7A19" w:rsidRPr="006C33FB" w:rsidRDefault="009F7A19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43EF62C" w14:textId="5A6C372A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5E76D72A" w14:textId="77BE3D2E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1D88EC41" w14:textId="77777777" w:rsidTr="009F7A19">
        <w:trPr>
          <w:trHeight w:val="20"/>
        </w:trPr>
        <w:tc>
          <w:tcPr>
            <w:tcW w:w="224" w:type="pct"/>
          </w:tcPr>
          <w:p w14:paraId="1CEE09D4" w14:textId="77777777" w:rsidR="009F7A19" w:rsidRPr="006C33FB" w:rsidRDefault="009F7A19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2FBD697" w14:textId="28060810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4264511F" w14:textId="4F08757E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619D34A9" w14:textId="77777777" w:rsidTr="009F7A19">
        <w:trPr>
          <w:trHeight w:val="20"/>
        </w:trPr>
        <w:tc>
          <w:tcPr>
            <w:tcW w:w="224" w:type="pct"/>
          </w:tcPr>
          <w:p w14:paraId="28DC32DC" w14:textId="77777777" w:rsidR="009F7A19" w:rsidRPr="006C33FB" w:rsidRDefault="009F7A19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297F312" w14:textId="5DD6A1AA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3A54C884" w14:textId="6A68E7E2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7420FC5E" w14:textId="77777777" w:rsidTr="009F7A19">
        <w:trPr>
          <w:trHeight w:val="20"/>
        </w:trPr>
        <w:tc>
          <w:tcPr>
            <w:tcW w:w="224" w:type="pct"/>
          </w:tcPr>
          <w:p w14:paraId="66FA26E3" w14:textId="77777777" w:rsidR="009F7A19" w:rsidRPr="006C33FB" w:rsidRDefault="009F7A19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5B2B718" w14:textId="5D8ADEA9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(25:24-6.384)</w:t>
            </w:r>
          </w:p>
        </w:tc>
        <w:tc>
          <w:tcPr>
            <w:tcW w:w="3224" w:type="pct"/>
          </w:tcPr>
          <w:p w14:paraId="5426EB62" w14:textId="78B8B5F7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E77521A" w14:textId="77777777" w:rsidTr="009F7A19">
        <w:trPr>
          <w:trHeight w:val="20"/>
        </w:trPr>
        <w:tc>
          <w:tcPr>
            <w:tcW w:w="224" w:type="pct"/>
          </w:tcPr>
          <w:p w14:paraId="307EA653" w14:textId="77777777" w:rsidR="009F7A19" w:rsidRPr="006C33FB" w:rsidRDefault="009F7A19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5BF8184" w14:textId="228091A3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224" w:type="pct"/>
          </w:tcPr>
          <w:p w14:paraId="1ED863BF" w14:textId="2FB24531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9AEF1AA" w14:textId="77777777" w:rsidTr="009F7A19">
        <w:trPr>
          <w:trHeight w:val="20"/>
        </w:trPr>
        <w:tc>
          <w:tcPr>
            <w:tcW w:w="224" w:type="pct"/>
          </w:tcPr>
          <w:p w14:paraId="7295A6BA" w14:textId="77777777" w:rsidR="009F7A19" w:rsidRPr="006C33FB" w:rsidRDefault="009F7A19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22A345D" w14:textId="70A75B66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392621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5827CB4B" w14:textId="33F8707C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130450" w:rsidRPr="006C33FB" w14:paraId="72234E22" w14:textId="77777777" w:rsidTr="009F7A19">
        <w:trPr>
          <w:trHeight w:val="20"/>
        </w:trPr>
        <w:tc>
          <w:tcPr>
            <w:tcW w:w="224" w:type="pct"/>
          </w:tcPr>
          <w:p w14:paraId="3DC0AD29" w14:textId="77777777" w:rsidR="009F7A19" w:rsidRPr="006C33FB" w:rsidRDefault="009F7A19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3BFCDB2" w14:textId="35424B45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(25:24-6.399)</w:t>
            </w:r>
          </w:p>
        </w:tc>
        <w:tc>
          <w:tcPr>
            <w:tcW w:w="3224" w:type="pct"/>
          </w:tcPr>
          <w:p w14:paraId="1042EA4D" w14:textId="03FE6AF1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4B1F5E" w:rsidRPr="006C33FB" w14:paraId="5BF883AE" w14:textId="77777777" w:rsidTr="009F7A19">
        <w:trPr>
          <w:trHeight w:val="20"/>
        </w:trPr>
        <w:tc>
          <w:tcPr>
            <w:tcW w:w="224" w:type="pct"/>
          </w:tcPr>
          <w:p w14:paraId="1FE01B8C" w14:textId="77777777" w:rsidR="004B1F5E" w:rsidRPr="006C33FB" w:rsidRDefault="004B1F5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38D7FE1" w14:textId="249E2952" w:rsidR="004B1F5E" w:rsidRPr="006C33FB" w:rsidRDefault="004B1F5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(25:24-6.456)</w:t>
            </w:r>
          </w:p>
        </w:tc>
        <w:tc>
          <w:tcPr>
            <w:tcW w:w="3224" w:type="pct"/>
          </w:tcPr>
          <w:p w14:paraId="166FD985" w14:textId="18415794" w:rsidR="004B1F5E" w:rsidRPr="006C33FB" w:rsidRDefault="002C3F2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4B1F5E" w:rsidRPr="006C33FB" w14:paraId="68E9AAE5" w14:textId="77777777" w:rsidTr="009F7A19">
        <w:trPr>
          <w:trHeight w:val="20"/>
        </w:trPr>
        <w:tc>
          <w:tcPr>
            <w:tcW w:w="224" w:type="pct"/>
          </w:tcPr>
          <w:p w14:paraId="67E0852C" w14:textId="77777777" w:rsidR="004B1F5E" w:rsidRPr="006C33FB" w:rsidRDefault="004B1F5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B61D675" w14:textId="0E3B7E72" w:rsidR="004B1F5E" w:rsidRPr="006C33FB" w:rsidRDefault="004B1F5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(25:24-6.493)</w:t>
            </w:r>
          </w:p>
        </w:tc>
        <w:tc>
          <w:tcPr>
            <w:tcW w:w="3224" w:type="pct"/>
          </w:tcPr>
          <w:p w14:paraId="636D0870" w14:textId="099DDAB2" w:rsidR="004B1F5E" w:rsidRPr="006C33FB" w:rsidRDefault="002C3F2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4B1F5E" w:rsidRPr="006C33FB" w14:paraId="29862752" w14:textId="77777777" w:rsidTr="009F7A19">
        <w:trPr>
          <w:trHeight w:val="20"/>
        </w:trPr>
        <w:tc>
          <w:tcPr>
            <w:tcW w:w="224" w:type="pct"/>
          </w:tcPr>
          <w:p w14:paraId="674DF6D8" w14:textId="77777777" w:rsidR="004B1F5E" w:rsidRPr="006C33FB" w:rsidRDefault="004B1F5E" w:rsidP="007D406E">
            <w:pPr>
              <w:pStyle w:val="af6"/>
              <w:numPr>
                <w:ilvl w:val="0"/>
                <w:numId w:val="6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503ACA3" w14:textId="542DCFD8" w:rsidR="004B1F5E" w:rsidRPr="006C33FB" w:rsidRDefault="004B1F5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особо охраняемого природного объекта (25:00-6.577)</w:t>
            </w:r>
          </w:p>
        </w:tc>
        <w:tc>
          <w:tcPr>
            <w:tcW w:w="3224" w:type="pct"/>
          </w:tcPr>
          <w:p w14:paraId="6902BFD4" w14:textId="74AF7D14" w:rsidR="004B1F5E" w:rsidRPr="006C33FB" w:rsidRDefault="007D6EE6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Федеральный закон от 14.03.1995 </w:t>
            </w:r>
            <w:r w:rsidR="006C33FB" w:rsidRPr="006C33FB">
              <w:rPr>
                <w:rFonts w:ascii="Tahoma" w:hAnsi="Tahoma" w:cs="Tahoma"/>
                <w:sz w:val="24"/>
                <w:szCs w:val="24"/>
                <w:lang w:eastAsia="ru-RU"/>
              </w:rPr>
              <w:t>№</w:t>
            </w: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33-ФЗ "Об особо охраняемых природных территориях"</w:t>
            </w:r>
          </w:p>
        </w:tc>
      </w:tr>
    </w:tbl>
    <w:p w14:paraId="6DC8FEF2" w14:textId="338A02D2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66" w:name="_Toc118796301"/>
      <w:r w:rsidRPr="006C33FB">
        <w:rPr>
          <w:color w:val="000000" w:themeColor="text1"/>
        </w:rPr>
        <w:t>ЗОНА ЗЕЛЕНЫ</w:t>
      </w:r>
      <w:r w:rsidR="00B34E40" w:rsidRPr="006C33FB">
        <w:rPr>
          <w:color w:val="000000" w:themeColor="text1"/>
        </w:rPr>
        <w:t xml:space="preserve">Х НАСАЖДЕНИЙ </w:t>
      </w:r>
      <w:r w:rsidRPr="006C33FB">
        <w:rPr>
          <w:color w:val="000000" w:themeColor="text1"/>
        </w:rPr>
        <w:t>(Р 1)</w:t>
      </w:r>
      <w:bookmarkEnd w:id="63"/>
      <w:bookmarkEnd w:id="64"/>
      <w:bookmarkEnd w:id="65"/>
      <w:bookmarkEnd w:id="66"/>
    </w:p>
    <w:p w14:paraId="52E98D1D" w14:textId="61752235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5C2362A0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7A8095A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1F9FE3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E9A2FA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414C729C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548B741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F223C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585429D7" w14:textId="379752AC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2FD60A0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6A134E08" w14:textId="77777777" w:rsidR="005A61FD" w:rsidRPr="006C33FB" w:rsidRDefault="005A61FD" w:rsidP="005A61FD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5AECCF7C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0A06B63A" w14:textId="517DABD5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66406239" w14:textId="5D35E26B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F0502AB" w14:textId="773C0D1E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0E442B6C" w14:textId="55D02777" w:rsidR="007D406E" w:rsidRPr="006C33FB" w:rsidRDefault="007D406E" w:rsidP="007D406E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393E7E82" w14:textId="77777777" w:rsidTr="006E40B1">
        <w:trPr>
          <w:trHeight w:val="20"/>
        </w:trPr>
        <w:tc>
          <w:tcPr>
            <w:tcW w:w="224" w:type="pct"/>
          </w:tcPr>
          <w:p w14:paraId="3F3945D0" w14:textId="77777777" w:rsidR="007D406E" w:rsidRPr="006C33FB" w:rsidRDefault="007D406E" w:rsidP="003B4E7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E26476F" w14:textId="3E899581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2D8F4BA9" w14:textId="3D259761" w:rsidR="007D406E" w:rsidRPr="006C33FB" w:rsidRDefault="00B7183C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6D56602B" w14:textId="0101DD80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0911E6E1" w14:textId="77777777" w:rsidTr="006E40B1">
        <w:trPr>
          <w:trHeight w:val="20"/>
        </w:trPr>
        <w:tc>
          <w:tcPr>
            <w:tcW w:w="224" w:type="pct"/>
          </w:tcPr>
          <w:p w14:paraId="68A96BA2" w14:textId="77777777" w:rsidR="007D406E" w:rsidRPr="006C33FB" w:rsidRDefault="007D406E" w:rsidP="003B4E7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59773EC" w14:textId="13380F23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2E46FDD4" w14:textId="2CF89E15" w:rsidR="007D406E" w:rsidRPr="006C33FB" w:rsidRDefault="00B7183C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7484775E" w14:textId="2F7CE180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977A658" w14:textId="77777777" w:rsidTr="006E40B1">
        <w:trPr>
          <w:trHeight w:val="20"/>
        </w:trPr>
        <w:tc>
          <w:tcPr>
            <w:tcW w:w="224" w:type="pct"/>
          </w:tcPr>
          <w:p w14:paraId="12C0BFF2" w14:textId="77777777" w:rsidR="007D406E" w:rsidRPr="006C33FB" w:rsidRDefault="007D406E" w:rsidP="003B4E7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D880111" w14:textId="46930F5A" w:rsidR="007D406E" w:rsidRPr="006C33FB" w:rsidRDefault="007D406E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658" w:type="pct"/>
          </w:tcPr>
          <w:p w14:paraId="1EEAD22A" w14:textId="2214F18D" w:rsidR="007D406E" w:rsidRPr="006C33FB" w:rsidRDefault="004C3B73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24" w:type="pct"/>
          </w:tcPr>
          <w:p w14:paraId="0649A58E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5260FD98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DED9538" w14:textId="77777777" w:rsidR="007D406E" w:rsidRPr="006C33FB" w:rsidRDefault="007D406E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7AD0074E" w14:textId="4E827FDA" w:rsidR="007D406E" w:rsidRPr="006C33FB" w:rsidRDefault="007D406E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6E40B1" w:rsidRPr="006C33FB" w14:paraId="47B90FF4" w14:textId="77777777" w:rsidTr="006E40B1">
        <w:trPr>
          <w:trHeight w:val="20"/>
        </w:trPr>
        <w:tc>
          <w:tcPr>
            <w:tcW w:w="224" w:type="pct"/>
          </w:tcPr>
          <w:p w14:paraId="7E4A0C6F" w14:textId="469E993C" w:rsidR="006E40B1" w:rsidRPr="006C33FB" w:rsidRDefault="006E40B1" w:rsidP="003B4E7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9CC081D" w14:textId="5C8BA24E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2360423D" w14:textId="73DE7149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3ED9E1D2" w14:textId="6A7C88F2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5F664141" w14:textId="77777777" w:rsidTr="006E40B1">
        <w:trPr>
          <w:trHeight w:val="20"/>
        </w:trPr>
        <w:tc>
          <w:tcPr>
            <w:tcW w:w="224" w:type="pct"/>
          </w:tcPr>
          <w:p w14:paraId="4AFEFC6F" w14:textId="77777777" w:rsidR="006E40B1" w:rsidRPr="006C33FB" w:rsidRDefault="006E40B1" w:rsidP="003B4E7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7CEF59C" w14:textId="07906F00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658" w:type="pct"/>
          </w:tcPr>
          <w:p w14:paraId="02D9D903" w14:textId="56F6DDFA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</w:tcPr>
          <w:p w14:paraId="50D5F658" w14:textId="77777777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3B587260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B288FA3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E1B33FB" w14:textId="187B8EAB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24A6273C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52C4B525" w14:textId="153BF6CD" w:rsidR="006E40B1" w:rsidRPr="006C33FB" w:rsidRDefault="006E40B1" w:rsidP="007D406E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50%</w:t>
            </w:r>
          </w:p>
        </w:tc>
      </w:tr>
      <w:tr w:rsidR="006E40B1" w:rsidRPr="006C33FB" w14:paraId="459A1EF1" w14:textId="77777777" w:rsidTr="006E40B1">
        <w:trPr>
          <w:trHeight w:val="20"/>
        </w:trPr>
        <w:tc>
          <w:tcPr>
            <w:tcW w:w="224" w:type="pct"/>
          </w:tcPr>
          <w:p w14:paraId="7E034750" w14:textId="77777777" w:rsidR="006E40B1" w:rsidRPr="006C33FB" w:rsidRDefault="006E40B1" w:rsidP="003B4E7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E355AE1" w14:textId="33271953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3FEC4C92" w14:textId="5A7394E0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5F57395A" w14:textId="377DE51B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43CBF3E0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02579FA3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55CBA591" w14:textId="26F068B1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009B87EB" w14:textId="0FB550A8" w:rsidR="006E40B1" w:rsidRPr="006C33FB" w:rsidRDefault="006E40B1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69B9E67C" w14:textId="7949547D" w:rsidR="006E40B1" w:rsidRPr="006C33FB" w:rsidRDefault="006E40B1" w:rsidP="007D406E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1BCC1205" w14:textId="77777777" w:rsidR="006E40B1" w:rsidRPr="006C33FB" w:rsidRDefault="006E40B1" w:rsidP="007D406E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0B8EFCAD" w14:textId="2C7AC023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1E6BF43C" w14:textId="35DE2C84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7C0CCD77" w14:textId="77777777" w:rsidTr="006E40B1">
        <w:trPr>
          <w:trHeight w:val="20"/>
        </w:trPr>
        <w:tc>
          <w:tcPr>
            <w:tcW w:w="224" w:type="pct"/>
          </w:tcPr>
          <w:p w14:paraId="7A32F300" w14:textId="77777777" w:rsidR="006E40B1" w:rsidRPr="006C33FB" w:rsidRDefault="006E40B1" w:rsidP="003B4E7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3AF144F" w14:textId="5ED3B0D0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2EAAE6E7" w14:textId="403201B1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6D68FB57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39F85D84" w14:textId="77777777" w:rsidTr="006E40B1">
        <w:trPr>
          <w:trHeight w:val="20"/>
        </w:trPr>
        <w:tc>
          <w:tcPr>
            <w:tcW w:w="224" w:type="pct"/>
          </w:tcPr>
          <w:p w14:paraId="39100965" w14:textId="77777777" w:rsidR="006E40B1" w:rsidRPr="006C33FB" w:rsidRDefault="006E40B1" w:rsidP="003B4E77">
            <w:pPr>
              <w:pStyle w:val="af6"/>
              <w:numPr>
                <w:ilvl w:val="0"/>
                <w:numId w:val="6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9AD6B1A" w14:textId="0FA1463B" w:rsidR="006E40B1" w:rsidRPr="006C33FB" w:rsidRDefault="006E40B1" w:rsidP="007D406E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0CF2B0F2" w14:textId="1537061A" w:rsidR="006E40B1" w:rsidRPr="006C33FB" w:rsidRDefault="006E40B1" w:rsidP="007D4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557AE7FD" w14:textId="77777777" w:rsidR="006E40B1" w:rsidRPr="006C33FB" w:rsidRDefault="006E40B1" w:rsidP="007D406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4A1CDF4" w14:textId="6E487A4B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3023F030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2CD5950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8C2020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5D4CF5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2CE95CB4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6DC22D4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D4F5CA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8A22923" w14:textId="3FE45C32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001125F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669C9F09" w14:textId="77777777" w:rsidR="005A61FD" w:rsidRPr="006C33FB" w:rsidRDefault="005A61FD" w:rsidP="005A61FD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145B7CE8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2DC39CDD" w14:textId="450024DF" w:rsidR="003B4E77" w:rsidRPr="006C33FB" w:rsidRDefault="003B4E77" w:rsidP="003B4E77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B5897F5" w14:textId="31934A77" w:rsidR="003B4E77" w:rsidRPr="006C33FB" w:rsidRDefault="003B4E77" w:rsidP="003B4E77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70CA6E17" w14:textId="7A9C8DB2" w:rsidR="003B4E77" w:rsidRPr="006C33FB" w:rsidRDefault="003B4E77" w:rsidP="003B4E77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20EE4B43" w14:textId="62F4D707" w:rsidR="003B4E77" w:rsidRPr="006C33FB" w:rsidRDefault="003B4E77" w:rsidP="003B4E77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650B5293" w14:textId="77777777" w:rsidTr="00392621">
        <w:trPr>
          <w:trHeight w:val="20"/>
        </w:trPr>
        <w:tc>
          <w:tcPr>
            <w:tcW w:w="224" w:type="pct"/>
          </w:tcPr>
          <w:p w14:paraId="05CCE58C" w14:textId="77777777" w:rsidR="003B4E77" w:rsidRPr="006C33FB" w:rsidRDefault="003B4E77" w:rsidP="003B4E77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C3B6597" w14:textId="446585DA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658" w:type="pct"/>
          </w:tcPr>
          <w:p w14:paraId="061E6E18" w14:textId="6B274DDC" w:rsidR="003B4E77" w:rsidRPr="006C33FB" w:rsidRDefault="004156AB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4" w:type="pct"/>
          </w:tcPr>
          <w:p w14:paraId="115528BF" w14:textId="3E407E4B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1A1FF7F6" w14:textId="77777777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77850A3" w14:textId="77777777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47B4A29" w14:textId="350CDB78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114E7A89" w14:textId="722141BB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0ABF92F2" w14:textId="31471B62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433308FF" w14:textId="31C8233C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Минимальное количество мест для стоянки автомобилей –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10 машино-мест на 100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мест</w:t>
            </w:r>
          </w:p>
        </w:tc>
      </w:tr>
      <w:tr w:rsidR="00A60DB6" w:rsidRPr="006C33FB" w14:paraId="581E10EF" w14:textId="77777777" w:rsidTr="00392621">
        <w:trPr>
          <w:trHeight w:val="20"/>
        </w:trPr>
        <w:tc>
          <w:tcPr>
            <w:tcW w:w="224" w:type="pct"/>
          </w:tcPr>
          <w:p w14:paraId="2653DE4F" w14:textId="77777777" w:rsidR="003B4E77" w:rsidRPr="006C33FB" w:rsidRDefault="003B4E77" w:rsidP="003B4E77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E6BC730" w14:textId="208EEE2C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658" w:type="pct"/>
          </w:tcPr>
          <w:p w14:paraId="3BA50FD9" w14:textId="528BC67E" w:rsidR="003B4E77" w:rsidRPr="006C33FB" w:rsidRDefault="00F00C82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24" w:type="pct"/>
            <w:vMerge w:val="restart"/>
          </w:tcPr>
          <w:p w14:paraId="098F6822" w14:textId="0CEE7F48" w:rsidR="003B4E77" w:rsidRPr="006C33FB" w:rsidRDefault="003B4E77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16162664" w14:textId="77777777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ACB848C" w14:textId="77777777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D38319B" w14:textId="12E0E60F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38AF081" w14:textId="69CA9C9D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14:paraId="78D85C33" w14:textId="0CA1E5CB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A60DB6" w:rsidRPr="006C33FB" w14:paraId="03F4B464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06E" w14:textId="77777777" w:rsidR="003B4E77" w:rsidRPr="006C33FB" w:rsidRDefault="003B4E77" w:rsidP="003B4E77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5828" w14:textId="7A844BBF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0BE3C" w14:textId="43BF50A8" w:rsidR="003B4E77" w:rsidRPr="006C33FB" w:rsidRDefault="00F00C82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5.1.1 </w:t>
            </w:r>
          </w:p>
        </w:tc>
        <w:tc>
          <w:tcPr>
            <w:tcW w:w="3224" w:type="pct"/>
            <w:vMerge/>
          </w:tcPr>
          <w:p w14:paraId="1FDEFD7C" w14:textId="77777777" w:rsidR="003B4E77" w:rsidRPr="006C33FB" w:rsidRDefault="003B4E77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4723BD19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ED7" w14:textId="77777777" w:rsidR="003B4E77" w:rsidRPr="006C33FB" w:rsidRDefault="003B4E77" w:rsidP="003B4E77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DF5" w14:textId="76FAD11E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96199" w14:textId="7DDE7A85" w:rsidR="003B4E77" w:rsidRPr="006C33FB" w:rsidRDefault="000655EF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24" w:type="pct"/>
            <w:vMerge/>
          </w:tcPr>
          <w:p w14:paraId="4301EC25" w14:textId="77777777" w:rsidR="003B4E77" w:rsidRPr="006C33FB" w:rsidRDefault="003B4E77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7AA1032D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862" w14:textId="77777777" w:rsidR="003B4E77" w:rsidRPr="006C33FB" w:rsidRDefault="003B4E77" w:rsidP="003B4E77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3003" w14:textId="0D842A29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0CB51" w14:textId="7D574150" w:rsidR="003B4E77" w:rsidRPr="006C33FB" w:rsidRDefault="000655EF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224" w:type="pct"/>
            <w:vMerge/>
          </w:tcPr>
          <w:p w14:paraId="2D74AF4E" w14:textId="77777777" w:rsidR="003B4E77" w:rsidRPr="006C33FB" w:rsidRDefault="003B4E77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6A510F90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BE04" w14:textId="77777777" w:rsidR="003B4E77" w:rsidRPr="006C33FB" w:rsidRDefault="003B4E77" w:rsidP="003B4E77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5DA" w14:textId="44E40800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FD374" w14:textId="3000EA22" w:rsidR="003B4E77" w:rsidRPr="006C33FB" w:rsidRDefault="00F00C82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224" w:type="pct"/>
            <w:vMerge/>
          </w:tcPr>
          <w:p w14:paraId="79CFD903" w14:textId="77777777" w:rsidR="003B4E77" w:rsidRPr="006C33FB" w:rsidRDefault="003B4E77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78CAAD20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155" w14:textId="77777777" w:rsidR="003B4E77" w:rsidRPr="006C33FB" w:rsidRDefault="003B4E77" w:rsidP="003B4E77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768" w14:textId="3F6D8D60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6206F" w14:textId="21D4E901" w:rsidR="003B4E77" w:rsidRPr="006C33FB" w:rsidRDefault="00F62695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3224" w:type="pct"/>
            <w:vMerge/>
          </w:tcPr>
          <w:p w14:paraId="3546F906" w14:textId="77777777" w:rsidR="003B4E77" w:rsidRPr="006C33FB" w:rsidRDefault="003B4E77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790AF61E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24B" w14:textId="77777777" w:rsidR="003B4E77" w:rsidRPr="006C33FB" w:rsidRDefault="003B4E77" w:rsidP="003B4E77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953" w14:textId="5D03E254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Авиационный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CA301" w14:textId="3D47BB5B" w:rsidR="003B4E77" w:rsidRPr="006C33FB" w:rsidRDefault="00F62695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3224" w:type="pct"/>
            <w:vMerge/>
          </w:tcPr>
          <w:p w14:paraId="14162CA4" w14:textId="77777777" w:rsidR="003B4E77" w:rsidRPr="006C33FB" w:rsidRDefault="003B4E77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7475D2B7" w14:textId="77777777" w:rsidTr="0039262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35BC" w14:textId="77777777" w:rsidR="003B4E77" w:rsidRPr="006C33FB" w:rsidRDefault="003B4E77" w:rsidP="003B4E77">
            <w:pPr>
              <w:pStyle w:val="af6"/>
              <w:numPr>
                <w:ilvl w:val="0"/>
                <w:numId w:val="6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307" w14:textId="3F0F4906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6AD33" w14:textId="4186D3C9" w:rsidR="003B4E77" w:rsidRPr="006C33FB" w:rsidRDefault="00F62695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1F7F4636" w14:textId="77777777" w:rsidR="003B4E77" w:rsidRPr="006C33FB" w:rsidRDefault="003B4E77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14:paraId="147C8D2C" w14:textId="3D8BA1FF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2E6ECEE1" w14:textId="77777777" w:rsidTr="00392621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F962A2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EDCDE1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4A40AE6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2ED86D3D" w14:textId="77777777" w:rsidTr="00392621">
        <w:trPr>
          <w:trHeight w:val="20"/>
          <w:tblHeader/>
        </w:trPr>
        <w:tc>
          <w:tcPr>
            <w:tcW w:w="675" w:type="dxa"/>
            <w:vMerge/>
          </w:tcPr>
          <w:p w14:paraId="6C03491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5177F1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172CAA8" w14:textId="5AB6A32F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2BD53ED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102BA5E" w14:textId="77777777" w:rsidR="005A61FD" w:rsidRPr="006C33FB" w:rsidRDefault="005A61FD" w:rsidP="005A61FD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66D29599" w14:textId="77777777" w:rsidTr="00392621">
        <w:trPr>
          <w:trHeight w:val="20"/>
          <w:tblHeader/>
        </w:trPr>
        <w:tc>
          <w:tcPr>
            <w:tcW w:w="224" w:type="pct"/>
            <w:vAlign w:val="center"/>
          </w:tcPr>
          <w:p w14:paraId="1DFA4F2E" w14:textId="0D71DC76" w:rsidR="003B4E77" w:rsidRPr="006C33FB" w:rsidRDefault="003B4E77" w:rsidP="003B4E77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4B7C85B7" w14:textId="6423608C" w:rsidR="003B4E77" w:rsidRPr="006C33FB" w:rsidRDefault="003B4E77" w:rsidP="003B4E77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03229CA5" w14:textId="3C3BD837" w:rsidR="003B4E77" w:rsidRPr="006C33FB" w:rsidRDefault="003B4E77" w:rsidP="003B4E77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61E00D47" w14:textId="5EE28B66" w:rsidR="003B4E77" w:rsidRPr="006C33FB" w:rsidRDefault="003B4E77" w:rsidP="003B4E77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2ACC811E" w14:textId="77777777" w:rsidTr="00392621">
        <w:trPr>
          <w:trHeight w:val="20"/>
        </w:trPr>
        <w:tc>
          <w:tcPr>
            <w:tcW w:w="224" w:type="pct"/>
          </w:tcPr>
          <w:p w14:paraId="2357C2AF" w14:textId="77777777" w:rsidR="003B4E77" w:rsidRPr="006C33FB" w:rsidRDefault="003B4E77" w:rsidP="003B4E77">
            <w:pPr>
              <w:pStyle w:val="af6"/>
              <w:numPr>
                <w:ilvl w:val="0"/>
                <w:numId w:val="6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03F9053" w14:textId="26BC5D65" w:rsidR="003B4E77" w:rsidRPr="006C33FB" w:rsidRDefault="003B4E77" w:rsidP="003B4E77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41908516" w14:textId="7616B697" w:rsidR="003B4E77" w:rsidRPr="006C33FB" w:rsidRDefault="00D331E9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2CA77E4E" w14:textId="650F407B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7693D9B9" w14:textId="77777777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2114802D" w14:textId="77777777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B55FCBC" w14:textId="1FB339BB" w:rsidR="003B4E77" w:rsidRPr="006C33FB" w:rsidRDefault="003B4E77" w:rsidP="003B4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4CCD77B0" w14:textId="77777777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3DD293CF" w14:textId="0325C3B1" w:rsidR="003B4E77" w:rsidRPr="006C33FB" w:rsidRDefault="003B4E77" w:rsidP="003B4E7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</w:tbl>
    <w:p w14:paraId="4DC29E7A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67" w:name="_Toc469399753"/>
      <w:bookmarkStart w:id="68" w:name="_Toc497470989"/>
      <w:bookmarkStart w:id="69" w:name="_Toc497471013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25DDE58D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0C335FFC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29F5EF16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5AE1DCBB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7EB61A84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3578DF48" w14:textId="77777777" w:rsidTr="00E0585F">
        <w:trPr>
          <w:trHeight w:val="20"/>
          <w:tblHeader/>
        </w:trPr>
        <w:tc>
          <w:tcPr>
            <w:tcW w:w="224" w:type="pct"/>
            <w:vAlign w:val="center"/>
          </w:tcPr>
          <w:p w14:paraId="14660C56" w14:textId="013A264A" w:rsidR="008662C8" w:rsidRPr="006C33FB" w:rsidRDefault="008662C8" w:rsidP="008662C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2B244459" w14:textId="2EDB9FA1" w:rsidR="008662C8" w:rsidRPr="006C33FB" w:rsidRDefault="008662C8" w:rsidP="008662C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295ED0B1" w14:textId="3A87A68D" w:rsidR="008662C8" w:rsidRPr="006C33FB" w:rsidRDefault="008662C8" w:rsidP="008662C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14BF8EAF" w14:textId="77777777" w:rsidTr="00E0585F">
        <w:trPr>
          <w:trHeight w:val="20"/>
        </w:trPr>
        <w:tc>
          <w:tcPr>
            <w:tcW w:w="224" w:type="pct"/>
          </w:tcPr>
          <w:p w14:paraId="12764332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91AA3D8" w14:textId="7062B5EF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 500 кВ объекта «ВЛ 500 кВ Владивосток-Лозовая» (25.00.2.87)</w:t>
            </w:r>
          </w:p>
        </w:tc>
        <w:tc>
          <w:tcPr>
            <w:tcW w:w="3224" w:type="pct"/>
          </w:tcPr>
          <w:p w14:paraId="0E0C9BBE" w14:textId="0360EA90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686766A" w14:textId="77777777" w:rsidTr="00E0585F">
        <w:trPr>
          <w:trHeight w:val="20"/>
        </w:trPr>
        <w:tc>
          <w:tcPr>
            <w:tcW w:w="224" w:type="pct"/>
          </w:tcPr>
          <w:p w14:paraId="3C15AD1F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9C915F5" w14:textId="5DFC88B7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(25:00-6.304)</w:t>
            </w:r>
          </w:p>
        </w:tc>
        <w:tc>
          <w:tcPr>
            <w:tcW w:w="3224" w:type="pct"/>
          </w:tcPr>
          <w:p w14:paraId="125C35BE" w14:textId="38896AEA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9BA976C" w14:textId="77777777" w:rsidTr="00E0585F">
        <w:trPr>
          <w:trHeight w:val="20"/>
        </w:trPr>
        <w:tc>
          <w:tcPr>
            <w:tcW w:w="224" w:type="pct"/>
          </w:tcPr>
          <w:p w14:paraId="49545701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80EBEA6" w14:textId="60A3A2E0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18B4C371" w14:textId="43240968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1AB52CC" w14:textId="77777777" w:rsidTr="00E0585F">
        <w:trPr>
          <w:trHeight w:val="20"/>
        </w:trPr>
        <w:tc>
          <w:tcPr>
            <w:tcW w:w="224" w:type="pct"/>
          </w:tcPr>
          <w:p w14:paraId="205D27BE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861E2A7" w14:textId="439AAFF5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0E411410" w14:textId="0F3C4BDF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04908F3" w14:textId="77777777" w:rsidTr="00E0585F">
        <w:trPr>
          <w:trHeight w:val="20"/>
        </w:trPr>
        <w:tc>
          <w:tcPr>
            <w:tcW w:w="224" w:type="pct"/>
          </w:tcPr>
          <w:p w14:paraId="5EE1ABC8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27BB418" w14:textId="30CA606B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2EB8BD75" w14:textId="7CBCBD82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14FDDF9" w14:textId="77777777" w:rsidTr="00E0585F">
        <w:trPr>
          <w:trHeight w:val="20"/>
        </w:trPr>
        <w:tc>
          <w:tcPr>
            <w:tcW w:w="224" w:type="pct"/>
          </w:tcPr>
          <w:p w14:paraId="0576393C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D5D425C" w14:textId="1287F95E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224" w:type="pct"/>
          </w:tcPr>
          <w:p w14:paraId="2DC7B3F7" w14:textId="4BA3C310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AA949E4" w14:textId="77777777" w:rsidTr="00E0585F">
        <w:trPr>
          <w:trHeight w:val="20"/>
        </w:trPr>
        <w:tc>
          <w:tcPr>
            <w:tcW w:w="224" w:type="pct"/>
          </w:tcPr>
          <w:p w14:paraId="417A105F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A42C867" w14:textId="2BACC78B" w:rsidR="008662C8" w:rsidRPr="006C33FB" w:rsidRDefault="008662C8" w:rsidP="004B1F5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волоконно-оптической линии связи (ВОЛС) К-70 на участке Хабаровск - Находка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25:24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(25.24.2.140)</w:t>
            </w:r>
          </w:p>
        </w:tc>
        <w:tc>
          <w:tcPr>
            <w:tcW w:w="3224" w:type="pct"/>
          </w:tcPr>
          <w:p w14:paraId="5F0EED0F" w14:textId="0DB78C6C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5B9FEA41" w14:textId="77777777" w:rsidTr="00E0585F">
        <w:trPr>
          <w:trHeight w:val="20"/>
        </w:trPr>
        <w:tc>
          <w:tcPr>
            <w:tcW w:w="224" w:type="pct"/>
          </w:tcPr>
          <w:p w14:paraId="6FD33CC1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B0E2F0B" w14:textId="02D2E621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0A2F8221" w14:textId="7949622F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3C78C071" w14:textId="77777777" w:rsidTr="00E0585F">
        <w:trPr>
          <w:trHeight w:val="20"/>
        </w:trPr>
        <w:tc>
          <w:tcPr>
            <w:tcW w:w="224" w:type="pct"/>
          </w:tcPr>
          <w:p w14:paraId="59A6EFAB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709CB40" w14:textId="38E8E506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5DC728E5" w14:textId="75DCB827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70C3E4C" w14:textId="77777777" w:rsidTr="00E0585F">
        <w:trPr>
          <w:trHeight w:val="20"/>
        </w:trPr>
        <w:tc>
          <w:tcPr>
            <w:tcW w:w="224" w:type="pct"/>
          </w:tcPr>
          <w:p w14:paraId="24A008C5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3845BAA" w14:textId="744560D0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224" w:type="pct"/>
          </w:tcPr>
          <w:p w14:paraId="17BD5FAD" w14:textId="23476B8B" w:rsidR="008662C8" w:rsidRPr="006C33FB" w:rsidRDefault="008662C8" w:rsidP="006C33F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DEAB381" w14:textId="77777777" w:rsidTr="00E0585F">
        <w:trPr>
          <w:trHeight w:val="20"/>
        </w:trPr>
        <w:tc>
          <w:tcPr>
            <w:tcW w:w="224" w:type="pct"/>
          </w:tcPr>
          <w:p w14:paraId="206BD203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E0AF793" w14:textId="2A7D3520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воздушной линии электропередачи 220 кВ объекта «высоковольтная линия 220 кВ «БК2-АТЭЦ» на территории Шкотовского района Приморского края (25.24.2.5)</w:t>
            </w:r>
          </w:p>
        </w:tc>
        <w:tc>
          <w:tcPr>
            <w:tcW w:w="3224" w:type="pct"/>
          </w:tcPr>
          <w:p w14:paraId="45C8A83B" w14:textId="2BF4D941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03A1835" w14:textId="77777777" w:rsidTr="00E0585F">
        <w:trPr>
          <w:trHeight w:val="20"/>
        </w:trPr>
        <w:tc>
          <w:tcPr>
            <w:tcW w:w="224" w:type="pct"/>
          </w:tcPr>
          <w:p w14:paraId="504F4FB3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A228599" w14:textId="45545BB7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1» (25.24.2.16)</w:t>
            </w:r>
          </w:p>
        </w:tc>
        <w:tc>
          <w:tcPr>
            <w:tcW w:w="3224" w:type="pct"/>
          </w:tcPr>
          <w:p w14:paraId="596C064A" w14:textId="1B3E44A5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69DB402" w14:textId="77777777" w:rsidTr="00E0585F">
        <w:trPr>
          <w:trHeight w:val="20"/>
        </w:trPr>
        <w:tc>
          <w:tcPr>
            <w:tcW w:w="224" w:type="pct"/>
          </w:tcPr>
          <w:p w14:paraId="69A90E74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E445931" w14:textId="0DB1662A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(25:24-6.9)</w:t>
            </w:r>
          </w:p>
        </w:tc>
        <w:tc>
          <w:tcPr>
            <w:tcW w:w="3224" w:type="pct"/>
          </w:tcPr>
          <w:p w14:paraId="1F1EAB48" w14:textId="40E7301B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94331B0" w14:textId="77777777" w:rsidTr="00E0585F">
        <w:trPr>
          <w:trHeight w:val="20"/>
        </w:trPr>
        <w:tc>
          <w:tcPr>
            <w:tcW w:w="224" w:type="pct"/>
          </w:tcPr>
          <w:p w14:paraId="2E8DDBF8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7A31A33" w14:textId="159C76FF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224" w:type="pct"/>
          </w:tcPr>
          <w:p w14:paraId="5730E161" w14:textId="37C6B4E2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4AB4990" w14:textId="77777777" w:rsidTr="00E0585F">
        <w:trPr>
          <w:trHeight w:val="20"/>
        </w:trPr>
        <w:tc>
          <w:tcPr>
            <w:tcW w:w="224" w:type="pct"/>
          </w:tcPr>
          <w:p w14:paraId="65CF0C02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B352C8D" w14:textId="6824C60F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(25:00-6.149)</w:t>
            </w:r>
          </w:p>
        </w:tc>
        <w:tc>
          <w:tcPr>
            <w:tcW w:w="3224" w:type="pct"/>
          </w:tcPr>
          <w:p w14:paraId="71FAFC3B" w14:textId="66DD0CC6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B46046E" w14:textId="77777777" w:rsidTr="00E0585F">
        <w:trPr>
          <w:trHeight w:val="20"/>
        </w:trPr>
        <w:tc>
          <w:tcPr>
            <w:tcW w:w="224" w:type="pct"/>
          </w:tcPr>
          <w:p w14:paraId="234CF717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1279E9D" w14:textId="530C8B68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(25:24-6.104)</w:t>
            </w:r>
          </w:p>
        </w:tc>
        <w:tc>
          <w:tcPr>
            <w:tcW w:w="3224" w:type="pct"/>
          </w:tcPr>
          <w:p w14:paraId="47FCE0B9" w14:textId="0BE8519E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4E2878E" w14:textId="77777777" w:rsidTr="00E0585F">
        <w:trPr>
          <w:trHeight w:val="20"/>
        </w:trPr>
        <w:tc>
          <w:tcPr>
            <w:tcW w:w="224" w:type="pct"/>
          </w:tcPr>
          <w:p w14:paraId="2A1D085C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66F6968" w14:textId="5AAFECD2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ЛЭП-110кВ «Западная-Кролевцы-АТЭЦ-Штыково-1,2» (25.00.2.19)</w:t>
            </w:r>
          </w:p>
        </w:tc>
        <w:tc>
          <w:tcPr>
            <w:tcW w:w="3224" w:type="pct"/>
          </w:tcPr>
          <w:p w14:paraId="3B2BA841" w14:textId="5D4A6FD4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5339374" w14:textId="77777777" w:rsidTr="00E0585F">
        <w:trPr>
          <w:trHeight w:val="20"/>
        </w:trPr>
        <w:tc>
          <w:tcPr>
            <w:tcW w:w="224" w:type="pct"/>
          </w:tcPr>
          <w:p w14:paraId="5E842834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DAD643E" w14:textId="36D6839E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(25:00-6.276)</w:t>
            </w:r>
          </w:p>
        </w:tc>
        <w:tc>
          <w:tcPr>
            <w:tcW w:w="3224" w:type="pct"/>
          </w:tcPr>
          <w:p w14:paraId="3FEB694D" w14:textId="058B44AA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914818C" w14:textId="77777777" w:rsidTr="00E0585F">
        <w:trPr>
          <w:trHeight w:val="20"/>
        </w:trPr>
        <w:tc>
          <w:tcPr>
            <w:tcW w:w="224" w:type="pct"/>
          </w:tcPr>
          <w:p w14:paraId="20FB573B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CA37A48" w14:textId="05E26FF2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6696FA7D" w14:textId="425F0DBF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EF77DAA" w14:textId="77777777" w:rsidTr="00E0585F">
        <w:trPr>
          <w:trHeight w:val="20"/>
        </w:trPr>
        <w:tc>
          <w:tcPr>
            <w:tcW w:w="224" w:type="pct"/>
          </w:tcPr>
          <w:p w14:paraId="020B6D94" w14:textId="77777777" w:rsidR="008662C8" w:rsidRPr="006C33FB" w:rsidRDefault="008662C8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2C8476B" w14:textId="654E25C2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486893B6" w14:textId="448019F2" w:rsidR="008662C8" w:rsidRPr="006C33FB" w:rsidRDefault="008662C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98929B3" w14:textId="77777777" w:rsidTr="00E0585F">
        <w:trPr>
          <w:trHeight w:val="20"/>
        </w:trPr>
        <w:tc>
          <w:tcPr>
            <w:tcW w:w="224" w:type="pct"/>
          </w:tcPr>
          <w:p w14:paraId="2DCDEB1D" w14:textId="77777777" w:rsidR="009F7A19" w:rsidRPr="006C33FB" w:rsidRDefault="009F7A19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FC18CF4" w14:textId="64395EFD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4F49492D" w14:textId="50936841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64EFF195" w14:textId="77777777" w:rsidTr="00E0585F">
        <w:trPr>
          <w:trHeight w:val="20"/>
        </w:trPr>
        <w:tc>
          <w:tcPr>
            <w:tcW w:w="224" w:type="pct"/>
          </w:tcPr>
          <w:p w14:paraId="2E119683" w14:textId="77777777" w:rsidR="009F7A19" w:rsidRPr="006C33FB" w:rsidRDefault="009F7A19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3C7FB4D" w14:textId="6D3096F3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5A009F66" w14:textId="7BA19CA4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3ED15F38" w14:textId="77777777" w:rsidTr="00E0585F">
        <w:trPr>
          <w:trHeight w:val="20"/>
        </w:trPr>
        <w:tc>
          <w:tcPr>
            <w:tcW w:w="224" w:type="pct"/>
          </w:tcPr>
          <w:p w14:paraId="6413BFB0" w14:textId="77777777" w:rsidR="009F7A19" w:rsidRPr="006C33FB" w:rsidRDefault="009F7A19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4ADA59E" w14:textId="026672FC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74B780B4" w14:textId="70CB6211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5668F592" w14:textId="77777777" w:rsidTr="00E0585F">
        <w:trPr>
          <w:trHeight w:val="20"/>
        </w:trPr>
        <w:tc>
          <w:tcPr>
            <w:tcW w:w="224" w:type="pct"/>
          </w:tcPr>
          <w:p w14:paraId="013EBB7E" w14:textId="77777777" w:rsidR="009F7A19" w:rsidRPr="006C33FB" w:rsidRDefault="009F7A19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EAB8393" w14:textId="7F58481C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224" w:type="pct"/>
          </w:tcPr>
          <w:p w14:paraId="74E37E16" w14:textId="42DDD321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0F938C4" w14:textId="77777777" w:rsidTr="00E0585F">
        <w:trPr>
          <w:trHeight w:val="20"/>
        </w:trPr>
        <w:tc>
          <w:tcPr>
            <w:tcW w:w="224" w:type="pct"/>
          </w:tcPr>
          <w:p w14:paraId="13A1CB51" w14:textId="77777777" w:rsidR="009F7A19" w:rsidRPr="006C33FB" w:rsidRDefault="009F7A19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1019DC5" w14:textId="768B535A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760E6302" w14:textId="6D64BE1F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45E4CC6D" w14:textId="77777777" w:rsidTr="00E0585F">
        <w:trPr>
          <w:trHeight w:val="20"/>
        </w:trPr>
        <w:tc>
          <w:tcPr>
            <w:tcW w:w="224" w:type="pct"/>
          </w:tcPr>
          <w:p w14:paraId="1403868E" w14:textId="77777777" w:rsidR="009F7A19" w:rsidRPr="006C33FB" w:rsidRDefault="009F7A19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64DB6C6" w14:textId="7257257F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(25:24-6.399)</w:t>
            </w:r>
          </w:p>
        </w:tc>
        <w:tc>
          <w:tcPr>
            <w:tcW w:w="3224" w:type="pct"/>
          </w:tcPr>
          <w:p w14:paraId="4E69A4D1" w14:textId="7B9C1CBA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CE7D7E" w:rsidRPr="006C33FB" w14:paraId="53F0A6D0" w14:textId="77777777" w:rsidTr="00E0585F">
        <w:trPr>
          <w:trHeight w:val="20"/>
        </w:trPr>
        <w:tc>
          <w:tcPr>
            <w:tcW w:w="224" w:type="pct"/>
          </w:tcPr>
          <w:p w14:paraId="75835E04" w14:textId="77777777" w:rsidR="009F7A19" w:rsidRPr="006C33FB" w:rsidRDefault="009F7A19" w:rsidP="008662C8">
            <w:pPr>
              <w:pStyle w:val="af6"/>
              <w:numPr>
                <w:ilvl w:val="0"/>
                <w:numId w:val="6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BBAB949" w14:textId="511CDD8F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коммуникаций(25:24-6.384)</w:t>
            </w:r>
          </w:p>
        </w:tc>
        <w:tc>
          <w:tcPr>
            <w:tcW w:w="3224" w:type="pct"/>
          </w:tcPr>
          <w:p w14:paraId="55630CD8" w14:textId="0F7A7C61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13D18E11" w14:textId="77777777" w:rsidR="00241D78" w:rsidRPr="006C33FB" w:rsidRDefault="00241D78" w:rsidP="00241D78">
      <w:pPr>
        <w:rPr>
          <w:rFonts w:ascii="Tahoma" w:hAnsi="Tahoma" w:cs="Tahoma"/>
          <w:color w:val="000000" w:themeColor="text1"/>
        </w:rPr>
      </w:pPr>
    </w:p>
    <w:p w14:paraId="12855BE1" w14:textId="77777777" w:rsidR="00241D78" w:rsidRPr="006C33FB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02822243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70" w:name="_Toc118796302"/>
      <w:r w:rsidRPr="006C33FB">
        <w:rPr>
          <w:color w:val="000000" w:themeColor="text1"/>
        </w:rPr>
        <w:t>ЗОНА ОБЪЕКТОВ ФИЗИЧЕСКОЙ КУЛЬТУРЫ И МАССОВОГО СПОРТА (Р 2)</w:t>
      </w:r>
      <w:bookmarkEnd w:id="67"/>
      <w:bookmarkEnd w:id="68"/>
      <w:bookmarkEnd w:id="69"/>
      <w:bookmarkEnd w:id="70"/>
    </w:p>
    <w:p w14:paraId="556906F5" w14:textId="7F9159B6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23AEB801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3FE385C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690FA5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2E12E0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0A90552A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00D5B77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1EBED1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2F2EF7B" w14:textId="133DC354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6CDA378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DA4A961" w14:textId="77777777" w:rsidR="005A61FD" w:rsidRPr="006C33FB" w:rsidRDefault="005A61FD" w:rsidP="005A61FD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2593268A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53F5EA41" w14:textId="2535A62D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711F42AB" w14:textId="1634DA6D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574D826C" w14:textId="04AC456B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53913D14" w14:textId="5FEFC7BA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1A5AB73C" w14:textId="77777777" w:rsidTr="006E40B1">
        <w:trPr>
          <w:trHeight w:val="20"/>
        </w:trPr>
        <w:tc>
          <w:tcPr>
            <w:tcW w:w="224" w:type="pct"/>
          </w:tcPr>
          <w:p w14:paraId="5B0FBA45" w14:textId="77777777" w:rsidR="000A1AA4" w:rsidRPr="006C33FB" w:rsidRDefault="000A1AA4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4B7CC1C" w14:textId="1C288F57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658" w:type="pct"/>
          </w:tcPr>
          <w:p w14:paraId="03E8D649" w14:textId="1E45BBD3" w:rsidR="000A1AA4" w:rsidRPr="006C33FB" w:rsidRDefault="00F00C82" w:rsidP="000A1A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24" w:type="pct"/>
            <w:vMerge w:val="restart"/>
          </w:tcPr>
          <w:p w14:paraId="2A0C7EAF" w14:textId="5274AE83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4 надземных этажа.</w:t>
            </w:r>
          </w:p>
          <w:p w14:paraId="1CA8CDDF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2EEA3C7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F9F6E54" w14:textId="20179CD0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800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436E2113" w14:textId="68B935A1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14:paraId="006FE6C8" w14:textId="75BF3600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A60DB6" w:rsidRPr="006C33FB" w14:paraId="1A2239EE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F7E" w14:textId="77777777" w:rsidR="000A1AA4" w:rsidRPr="006C33FB" w:rsidRDefault="000A1AA4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004" w14:textId="0569D5B7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4FF8B" w14:textId="09A83628" w:rsidR="000A1AA4" w:rsidRPr="006C33FB" w:rsidRDefault="00F00C82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224" w:type="pct"/>
            <w:vMerge/>
          </w:tcPr>
          <w:p w14:paraId="332C6C63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3CA1CA7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D06" w14:textId="77777777" w:rsidR="000A1AA4" w:rsidRPr="006C33FB" w:rsidRDefault="000A1AA4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B7B" w14:textId="3CE5AF96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041D" w14:textId="4B7A92A1" w:rsidR="000A1AA4" w:rsidRPr="006C33FB" w:rsidRDefault="000655EF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24" w:type="pct"/>
            <w:vMerge/>
          </w:tcPr>
          <w:p w14:paraId="7FC6C2D8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4F998F03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5F4D" w14:textId="77777777" w:rsidR="000A1AA4" w:rsidRPr="006C33FB" w:rsidRDefault="000A1AA4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249" w14:textId="29CAEFB9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2D63" w14:textId="37A090A5" w:rsidR="000A1AA4" w:rsidRPr="006C33FB" w:rsidRDefault="000655EF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224" w:type="pct"/>
            <w:vMerge/>
          </w:tcPr>
          <w:p w14:paraId="016AF3FA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578D470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E23" w14:textId="77777777" w:rsidR="000A1AA4" w:rsidRPr="006C33FB" w:rsidRDefault="000A1AA4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AB8" w14:textId="7163F7AB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F4C82" w14:textId="4B7F7EE3" w:rsidR="000A1AA4" w:rsidRPr="006C33FB" w:rsidRDefault="00F00C82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224" w:type="pct"/>
            <w:vMerge/>
          </w:tcPr>
          <w:p w14:paraId="5AF704FF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3F74A080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B27" w14:textId="77777777" w:rsidR="000A1AA4" w:rsidRPr="006C33FB" w:rsidRDefault="000A1AA4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8C2" w14:textId="4FBF67A9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90CEE" w14:textId="29EFA62E" w:rsidR="000A1AA4" w:rsidRPr="006C33FB" w:rsidRDefault="00F62695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3224" w:type="pct"/>
            <w:vMerge/>
          </w:tcPr>
          <w:p w14:paraId="5871FA39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1C75780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1CC" w14:textId="77777777" w:rsidR="000A1AA4" w:rsidRPr="006C33FB" w:rsidRDefault="000A1AA4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B42" w14:textId="6865226C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Авиационный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E7E3D" w14:textId="4A506E66" w:rsidR="000A1AA4" w:rsidRPr="006C33FB" w:rsidRDefault="00F62695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3224" w:type="pct"/>
            <w:vMerge/>
          </w:tcPr>
          <w:p w14:paraId="3B0D95FE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69F4829E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4F6" w14:textId="77777777" w:rsidR="000A1AA4" w:rsidRPr="006C33FB" w:rsidRDefault="000A1AA4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B31A" w14:textId="480E2C8D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C622" w14:textId="6476CA77" w:rsidR="000A1AA4" w:rsidRPr="006C33FB" w:rsidRDefault="00F62695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37C5F073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7AC2D15D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382B" w14:textId="394A1045" w:rsidR="006E40B1" w:rsidRPr="006C33FB" w:rsidRDefault="006E40B1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F43" w14:textId="4E61DE39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EC7" w14:textId="1B970AB3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8CC" w14:textId="20640CC1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33FFCF4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380" w14:textId="77777777" w:rsidR="006E40B1" w:rsidRPr="006C33FB" w:rsidRDefault="006E40B1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DDB" w14:textId="5EF5761B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255" w14:textId="59EC2FA2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DC2" w14:textId="77777777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57C446B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B5987A6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4B5CFC9" w14:textId="03465F5E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0DF11BC1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5B03988A" w14:textId="75C26465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6E40B1" w:rsidRPr="006C33FB" w14:paraId="65EC1153" w14:textId="77777777" w:rsidTr="006E40B1">
        <w:trPr>
          <w:trHeight w:val="20"/>
        </w:trPr>
        <w:tc>
          <w:tcPr>
            <w:tcW w:w="224" w:type="pct"/>
          </w:tcPr>
          <w:p w14:paraId="28ECE46E" w14:textId="77777777" w:rsidR="006E40B1" w:rsidRPr="006C33FB" w:rsidRDefault="006E40B1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53445D3" w14:textId="4318C93C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61677F00" w14:textId="31E3D2E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0046461B" w14:textId="30A5BBD0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0350ABFE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48E2E0A7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1FE15B5D" w14:textId="4ED26564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237ABA94" w14:textId="549DCD5C" w:rsidR="006E40B1" w:rsidRPr="006C33FB" w:rsidRDefault="006E40B1" w:rsidP="000A1AA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365497A8" w14:textId="4C65BA4D" w:rsidR="006E40B1" w:rsidRPr="006C33FB" w:rsidRDefault="006E40B1" w:rsidP="000A1AA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664AE457" w14:textId="77777777" w:rsidR="006E40B1" w:rsidRPr="006C33FB" w:rsidRDefault="006E40B1" w:rsidP="000A1AA4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078039F7" w14:textId="2E25C56A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24BA94A0" w14:textId="1730D602" w:rsidR="006E40B1" w:rsidRPr="006C33FB" w:rsidRDefault="006E40B1" w:rsidP="000A1AA4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1DCAA956" w14:textId="77777777" w:rsidTr="006E40B1">
        <w:trPr>
          <w:trHeight w:val="20"/>
        </w:trPr>
        <w:tc>
          <w:tcPr>
            <w:tcW w:w="224" w:type="pct"/>
          </w:tcPr>
          <w:p w14:paraId="6FEA247B" w14:textId="77777777" w:rsidR="006E40B1" w:rsidRPr="006C33FB" w:rsidRDefault="006E40B1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D41F978" w14:textId="23041D70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370C3946" w14:textId="59A472F2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6AFE139C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0C0424C8" w14:textId="77777777" w:rsidTr="006E40B1">
        <w:trPr>
          <w:trHeight w:val="20"/>
        </w:trPr>
        <w:tc>
          <w:tcPr>
            <w:tcW w:w="224" w:type="pct"/>
          </w:tcPr>
          <w:p w14:paraId="35B18326" w14:textId="77777777" w:rsidR="006E40B1" w:rsidRPr="006C33FB" w:rsidRDefault="006E40B1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72B1446" w14:textId="048677E0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4AB5C202" w14:textId="40EA7631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39E094E1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19C26F97" w14:textId="77777777" w:rsidTr="006E40B1">
        <w:trPr>
          <w:trHeight w:val="20"/>
        </w:trPr>
        <w:tc>
          <w:tcPr>
            <w:tcW w:w="224" w:type="pct"/>
          </w:tcPr>
          <w:p w14:paraId="2356143B" w14:textId="77777777" w:rsidR="006E40B1" w:rsidRPr="006C33FB" w:rsidRDefault="006E40B1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B5CD4E3" w14:textId="76011A2D" w:rsidR="006E40B1" w:rsidRPr="006C33FB" w:rsidRDefault="006E40B1" w:rsidP="000A1AA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336014BB" w14:textId="324EF5C6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080824FA" w14:textId="142BBF90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10410A60" w14:textId="77777777" w:rsidTr="006E40B1">
        <w:trPr>
          <w:trHeight w:val="20"/>
        </w:trPr>
        <w:tc>
          <w:tcPr>
            <w:tcW w:w="224" w:type="pct"/>
          </w:tcPr>
          <w:p w14:paraId="5C9649C8" w14:textId="77777777" w:rsidR="006E40B1" w:rsidRPr="006C33FB" w:rsidRDefault="006E40B1" w:rsidP="000A1AA4">
            <w:pPr>
              <w:pStyle w:val="af6"/>
              <w:numPr>
                <w:ilvl w:val="0"/>
                <w:numId w:val="6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57B7926" w14:textId="3852D3DB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1CE3AD9A" w14:textId="4D6DDD2C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6587BE17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D67BE8D" w14:textId="77777777" w:rsidR="000A1AA4" w:rsidRPr="006C33FB" w:rsidRDefault="000A1AA4" w:rsidP="000A1AA4">
      <w:pPr>
        <w:rPr>
          <w:rFonts w:ascii="Tahoma" w:hAnsi="Tahoma" w:cs="Tahoma"/>
          <w:color w:val="000000" w:themeColor="text1"/>
        </w:rPr>
      </w:pPr>
    </w:p>
    <w:p w14:paraId="6F022FE6" w14:textId="77777777" w:rsidR="000A1AA4" w:rsidRPr="006C33FB" w:rsidRDefault="000A1AA4" w:rsidP="000A1AA4">
      <w:pPr>
        <w:rPr>
          <w:rFonts w:ascii="Tahoma" w:hAnsi="Tahoma" w:cs="Tahoma"/>
          <w:color w:val="000000" w:themeColor="text1"/>
        </w:rPr>
      </w:pPr>
    </w:p>
    <w:p w14:paraId="3005F12E" w14:textId="77777777" w:rsidR="000A1AA4" w:rsidRPr="006C33FB" w:rsidRDefault="000A1AA4" w:rsidP="000A1AA4">
      <w:pPr>
        <w:rPr>
          <w:rFonts w:ascii="Tahoma" w:hAnsi="Tahoma" w:cs="Tahoma"/>
          <w:color w:val="000000" w:themeColor="text1"/>
        </w:rPr>
      </w:pPr>
    </w:p>
    <w:p w14:paraId="3F183132" w14:textId="5B0C8FA2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</w:t>
      </w:r>
      <w:r w:rsidR="00110C21" w:rsidRPr="006C33FB">
        <w:rPr>
          <w:color w:val="000000" w:themeColor="text1"/>
        </w:rPr>
        <w:t>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390208DF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5E1FE52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8A5F7A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21ACB9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6B59BB1A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1E1B2DC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3B6F75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6D3AACB9" w14:textId="660C5DAD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7F012E4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86A5E1C" w14:textId="77777777" w:rsidR="00A33627" w:rsidRPr="006C33FB" w:rsidRDefault="00A33627" w:rsidP="00A33627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66ADDFA5" w14:textId="77777777" w:rsidTr="00E0585F">
        <w:trPr>
          <w:trHeight w:val="20"/>
          <w:tblHeader/>
        </w:trPr>
        <w:tc>
          <w:tcPr>
            <w:tcW w:w="224" w:type="pct"/>
            <w:vAlign w:val="center"/>
          </w:tcPr>
          <w:p w14:paraId="43D09CE1" w14:textId="5B441BA5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4CA81F46" w14:textId="5EE56ADF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68C49792" w14:textId="2241D65D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58F79F65" w14:textId="52C97019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5B2709A6" w14:textId="77777777" w:rsidTr="00E0585F">
        <w:trPr>
          <w:trHeight w:val="20"/>
        </w:trPr>
        <w:tc>
          <w:tcPr>
            <w:tcW w:w="224" w:type="pct"/>
          </w:tcPr>
          <w:p w14:paraId="0A2B4CB5" w14:textId="77777777" w:rsidR="000A1AA4" w:rsidRPr="006C33FB" w:rsidRDefault="000A1AA4" w:rsidP="000A1AA4">
            <w:pPr>
              <w:pStyle w:val="af6"/>
              <w:numPr>
                <w:ilvl w:val="0"/>
                <w:numId w:val="7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48FECD4" w14:textId="0634904C" w:rsidR="000A1AA4" w:rsidRPr="006C33FB" w:rsidRDefault="000A1AA4" w:rsidP="00E0585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658" w:type="pct"/>
          </w:tcPr>
          <w:p w14:paraId="507D833E" w14:textId="77201CB8" w:rsidR="000A1AA4" w:rsidRPr="006C33FB" w:rsidRDefault="004156AB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4" w:type="pct"/>
            <w:vMerge w:val="restart"/>
          </w:tcPr>
          <w:p w14:paraId="3834AF46" w14:textId="25961CDC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2E01496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982A944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E9BE52C" w14:textId="71605666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53587354" w14:textId="7F1D5FBF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034D4B71" w14:textId="19D28AF4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264365B4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02A173F9" w14:textId="5B70B699" w:rsidR="000A1AA4" w:rsidRPr="006C33FB" w:rsidRDefault="000A1AA4" w:rsidP="000A1AA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для объектов бытового обслуживания – 2 машино-места на 5 работающих; </w:t>
            </w:r>
          </w:p>
          <w:p w14:paraId="4346C8C5" w14:textId="11C85A51" w:rsidR="000A1AA4" w:rsidRPr="006C33FB" w:rsidRDefault="000A1AA4" w:rsidP="000A1AA4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для предприятий общественного питания – 10 машино-мест на 100 мест</w:t>
            </w:r>
          </w:p>
        </w:tc>
      </w:tr>
      <w:tr w:rsidR="00A60DB6" w:rsidRPr="006C33FB" w14:paraId="20DA9717" w14:textId="77777777" w:rsidTr="00E0585F">
        <w:trPr>
          <w:trHeight w:val="20"/>
        </w:trPr>
        <w:tc>
          <w:tcPr>
            <w:tcW w:w="224" w:type="pct"/>
          </w:tcPr>
          <w:p w14:paraId="0C0AB8CE" w14:textId="77777777" w:rsidR="000A1AA4" w:rsidRPr="006C33FB" w:rsidRDefault="000A1AA4" w:rsidP="000A1AA4">
            <w:pPr>
              <w:pStyle w:val="af6"/>
              <w:numPr>
                <w:ilvl w:val="0"/>
                <w:numId w:val="70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3A9FB54" w14:textId="3A2A83B0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658" w:type="pct"/>
          </w:tcPr>
          <w:p w14:paraId="2B1B66B6" w14:textId="3CAA9425" w:rsidR="000A1AA4" w:rsidRPr="006C33FB" w:rsidRDefault="004156AB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4" w:type="pct"/>
            <w:vMerge/>
          </w:tcPr>
          <w:p w14:paraId="55401980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CE30207" w14:textId="194959C1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</w:t>
      </w:r>
      <w:r w:rsidR="00110C21" w:rsidRPr="006C33FB">
        <w:rPr>
          <w:color w:val="000000" w:themeColor="text1"/>
        </w:rPr>
        <w:t>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5EB44923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C6BB5C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7B296B5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7F07863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00A74379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4566B23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FD07E9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4C944130" w14:textId="5F8BA740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6E95B75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4ED8A7E" w14:textId="77777777" w:rsidR="00A15BC0" w:rsidRPr="006C33FB" w:rsidRDefault="00A15BC0" w:rsidP="00A15BC0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085E5528" w14:textId="77777777" w:rsidTr="00E0585F">
        <w:trPr>
          <w:trHeight w:val="20"/>
          <w:tblHeader/>
        </w:trPr>
        <w:tc>
          <w:tcPr>
            <w:tcW w:w="224" w:type="pct"/>
            <w:vAlign w:val="center"/>
          </w:tcPr>
          <w:p w14:paraId="64AEA0DD" w14:textId="2CDE98FA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2E17536E" w14:textId="729F8163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4FE865B9" w14:textId="6C33B99C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21933DFB" w14:textId="17647F40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3B6440A6" w14:textId="77777777" w:rsidTr="00E0585F">
        <w:trPr>
          <w:trHeight w:val="20"/>
        </w:trPr>
        <w:tc>
          <w:tcPr>
            <w:tcW w:w="224" w:type="pct"/>
          </w:tcPr>
          <w:p w14:paraId="2A6B0BC9" w14:textId="77777777" w:rsidR="000A1AA4" w:rsidRPr="006C33FB" w:rsidRDefault="000A1AA4" w:rsidP="000A1AA4">
            <w:pPr>
              <w:pStyle w:val="af6"/>
              <w:numPr>
                <w:ilvl w:val="0"/>
                <w:numId w:val="7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D566FCD" w14:textId="1A5E302E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380BDF51" w14:textId="0AB03118" w:rsidR="000A1AA4" w:rsidRPr="006C33FB" w:rsidRDefault="00D331E9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7AFAD6B5" w14:textId="28659782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42D1350C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6EECD7B0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A6EB54A" w14:textId="4C4CB6BD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342DD17E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6B0A677D" w14:textId="25EA195D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4CC08198" w14:textId="77777777" w:rsidTr="00E0585F">
        <w:trPr>
          <w:trHeight w:val="20"/>
        </w:trPr>
        <w:tc>
          <w:tcPr>
            <w:tcW w:w="224" w:type="pct"/>
          </w:tcPr>
          <w:p w14:paraId="61ED4550" w14:textId="77777777" w:rsidR="000A1AA4" w:rsidRPr="006C33FB" w:rsidRDefault="000A1AA4" w:rsidP="000A1AA4">
            <w:pPr>
              <w:pStyle w:val="af6"/>
              <w:numPr>
                <w:ilvl w:val="0"/>
                <w:numId w:val="7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010ECE2" w14:textId="67AFE4E6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745C6600" w14:textId="735970CE" w:rsidR="000A1AA4" w:rsidRPr="006C33FB" w:rsidRDefault="00A836A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49F53A31" w14:textId="03F1A42C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298F6EC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14594E7" w14:textId="77777777" w:rsidR="000A1AA4" w:rsidRPr="006C33FB" w:rsidRDefault="000A1AA4" w:rsidP="000A1AA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656E1B3C" w14:textId="77777777" w:rsidR="000A1AA4" w:rsidRPr="006C33FB" w:rsidRDefault="000A1AA4" w:rsidP="000A1AA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4C17CB47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66C2F1D" w14:textId="3071345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17C20E48" w14:textId="28865086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0430B8EA" w14:textId="77777777" w:rsidTr="00E0585F">
        <w:trPr>
          <w:trHeight w:val="20"/>
        </w:trPr>
        <w:tc>
          <w:tcPr>
            <w:tcW w:w="224" w:type="pct"/>
          </w:tcPr>
          <w:p w14:paraId="2E29AF99" w14:textId="77777777" w:rsidR="000A1AA4" w:rsidRPr="006C33FB" w:rsidRDefault="000A1AA4" w:rsidP="000A1AA4">
            <w:pPr>
              <w:pStyle w:val="af6"/>
              <w:numPr>
                <w:ilvl w:val="0"/>
                <w:numId w:val="7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1E3CAD3" w14:textId="6688EE45" w:rsidR="000A1AA4" w:rsidRPr="006C33FB" w:rsidRDefault="000A1AA4" w:rsidP="000A1AA4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5AE8C61C" w14:textId="2DE0E4EB" w:rsidR="000A1AA4" w:rsidRPr="006C33FB" w:rsidRDefault="00B7183C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2F0508A0" w14:textId="6EC17FF8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5F27C226" w14:textId="77777777" w:rsidTr="00E0585F">
        <w:trPr>
          <w:trHeight w:val="20"/>
        </w:trPr>
        <w:tc>
          <w:tcPr>
            <w:tcW w:w="224" w:type="pct"/>
          </w:tcPr>
          <w:p w14:paraId="5BC1DC58" w14:textId="77777777" w:rsidR="000A1AA4" w:rsidRPr="006C33FB" w:rsidRDefault="000A1AA4" w:rsidP="000A1AA4">
            <w:pPr>
              <w:pStyle w:val="af6"/>
              <w:numPr>
                <w:ilvl w:val="0"/>
                <w:numId w:val="7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58E6FBE" w14:textId="104254F4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0461AC3C" w14:textId="38AEB96A" w:rsidR="000A1AA4" w:rsidRPr="006C33FB" w:rsidRDefault="00B7183C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321935F7" w14:textId="77777777" w:rsidR="000A1AA4" w:rsidRPr="006C33FB" w:rsidRDefault="000A1AA4" w:rsidP="000A1AA4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EE56665" w14:textId="3AD53880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71" w:name="_Toc469399754"/>
      <w:bookmarkStart w:id="72" w:name="_Toc497470990"/>
      <w:bookmarkStart w:id="73" w:name="_Toc497471014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1B45BC49" w14:textId="77777777" w:rsidTr="00E0585F">
        <w:trPr>
          <w:trHeight w:val="20"/>
          <w:tblHeader/>
        </w:trPr>
        <w:tc>
          <w:tcPr>
            <w:tcW w:w="224" w:type="pct"/>
            <w:vAlign w:val="center"/>
          </w:tcPr>
          <w:p w14:paraId="4CBC101D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65C303B9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0572AC39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0BC7B2C2" w14:textId="77777777" w:rsidR="003D4BB8" w:rsidRPr="006C33FB" w:rsidRDefault="003D4BB8" w:rsidP="003D4BB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59988E16" w14:textId="77777777" w:rsidTr="00E0585F">
        <w:trPr>
          <w:trHeight w:val="20"/>
          <w:tblHeader/>
        </w:trPr>
        <w:tc>
          <w:tcPr>
            <w:tcW w:w="224" w:type="pct"/>
            <w:vAlign w:val="center"/>
          </w:tcPr>
          <w:p w14:paraId="0A70758F" w14:textId="7302000C" w:rsidR="000A1AA4" w:rsidRPr="006C33FB" w:rsidRDefault="000A1AA4" w:rsidP="000A1AA4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07218157" w14:textId="2EC8C419" w:rsidR="000A1AA4" w:rsidRPr="006C33FB" w:rsidRDefault="000A1AA4" w:rsidP="000A1AA4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2B6B974F" w14:textId="6717B0BF" w:rsidR="000A1AA4" w:rsidRPr="006C33FB" w:rsidRDefault="000A1AA4" w:rsidP="000A1AA4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2E0C6C31" w14:textId="77777777" w:rsidTr="00E0585F">
        <w:trPr>
          <w:trHeight w:val="20"/>
        </w:trPr>
        <w:tc>
          <w:tcPr>
            <w:tcW w:w="224" w:type="pct"/>
          </w:tcPr>
          <w:p w14:paraId="0C3E13F4" w14:textId="77777777" w:rsidR="000A1AA4" w:rsidRPr="006C33FB" w:rsidRDefault="000A1AA4" w:rsidP="000A1AA4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C8FBA68" w14:textId="00646DA7" w:rsidR="000A1AA4" w:rsidRPr="006C33FB" w:rsidRDefault="000A1AA4" w:rsidP="00EC78D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волоконно-оптической линии связи (ВОЛС) К-70 на участке Хабаровск - Находка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25:24 </w:t>
            </w:r>
            <w:r w:rsidR="00EC78D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(25.24.2.140)</w:t>
            </w:r>
          </w:p>
        </w:tc>
        <w:tc>
          <w:tcPr>
            <w:tcW w:w="3224" w:type="pct"/>
          </w:tcPr>
          <w:p w14:paraId="40EF0E82" w14:textId="408F1E43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"Об утверждении Правил охраны линий и сооружений связи Российской Федерации"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2C8C4DFA" w14:textId="77777777" w:rsidTr="00E0585F">
        <w:trPr>
          <w:trHeight w:val="20"/>
        </w:trPr>
        <w:tc>
          <w:tcPr>
            <w:tcW w:w="224" w:type="pct"/>
          </w:tcPr>
          <w:p w14:paraId="6962D49D" w14:textId="77777777" w:rsidR="000A1AA4" w:rsidRPr="006C33FB" w:rsidRDefault="000A1AA4" w:rsidP="000A1AA4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9F5AE9" w14:textId="44902832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556F5E95" w14:textId="4D88D1E5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"Об утверждении Правил охраны линий и сооружений связи Российской Федерации"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64E629D3" w14:textId="77777777" w:rsidTr="00E0585F">
        <w:trPr>
          <w:trHeight w:val="20"/>
        </w:trPr>
        <w:tc>
          <w:tcPr>
            <w:tcW w:w="224" w:type="pct"/>
          </w:tcPr>
          <w:p w14:paraId="65244145" w14:textId="77777777" w:rsidR="009F7A19" w:rsidRPr="006C33FB" w:rsidRDefault="009F7A19" w:rsidP="000A1AA4">
            <w:pPr>
              <w:pStyle w:val="af6"/>
              <w:numPr>
                <w:ilvl w:val="0"/>
                <w:numId w:val="7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AE8EAD4" w14:textId="63E1BB9A" w:rsidR="009F7A19" w:rsidRPr="006C33FB" w:rsidRDefault="009F7A1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14859D09" w14:textId="36E2F884" w:rsidR="009F7A19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</w:tbl>
    <w:p w14:paraId="6F828FED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74" w:name="_Toc118796303"/>
      <w:r w:rsidRPr="006C33FB">
        <w:rPr>
          <w:color w:val="000000" w:themeColor="text1"/>
        </w:rPr>
        <w:t>ЗОНА ОБЪЕКТОВ ОТДЫХА И ТУРИЗМА (Р 3)</w:t>
      </w:r>
      <w:bookmarkEnd w:id="71"/>
      <w:bookmarkEnd w:id="72"/>
      <w:bookmarkEnd w:id="73"/>
      <w:bookmarkEnd w:id="74"/>
    </w:p>
    <w:p w14:paraId="7ED868D6" w14:textId="19264060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6A0EF747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2BD43BB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803D59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1626D03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602DDCCD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5B315BC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F9C03D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6F4C41AB" w14:textId="0266A812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5B8032E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6223398A" w14:textId="77777777" w:rsidR="000F1ED8" w:rsidRPr="006C33FB" w:rsidRDefault="000F1ED8" w:rsidP="000F1ED8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65A30D2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5BCAFB78" w14:textId="77CD5241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C115517" w14:textId="1AD96D38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1FFA2E65" w14:textId="223FBC83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5BD2A6C4" w14:textId="022FA5CA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17EA208E" w14:textId="77777777" w:rsidTr="006E40B1">
        <w:trPr>
          <w:trHeight w:val="20"/>
        </w:trPr>
        <w:tc>
          <w:tcPr>
            <w:tcW w:w="224" w:type="pct"/>
          </w:tcPr>
          <w:p w14:paraId="3B15CE13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FC0B4FC" w14:textId="151E00EA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Природно-познавательный туризм</w:t>
            </w:r>
          </w:p>
        </w:tc>
        <w:tc>
          <w:tcPr>
            <w:tcW w:w="658" w:type="pct"/>
          </w:tcPr>
          <w:p w14:paraId="6B4C4F2F" w14:textId="5B2653EA" w:rsidR="000A1AA4" w:rsidRPr="006C33FB" w:rsidRDefault="004C3B73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24" w:type="pct"/>
            <w:vMerge w:val="restart"/>
          </w:tcPr>
          <w:p w14:paraId="396A2BBB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391C885D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16A8330D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4DBB3657" w14:textId="3D27E17E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  <w:p w14:paraId="3AB0CFAB" w14:textId="6A8FD969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65%</w:t>
            </w:r>
          </w:p>
        </w:tc>
      </w:tr>
      <w:tr w:rsidR="00A60DB6" w:rsidRPr="006C33FB" w14:paraId="3F8BE3B0" w14:textId="77777777" w:rsidTr="006E40B1">
        <w:trPr>
          <w:trHeight w:val="20"/>
        </w:trPr>
        <w:tc>
          <w:tcPr>
            <w:tcW w:w="224" w:type="pct"/>
          </w:tcPr>
          <w:p w14:paraId="73B4503C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BEF9F69" w14:textId="4E8F8A2A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Туристическое обслуживание</w:t>
            </w:r>
          </w:p>
        </w:tc>
        <w:tc>
          <w:tcPr>
            <w:tcW w:w="658" w:type="pct"/>
          </w:tcPr>
          <w:p w14:paraId="17541A19" w14:textId="03E4903D" w:rsidR="000A1AA4" w:rsidRPr="006C33FB" w:rsidRDefault="00992A3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224" w:type="pct"/>
            <w:vMerge/>
          </w:tcPr>
          <w:p w14:paraId="1079EEAE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D651811" w14:textId="77777777" w:rsidTr="006E40B1">
        <w:trPr>
          <w:trHeight w:val="20"/>
        </w:trPr>
        <w:tc>
          <w:tcPr>
            <w:tcW w:w="224" w:type="pct"/>
            <w:tcBorders>
              <w:bottom w:val="single" w:sz="4" w:space="0" w:color="auto"/>
            </w:tcBorders>
          </w:tcPr>
          <w:p w14:paraId="5D134B2A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14:paraId="74AAB233" w14:textId="67770BF9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Охота и рыбалка</w:t>
            </w: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53833182" w14:textId="593534B5" w:rsidR="000A1AA4" w:rsidRPr="006C33FB" w:rsidRDefault="008B30E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24" w:type="pct"/>
            <w:vMerge/>
            <w:tcBorders>
              <w:bottom w:val="single" w:sz="4" w:space="0" w:color="auto"/>
            </w:tcBorders>
          </w:tcPr>
          <w:p w14:paraId="6B0F201D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05283CAE" w14:textId="77777777" w:rsidTr="006E40B1">
        <w:trPr>
          <w:trHeight w:val="20"/>
        </w:trPr>
        <w:tc>
          <w:tcPr>
            <w:tcW w:w="224" w:type="pct"/>
          </w:tcPr>
          <w:p w14:paraId="0F640C21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CDA88C9" w14:textId="48375FD3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Поля для гольфа или конных прогулок</w:t>
            </w:r>
          </w:p>
        </w:tc>
        <w:tc>
          <w:tcPr>
            <w:tcW w:w="658" w:type="pct"/>
          </w:tcPr>
          <w:p w14:paraId="5D0D3254" w14:textId="353BB762" w:rsidR="000A1AA4" w:rsidRPr="006C33FB" w:rsidRDefault="00992A3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224" w:type="pct"/>
          </w:tcPr>
          <w:p w14:paraId="68DC0655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3 надземных этажа.</w:t>
            </w:r>
          </w:p>
          <w:p w14:paraId="5BEBCFF5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095C51F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0CB7E4F2" w14:textId="0116A618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15%.</w:t>
            </w:r>
          </w:p>
          <w:p w14:paraId="1670DD27" w14:textId="3B75E785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Минимальное количество мест для стоянки </w:t>
            </w:r>
            <w:r w:rsidRPr="006C33FB">
              <w:rPr>
                <w:rStyle w:val="14"/>
                <w:rFonts w:ascii="Tahoma" w:hAnsi="Tahoma" w:cs="Tahoma"/>
                <w:color w:val="000000" w:themeColor="text1"/>
                <w:sz w:val="24"/>
                <w:szCs w:val="24"/>
              </w:rPr>
              <w:t>автомобилей – 20 машино-мест на 100</w:t>
            </w:r>
            <w:r w:rsidRPr="006C33FB">
              <w:rPr>
                <w:rStyle w:val="14"/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Style w:val="14"/>
                <w:rFonts w:ascii="Tahoma" w:hAnsi="Tahoma" w:cs="Tahoma"/>
                <w:color w:val="000000" w:themeColor="text1"/>
                <w:sz w:val="24"/>
                <w:szCs w:val="24"/>
              </w:rPr>
              <w:t>единовременных посетителей</w:t>
            </w:r>
          </w:p>
        </w:tc>
      </w:tr>
      <w:tr w:rsidR="00A60DB6" w:rsidRPr="006C33FB" w14:paraId="6B8CFBE3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C87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B4A" w14:textId="0C3205BD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Общее пользование водными объектами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18F" w14:textId="31C89B5A" w:rsidR="000A1AA4" w:rsidRPr="006C33FB" w:rsidRDefault="00992A3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0F9" w14:textId="47C25522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предельная максимальная высота сооружений – 11 м.</w:t>
            </w:r>
          </w:p>
          <w:p w14:paraId="666C3CFE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616CC2A0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15B2D653" w14:textId="2473529D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6F3FA635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6A2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B30" w14:textId="4CA32213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F25" w14:textId="494D3EDA" w:rsidR="000A1AA4" w:rsidRPr="006C33FB" w:rsidRDefault="00F00C82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242C" w14:textId="4E973CDE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680DD2DF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55F9D16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34FC058E" w14:textId="74CAC6EE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7B660271" w14:textId="27A38B75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  <w:p w14:paraId="36A88023" w14:textId="494AEAE8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A60DB6" w:rsidRPr="006C33FB" w14:paraId="2C7135A8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DA0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F44" w14:textId="3FF415A0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спортивно-зрелищных мероприятий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A89" w14:textId="1D05CF15" w:rsidR="000A1AA4" w:rsidRPr="006C33FB" w:rsidRDefault="00F00C82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ACD1F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183DB4C2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485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47E0" w14:textId="02F04615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занятий спортом в помещениях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7B0" w14:textId="49F6AA73" w:rsidR="000A1AA4" w:rsidRPr="006C33FB" w:rsidRDefault="000655EF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19DF7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4556D490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230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4275" w14:textId="3394C88F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D07" w14:textId="564E67E2" w:rsidR="000A1AA4" w:rsidRPr="006C33FB" w:rsidRDefault="000655EF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7E3B3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3C75E047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1BD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24D" w14:textId="18327D24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Оборудованные площадки для занятий спортом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395" w14:textId="26EB5AE9" w:rsidR="000A1AA4" w:rsidRPr="006C33FB" w:rsidRDefault="00F00C82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CC47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7173AA09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3C1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CD00" w14:textId="2B9EDA53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Водный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E3D" w14:textId="7DAD5093" w:rsidR="000A1AA4" w:rsidRPr="006C33FB" w:rsidRDefault="00F62695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25758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1248D521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D55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6BF" w14:textId="5FA75F2B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Авиационный спорт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AC6" w14:textId="5D941D05" w:rsidR="000A1AA4" w:rsidRPr="006C33FB" w:rsidRDefault="00F62695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5.1.6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64D7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07F9F1CF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079" w14:textId="77777777" w:rsidR="000A1AA4" w:rsidRPr="006C33FB" w:rsidRDefault="000A1AA4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920" w14:textId="5F6FA141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Спортивные базы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94B4" w14:textId="3A9BBA82" w:rsidR="000A1AA4" w:rsidRPr="006C33FB" w:rsidRDefault="00F62695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5.1.7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A14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197ACB24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F67" w14:textId="620563E6" w:rsidR="006E40B1" w:rsidRPr="006C33FB" w:rsidRDefault="006E40B1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6300" w14:textId="52067245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603" w14:textId="5C5AA0D3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0DB" w14:textId="0E515A64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223A6294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30F" w14:textId="77777777" w:rsidR="006E40B1" w:rsidRPr="006C33FB" w:rsidRDefault="006E40B1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73F" w14:textId="48728772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65D" w14:textId="56EC90F0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AA1" w14:textId="77777777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0E60042A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8C7249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B0928BE" w14:textId="5293D032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596CF323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33A37E8B" w14:textId="05F57E5A" w:rsidR="006E40B1" w:rsidRPr="006C33FB" w:rsidRDefault="006E40B1" w:rsidP="006C3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50%</w:t>
            </w:r>
          </w:p>
        </w:tc>
      </w:tr>
      <w:tr w:rsidR="006E40B1" w:rsidRPr="006C33FB" w14:paraId="07A0777E" w14:textId="77777777" w:rsidTr="006E40B1">
        <w:trPr>
          <w:trHeight w:val="20"/>
        </w:trPr>
        <w:tc>
          <w:tcPr>
            <w:tcW w:w="224" w:type="pct"/>
          </w:tcPr>
          <w:p w14:paraId="4EC4518E" w14:textId="77777777" w:rsidR="006E40B1" w:rsidRPr="006C33FB" w:rsidRDefault="006E40B1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3AC8C78" w14:textId="0DF36DB4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3D95BD56" w14:textId="0CC0AEAB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327331EF" w14:textId="316F2341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0F1B5BF9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27A41BA0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D4DD02A" w14:textId="6617C0AB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1D379913" w14:textId="1F7DC4C0" w:rsidR="006E40B1" w:rsidRPr="006C33FB" w:rsidRDefault="006E40B1" w:rsidP="000A1AA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78F8421E" w14:textId="7269A667" w:rsidR="006E40B1" w:rsidRPr="006C33FB" w:rsidRDefault="006E40B1" w:rsidP="000A1AA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670D7F65" w14:textId="77777777" w:rsidR="006E40B1" w:rsidRPr="006C33FB" w:rsidRDefault="006E40B1" w:rsidP="000A1AA4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5D3C6649" w14:textId="126EB6F6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2A6D7959" w14:textId="469633F4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642FFA33" w14:textId="77777777" w:rsidTr="006E40B1">
        <w:trPr>
          <w:trHeight w:val="20"/>
        </w:trPr>
        <w:tc>
          <w:tcPr>
            <w:tcW w:w="224" w:type="pct"/>
          </w:tcPr>
          <w:p w14:paraId="3F0ED51F" w14:textId="77777777" w:rsidR="006E40B1" w:rsidRPr="006C33FB" w:rsidRDefault="006E40B1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56824C5" w14:textId="5C799325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47577282" w14:textId="1657C4A5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00D0B002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15B2EFFC" w14:textId="77777777" w:rsidTr="006E40B1">
        <w:trPr>
          <w:trHeight w:val="20"/>
        </w:trPr>
        <w:tc>
          <w:tcPr>
            <w:tcW w:w="224" w:type="pct"/>
          </w:tcPr>
          <w:p w14:paraId="6B70E880" w14:textId="77777777" w:rsidR="006E40B1" w:rsidRPr="006C33FB" w:rsidRDefault="006E40B1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9FCEE06" w14:textId="3712E892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474417D3" w14:textId="5113A672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1A52C39C" w14:textId="77777777" w:rsidR="006E40B1" w:rsidRPr="006C33FB" w:rsidRDefault="006E40B1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43613F13" w14:textId="77777777" w:rsidTr="006E40B1">
        <w:trPr>
          <w:trHeight w:val="20"/>
        </w:trPr>
        <w:tc>
          <w:tcPr>
            <w:tcW w:w="224" w:type="pct"/>
          </w:tcPr>
          <w:p w14:paraId="0ABD532D" w14:textId="77777777" w:rsidR="006E40B1" w:rsidRPr="006C33FB" w:rsidRDefault="006E40B1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3214C550" w14:textId="659470EE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61E24BCD" w14:textId="32FAC13A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4182EB16" w14:textId="706C9A99" w:rsidR="006E40B1" w:rsidRPr="006C33FB" w:rsidRDefault="006E40B1" w:rsidP="000A1AA4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412CC3C2" w14:textId="77777777" w:rsidTr="006E40B1">
        <w:trPr>
          <w:trHeight w:val="20"/>
        </w:trPr>
        <w:tc>
          <w:tcPr>
            <w:tcW w:w="224" w:type="pct"/>
          </w:tcPr>
          <w:p w14:paraId="73C4E148" w14:textId="77777777" w:rsidR="006E40B1" w:rsidRPr="006C33FB" w:rsidRDefault="006E40B1" w:rsidP="000A1AA4">
            <w:pPr>
              <w:pStyle w:val="af6"/>
              <w:numPr>
                <w:ilvl w:val="0"/>
                <w:numId w:val="7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686C35B" w14:textId="1C2C8A5D" w:rsidR="006E40B1" w:rsidRPr="006C33FB" w:rsidRDefault="006E40B1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3B01559F" w14:textId="60B66A16" w:rsidR="006E40B1" w:rsidRPr="006C33FB" w:rsidRDefault="006E40B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3D3E8D41" w14:textId="7E2F5E7A" w:rsidR="006E40B1" w:rsidRPr="006C33FB" w:rsidRDefault="006E40B1" w:rsidP="000A1AA4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5FD07C8" w14:textId="77777777" w:rsidR="006C33FB" w:rsidRPr="006C33FB" w:rsidRDefault="006C33FB" w:rsidP="006C33FB"/>
    <w:p w14:paraId="47204944" w14:textId="77777777" w:rsidR="006C33FB" w:rsidRPr="006C33FB" w:rsidRDefault="006C33FB" w:rsidP="006C33FB"/>
    <w:p w14:paraId="3CA785BA" w14:textId="77777777" w:rsidR="006C33FB" w:rsidRPr="006C33FB" w:rsidRDefault="006C33FB" w:rsidP="006C33FB"/>
    <w:p w14:paraId="01C20A1D" w14:textId="77777777" w:rsidR="006C33FB" w:rsidRPr="006C33FB" w:rsidRDefault="006C33FB" w:rsidP="006C33FB"/>
    <w:p w14:paraId="04BD97EB" w14:textId="78402212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32015ADA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5A7C7B3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7490BA0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F3DD42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7706922C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79071FF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161CDC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402001C4" w14:textId="3C3D8EB5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26F0981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52C5D4A" w14:textId="77777777" w:rsidR="001B1C36" w:rsidRPr="006C33FB" w:rsidRDefault="001B1C36" w:rsidP="001B1C36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16154CB7" w14:textId="77777777" w:rsidTr="00E0585F">
        <w:trPr>
          <w:trHeight w:val="80"/>
          <w:tblHeader/>
        </w:trPr>
        <w:tc>
          <w:tcPr>
            <w:tcW w:w="224" w:type="pct"/>
            <w:vAlign w:val="center"/>
          </w:tcPr>
          <w:p w14:paraId="4BE085F1" w14:textId="4F6F796D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053905FC" w14:textId="02923CA5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77A74B64" w14:textId="3F2D3B97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68043A08" w14:textId="4553EBCB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42A124D4" w14:textId="77777777" w:rsidTr="00E0585F">
        <w:trPr>
          <w:trHeight w:val="119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C65A" w14:textId="77777777" w:rsidR="000A1AA4" w:rsidRPr="006C33FB" w:rsidRDefault="000A1AA4" w:rsidP="000A1AA4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6E2" w14:textId="7F7F5174" w:rsidR="000A1AA4" w:rsidRPr="006C33FB" w:rsidRDefault="000A1AA4" w:rsidP="000A1AA4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Бытовое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8EE4" w14:textId="1C69D4CE" w:rsidR="000A1AA4" w:rsidRPr="006C33FB" w:rsidRDefault="004156AB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39E" w14:textId="7E138F3D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614613C0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8708C6F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EA24CED" w14:textId="57389F5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11D375BA" w14:textId="0A533AF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  <w:p w14:paraId="78580C40" w14:textId="57FFA3DB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0CACA529" w14:textId="1BE10D4E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 машино-места на 5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работающих</w:t>
            </w:r>
          </w:p>
        </w:tc>
      </w:tr>
      <w:tr w:rsidR="00A60DB6" w:rsidRPr="006C33FB" w14:paraId="45B0C54A" w14:textId="77777777" w:rsidTr="00E0585F">
        <w:trPr>
          <w:trHeight w:val="1190"/>
        </w:trPr>
        <w:tc>
          <w:tcPr>
            <w:tcW w:w="224" w:type="pct"/>
          </w:tcPr>
          <w:p w14:paraId="2DB88DF6" w14:textId="77777777" w:rsidR="000A1AA4" w:rsidRPr="006C33FB" w:rsidRDefault="000A1AA4" w:rsidP="000A1AA4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B6E266B" w14:textId="7F1A443B" w:rsidR="000A1AA4" w:rsidRPr="006C33FB" w:rsidRDefault="000A1AA4" w:rsidP="000A1AA4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</w:tcPr>
          <w:p w14:paraId="5BC4BA86" w14:textId="3A66B920" w:rsidR="000A1AA4" w:rsidRPr="006C33FB" w:rsidRDefault="004156AB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224" w:type="pct"/>
            <w:vMerge w:val="restart"/>
          </w:tcPr>
          <w:p w14:paraId="7838656A" w14:textId="3FD6EEFF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34D06C5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D098EE7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C8A4280" w14:textId="3431DF0C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2E9E951E" w14:textId="61A8F8CD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14CB612A" w14:textId="24A6ABC9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04AB27F5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35288406" w14:textId="55E5077D" w:rsidR="000A1AA4" w:rsidRPr="006C33FB" w:rsidRDefault="000A1AA4" w:rsidP="000A1AA4">
            <w:pPr>
              <w:numPr>
                <w:ilvl w:val="0"/>
                <w:numId w:val="1"/>
              </w:numPr>
              <w:spacing w:after="0" w:line="240" w:lineRule="auto"/>
              <w:ind w:left="34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для предприятий общественного питания – 10 машино-мест на 100 мест;</w:t>
            </w:r>
          </w:p>
          <w:p w14:paraId="610C21CD" w14:textId="45946C37" w:rsidR="000A1AA4" w:rsidRPr="006C33FB" w:rsidRDefault="000A1AA4" w:rsidP="000A1AA4">
            <w:pPr>
              <w:numPr>
                <w:ilvl w:val="0"/>
                <w:numId w:val="1"/>
              </w:numPr>
              <w:spacing w:after="0" w:line="240" w:lineRule="auto"/>
              <w:ind w:left="34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для магазинов с торговой площадью менее 200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 – 3 машино-места на 1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/>
              </w:rPr>
              <w:t> 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объект;</w:t>
            </w:r>
          </w:p>
          <w:p w14:paraId="6E5D9F7C" w14:textId="62994FE1" w:rsidR="000A1AA4" w:rsidRPr="006C33FB" w:rsidRDefault="000A1AA4" w:rsidP="000A1AA4">
            <w:pPr>
              <w:numPr>
                <w:ilvl w:val="0"/>
                <w:numId w:val="1"/>
              </w:numPr>
              <w:spacing w:after="0" w:line="240" w:lineRule="auto"/>
              <w:ind w:left="344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для магазинов с торговой площадью более 200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 – 7 машино-мест на 100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 xml:space="preserve"> торговой площади.</w:t>
            </w:r>
          </w:p>
          <w:p w14:paraId="00ECA378" w14:textId="0C0AB056" w:rsidR="00CE7D7E" w:rsidRPr="006C33FB" w:rsidRDefault="000A1AA4" w:rsidP="006C33F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случае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</w:t>
            </w:r>
          </w:p>
        </w:tc>
      </w:tr>
      <w:tr w:rsidR="00A60DB6" w:rsidRPr="006C33FB" w14:paraId="4F6117AD" w14:textId="77777777" w:rsidTr="00E0585F">
        <w:trPr>
          <w:trHeight w:val="206"/>
        </w:trPr>
        <w:tc>
          <w:tcPr>
            <w:tcW w:w="224" w:type="pct"/>
          </w:tcPr>
          <w:p w14:paraId="32FB1935" w14:textId="77777777" w:rsidR="000A1AA4" w:rsidRPr="006C33FB" w:rsidRDefault="000A1AA4" w:rsidP="000A1AA4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98D8219" w14:textId="1C2ADA08" w:rsidR="000A1AA4" w:rsidRPr="006C33FB" w:rsidRDefault="000A1AA4" w:rsidP="000A1AA4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658" w:type="pct"/>
          </w:tcPr>
          <w:p w14:paraId="7C1C0D94" w14:textId="41BD8125" w:rsidR="000A1AA4" w:rsidRPr="006C33FB" w:rsidRDefault="004156AB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3224" w:type="pct"/>
            <w:vMerge/>
          </w:tcPr>
          <w:p w14:paraId="5B41DD3A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526B19A4" w14:textId="77777777" w:rsidTr="00E0585F">
        <w:trPr>
          <w:trHeight w:val="20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989F" w14:textId="77777777" w:rsidR="000A1AA4" w:rsidRPr="006C33FB" w:rsidRDefault="000A1AA4" w:rsidP="000A1AA4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DD21" w14:textId="6602D7D9" w:rsidR="000A1AA4" w:rsidRPr="006C33FB" w:rsidRDefault="000A1AA4" w:rsidP="000A1AA4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5" w:name="_Hlk496119722"/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Развлекательные мероприятия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53F" w14:textId="12EB6B9C" w:rsidR="000A1AA4" w:rsidRPr="006C33FB" w:rsidRDefault="00053AF7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4.8.1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A879" w14:textId="773CEA4C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96F554A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F27C642" w14:textId="7777777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B98D8BC" w14:textId="72A40CA3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не менее 500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3D48DA4E" w14:textId="37177E04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596E00DC" w14:textId="470AB4A6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не подлежит установлению.</w:t>
            </w:r>
          </w:p>
          <w:p w14:paraId="7BAAF595" w14:textId="65A5492E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14 машино-мест на 100 мест или единовременных посетителей</w:t>
            </w:r>
          </w:p>
        </w:tc>
      </w:tr>
      <w:tr w:rsidR="00CE7D7E" w:rsidRPr="006C33FB" w14:paraId="7B980DFC" w14:textId="77777777" w:rsidTr="00E0585F">
        <w:trPr>
          <w:trHeight w:val="20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5C3" w14:textId="77777777" w:rsidR="000A1AA4" w:rsidRPr="006C33FB" w:rsidRDefault="000A1AA4" w:rsidP="000A1AA4">
            <w:pPr>
              <w:pStyle w:val="af6"/>
              <w:numPr>
                <w:ilvl w:val="0"/>
                <w:numId w:val="7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bookmarkEnd w:id="75"/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973" w14:textId="552EB7BE" w:rsidR="000A1AA4" w:rsidRPr="006C33FB" w:rsidRDefault="000A1AA4" w:rsidP="000A1AA4">
            <w:pPr>
              <w:tabs>
                <w:tab w:val="center" w:pos="1116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Цирки и зверинцы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7A0" w14:textId="7A35D4EA" w:rsidR="000A1AA4" w:rsidRPr="006C33FB" w:rsidRDefault="00AF5CD3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3.6.3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E2C" w14:textId="1E0B5A16" w:rsidR="000A1AA4" w:rsidRPr="006C33FB" w:rsidRDefault="000A1AA4" w:rsidP="000A1AA4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3E5142B9" w14:textId="77777777" w:rsidR="000A1AA4" w:rsidRPr="006C33FB" w:rsidRDefault="000A1AA4" w:rsidP="000A1AA4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E798D0C" w14:textId="77777777" w:rsidR="000A1AA4" w:rsidRPr="006C33FB" w:rsidRDefault="000A1AA4" w:rsidP="000A1AA4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подлежат установлению</w:t>
            </w:r>
          </w:p>
          <w:p w14:paraId="2824D708" w14:textId="77777777" w:rsidR="000A1AA4" w:rsidRPr="006C33FB" w:rsidRDefault="000A1AA4" w:rsidP="000A1AA4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 </w:t>
            </w:r>
          </w:p>
          <w:p w14:paraId="285A274C" w14:textId="77777777" w:rsidR="000A1AA4" w:rsidRPr="006C33FB" w:rsidRDefault="000A1AA4" w:rsidP="000A1AA4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40%.</w:t>
            </w:r>
          </w:p>
          <w:p w14:paraId="4EF72D77" w14:textId="2D583C72" w:rsidR="000A1AA4" w:rsidRPr="006C33FB" w:rsidRDefault="000A1AA4" w:rsidP="000A1AA4">
            <w:pPr>
              <w:pStyle w:val="ConsPlusNormal"/>
              <w:ind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 – 25 машино-мест на 100 мест или единовременных посетителей</w:t>
            </w:r>
          </w:p>
        </w:tc>
      </w:tr>
    </w:tbl>
    <w:p w14:paraId="5AD62DF9" w14:textId="145A4891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</w:t>
      </w:r>
      <w:r w:rsidR="00110C21" w:rsidRPr="006C33FB">
        <w:rPr>
          <w:color w:val="000000" w:themeColor="text1"/>
        </w:rPr>
        <w:t>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189FFAB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5222A58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636374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38F3F1A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68E997BD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2621E37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D211E3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A91B162" w14:textId="170614B0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424EED1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6E12D90" w14:textId="77777777" w:rsidR="00852424" w:rsidRPr="006C33FB" w:rsidRDefault="00852424" w:rsidP="00852424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59DBFAFD" w14:textId="77777777" w:rsidTr="00E0585F">
        <w:trPr>
          <w:trHeight w:val="20"/>
          <w:tblHeader/>
        </w:trPr>
        <w:tc>
          <w:tcPr>
            <w:tcW w:w="224" w:type="pct"/>
            <w:vAlign w:val="center"/>
          </w:tcPr>
          <w:p w14:paraId="4C454FFC" w14:textId="746CDF70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3D547733" w14:textId="0FC4C41A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6C6DA7D5" w14:textId="0AA3C907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45CC7B15" w14:textId="4863D222" w:rsidR="000A1AA4" w:rsidRPr="006C33FB" w:rsidRDefault="000A1AA4" w:rsidP="000A1AA4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0DBCBEBD" w14:textId="77777777" w:rsidTr="00E0585F">
        <w:trPr>
          <w:trHeight w:val="20"/>
        </w:trPr>
        <w:tc>
          <w:tcPr>
            <w:tcW w:w="224" w:type="pct"/>
          </w:tcPr>
          <w:p w14:paraId="7DCFE00A" w14:textId="77777777" w:rsidR="000A1AA4" w:rsidRPr="006C33FB" w:rsidRDefault="000A1AA4" w:rsidP="000A1AA4">
            <w:pPr>
              <w:pStyle w:val="af6"/>
              <w:numPr>
                <w:ilvl w:val="0"/>
                <w:numId w:val="7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B6A43B7" w14:textId="1A1A4B85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56B47622" w14:textId="0B99BC7F" w:rsidR="000A1AA4" w:rsidRPr="006C33FB" w:rsidRDefault="00D331E9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</w:tcPr>
          <w:p w14:paraId="2BCA1230" w14:textId="3063DFA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5DC49D7E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5ADAD8D7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02AF4CF" w14:textId="383BA36C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0AFE56FC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721D4770" w14:textId="5AD8C24E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2774C3B5" w14:textId="77777777" w:rsidTr="00E0585F">
        <w:trPr>
          <w:trHeight w:val="20"/>
        </w:trPr>
        <w:tc>
          <w:tcPr>
            <w:tcW w:w="224" w:type="pct"/>
          </w:tcPr>
          <w:p w14:paraId="76B6C85A" w14:textId="77777777" w:rsidR="000A1AA4" w:rsidRPr="006C33FB" w:rsidRDefault="000A1AA4" w:rsidP="000A1AA4">
            <w:pPr>
              <w:pStyle w:val="af6"/>
              <w:numPr>
                <w:ilvl w:val="0"/>
                <w:numId w:val="7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CEE01B9" w14:textId="2AD2DEB6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Служебные гаражи</w:t>
            </w:r>
          </w:p>
        </w:tc>
        <w:tc>
          <w:tcPr>
            <w:tcW w:w="658" w:type="pct"/>
          </w:tcPr>
          <w:p w14:paraId="71C4DE5C" w14:textId="660D1608" w:rsidR="000A1AA4" w:rsidRPr="006C33FB" w:rsidRDefault="00A836A1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224" w:type="pct"/>
          </w:tcPr>
          <w:p w14:paraId="13E0BB75" w14:textId="0D772C09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47DE391C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341CA9A" w14:textId="77777777" w:rsidR="000A1AA4" w:rsidRPr="006C33FB" w:rsidRDefault="000A1AA4" w:rsidP="000A1AA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постоянных или временных гаражей с несколькими стояночными местами, стоянок (парковок), гаражей – 1,5 м;</w:t>
            </w:r>
          </w:p>
          <w:p w14:paraId="7E065134" w14:textId="77777777" w:rsidR="000A1AA4" w:rsidRPr="006C33FB" w:rsidRDefault="000A1AA4" w:rsidP="000A1AA4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многоярусных объектов – 3 м.</w:t>
            </w:r>
          </w:p>
          <w:p w14:paraId="5366413C" w14:textId="77777777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638EBBD" w14:textId="24018023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26776532" w14:textId="74D27F49" w:rsidR="000A1AA4" w:rsidRPr="006C33FB" w:rsidRDefault="000A1AA4" w:rsidP="000A1AA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</w:t>
            </w:r>
          </w:p>
        </w:tc>
      </w:tr>
      <w:tr w:rsidR="00A60DB6" w:rsidRPr="006C33FB" w14:paraId="4C31353F" w14:textId="77777777" w:rsidTr="00E0585F">
        <w:trPr>
          <w:trHeight w:val="20"/>
        </w:trPr>
        <w:tc>
          <w:tcPr>
            <w:tcW w:w="224" w:type="pct"/>
          </w:tcPr>
          <w:p w14:paraId="3F1417E3" w14:textId="77777777" w:rsidR="000A1AA4" w:rsidRPr="006C33FB" w:rsidRDefault="000A1AA4" w:rsidP="000A1AA4">
            <w:pPr>
              <w:pStyle w:val="af6"/>
              <w:numPr>
                <w:ilvl w:val="0"/>
                <w:numId w:val="7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20CA25D" w14:textId="111B96C2" w:rsidR="00CE7D7E" w:rsidRPr="006C33FB" w:rsidRDefault="000A1AA4" w:rsidP="006C33FB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</w:tcPr>
          <w:p w14:paraId="39BD6E20" w14:textId="4CFCF5B8" w:rsidR="000A1AA4" w:rsidRPr="006C33FB" w:rsidRDefault="00B7183C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</w:tcPr>
          <w:p w14:paraId="33369F24" w14:textId="1532F0B7" w:rsidR="000A1AA4" w:rsidRPr="006C33FB" w:rsidRDefault="000A1AA4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40C70B3E" w14:textId="77777777" w:rsidTr="00E0585F">
        <w:trPr>
          <w:trHeight w:val="20"/>
        </w:trPr>
        <w:tc>
          <w:tcPr>
            <w:tcW w:w="224" w:type="pct"/>
          </w:tcPr>
          <w:p w14:paraId="76F93E4E" w14:textId="77777777" w:rsidR="000A1AA4" w:rsidRPr="006C33FB" w:rsidRDefault="000A1AA4" w:rsidP="000A1AA4">
            <w:pPr>
              <w:pStyle w:val="af6"/>
              <w:numPr>
                <w:ilvl w:val="0"/>
                <w:numId w:val="7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4218CA5" w14:textId="00E5479F" w:rsidR="000A1AA4" w:rsidRPr="006C33FB" w:rsidRDefault="000A1AA4" w:rsidP="000A1AA4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</w:tcPr>
          <w:p w14:paraId="761D81D6" w14:textId="4A57F386" w:rsidR="000A1AA4" w:rsidRPr="006C33FB" w:rsidRDefault="00B7183C" w:rsidP="000A1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</w:tcPr>
          <w:p w14:paraId="650ADE29" w14:textId="77777777" w:rsidR="000A1AA4" w:rsidRPr="006C33FB" w:rsidRDefault="000A1AA4" w:rsidP="000A1AA4">
            <w:pPr>
              <w:tabs>
                <w:tab w:val="left" w:pos="3204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7A392FE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76" w:name="_Toc497470991"/>
      <w:bookmarkStart w:id="77" w:name="_Toc497471015"/>
      <w:bookmarkStart w:id="78" w:name="_Toc469399755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7121C666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5D54EB20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1DCD03B8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5D145C32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5C0BEFD6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1896B8ED" w14:textId="77777777" w:rsidTr="00EC78DF">
        <w:trPr>
          <w:trHeight w:val="20"/>
          <w:tblHeader/>
        </w:trPr>
        <w:tc>
          <w:tcPr>
            <w:tcW w:w="224" w:type="pct"/>
            <w:vAlign w:val="center"/>
          </w:tcPr>
          <w:p w14:paraId="256D2AF7" w14:textId="0900B6AB" w:rsidR="000A1AA4" w:rsidRPr="006C33FB" w:rsidRDefault="000A1AA4" w:rsidP="000A1AA4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50FCD895" w14:textId="7B6C7377" w:rsidR="000A1AA4" w:rsidRPr="006C33FB" w:rsidRDefault="000A1AA4" w:rsidP="000A1AA4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0F0D9EEE" w14:textId="0A96A906" w:rsidR="000A1AA4" w:rsidRPr="006C33FB" w:rsidRDefault="000A1AA4" w:rsidP="000A1AA4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7430817A" w14:textId="77777777" w:rsidTr="00EC78DF">
        <w:trPr>
          <w:trHeight w:val="20"/>
        </w:trPr>
        <w:tc>
          <w:tcPr>
            <w:tcW w:w="224" w:type="pct"/>
          </w:tcPr>
          <w:p w14:paraId="32CEC0D6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94112DE" w14:textId="1AF92E84" w:rsidR="000A1AA4" w:rsidRPr="006C33FB" w:rsidRDefault="000A1AA4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волоконно-оптической линии связи (ВОЛС) К-70 на участке Хабаровск - Находка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25:24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(25.24.2.140)</w:t>
            </w:r>
          </w:p>
        </w:tc>
        <w:tc>
          <w:tcPr>
            <w:tcW w:w="3224" w:type="pct"/>
          </w:tcPr>
          <w:p w14:paraId="007DC663" w14:textId="2CFCD16D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</w:t>
            </w:r>
            <w:r w:rsidR="00CE7D7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 утверждении Правил охраны линий и сооруж</w:t>
            </w:r>
            <w:r w:rsidR="00CE7D7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5FDEFBC2" w14:textId="77777777" w:rsidTr="00EC78DF">
        <w:trPr>
          <w:trHeight w:val="20"/>
        </w:trPr>
        <w:tc>
          <w:tcPr>
            <w:tcW w:w="224" w:type="pct"/>
          </w:tcPr>
          <w:p w14:paraId="68F8F803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E35BAFA" w14:textId="09F16CE1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 Многоудобное» (25.24.2.22)</w:t>
            </w:r>
          </w:p>
        </w:tc>
        <w:tc>
          <w:tcPr>
            <w:tcW w:w="3224" w:type="pct"/>
          </w:tcPr>
          <w:p w14:paraId="4E52F71D" w14:textId="397FBC33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351CF5B" w14:textId="77777777" w:rsidTr="00EC78DF">
        <w:trPr>
          <w:trHeight w:val="20"/>
        </w:trPr>
        <w:tc>
          <w:tcPr>
            <w:tcW w:w="224" w:type="pct"/>
          </w:tcPr>
          <w:p w14:paraId="2DE7ED37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26F94B1" w14:textId="324F7929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Запретная зона военного объекта - Партизанское лесничество Министерства обороны Российской Федерации (25.00.2.76)</w:t>
            </w:r>
          </w:p>
        </w:tc>
        <w:tc>
          <w:tcPr>
            <w:tcW w:w="3224" w:type="pct"/>
          </w:tcPr>
          <w:p w14:paraId="0DA80EF0" w14:textId="4047C500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747F6358" w14:textId="77777777" w:rsidTr="00EC78DF">
        <w:trPr>
          <w:trHeight w:val="20"/>
        </w:trPr>
        <w:tc>
          <w:tcPr>
            <w:tcW w:w="224" w:type="pct"/>
          </w:tcPr>
          <w:p w14:paraId="2B3ABAFF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4F910A8" w14:textId="35843039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 (25:00-6.4)</w:t>
            </w:r>
          </w:p>
        </w:tc>
        <w:tc>
          <w:tcPr>
            <w:tcW w:w="3224" w:type="pct"/>
          </w:tcPr>
          <w:p w14:paraId="0200D1DB" w14:textId="5FA64762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551D6966" w14:textId="77777777" w:rsidTr="00EC78DF">
        <w:trPr>
          <w:trHeight w:val="20"/>
        </w:trPr>
        <w:tc>
          <w:tcPr>
            <w:tcW w:w="224" w:type="pct"/>
          </w:tcPr>
          <w:p w14:paraId="2299BE15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3BA6821" w14:textId="07249CA3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6A734DD5" w14:textId="77777777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41397A80" w14:textId="43C20497" w:rsidR="006C33FB" w:rsidRPr="006C33FB" w:rsidRDefault="006C33F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6E083515" w14:textId="77777777" w:rsidTr="00EC78DF">
        <w:trPr>
          <w:trHeight w:val="20"/>
        </w:trPr>
        <w:tc>
          <w:tcPr>
            <w:tcW w:w="224" w:type="pct"/>
          </w:tcPr>
          <w:p w14:paraId="3A21482B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E4D03BF" w14:textId="7F1DED30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3B9569CA" w14:textId="1F32066C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10232D4C" w14:textId="77777777" w:rsidTr="00EC78DF">
        <w:trPr>
          <w:trHeight w:val="20"/>
        </w:trPr>
        <w:tc>
          <w:tcPr>
            <w:tcW w:w="224" w:type="pct"/>
          </w:tcPr>
          <w:p w14:paraId="3B6154FD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3F80157" w14:textId="29DA6BAB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воздушной линии электропередачи 220 кВ объекта «высоковольтная линия 220 кВ «БК2-АТЭЦ» на территории Шкотовского района Приморского края (25.24.2.5)</w:t>
            </w:r>
          </w:p>
        </w:tc>
        <w:tc>
          <w:tcPr>
            <w:tcW w:w="3224" w:type="pct"/>
          </w:tcPr>
          <w:p w14:paraId="6C583CD8" w14:textId="3DEC43D6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24BE623" w14:textId="77777777" w:rsidTr="00EC78DF">
        <w:trPr>
          <w:trHeight w:val="20"/>
        </w:trPr>
        <w:tc>
          <w:tcPr>
            <w:tcW w:w="224" w:type="pct"/>
          </w:tcPr>
          <w:p w14:paraId="2CE717D2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1659AB4" w14:textId="20064DE5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(25:24-6.104)</w:t>
            </w:r>
          </w:p>
        </w:tc>
        <w:tc>
          <w:tcPr>
            <w:tcW w:w="3224" w:type="pct"/>
          </w:tcPr>
          <w:p w14:paraId="71ECBE42" w14:textId="2ACDEAC4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237BB6F" w14:textId="77777777" w:rsidTr="00EC78DF">
        <w:trPr>
          <w:trHeight w:val="20"/>
        </w:trPr>
        <w:tc>
          <w:tcPr>
            <w:tcW w:w="224" w:type="pct"/>
          </w:tcPr>
          <w:p w14:paraId="100C52FB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7F04402" w14:textId="0045A1D3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576E0161" w14:textId="6A477B5B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CFD39D1" w14:textId="77777777" w:rsidTr="00EC78DF">
        <w:trPr>
          <w:trHeight w:val="20"/>
        </w:trPr>
        <w:tc>
          <w:tcPr>
            <w:tcW w:w="224" w:type="pct"/>
          </w:tcPr>
          <w:p w14:paraId="551ED015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4DB4352" w14:textId="43D81EB5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4AB2809F" w14:textId="620378F7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DC56B73" w14:textId="77777777" w:rsidTr="00EC78DF">
        <w:trPr>
          <w:trHeight w:val="20"/>
        </w:trPr>
        <w:tc>
          <w:tcPr>
            <w:tcW w:w="224" w:type="pct"/>
          </w:tcPr>
          <w:p w14:paraId="159DB3DA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304DE52" w14:textId="1A2196AA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224" w:type="pct"/>
          </w:tcPr>
          <w:p w14:paraId="1CD1F58A" w14:textId="0274F476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63A1990" w14:textId="77777777" w:rsidTr="00EC78DF">
        <w:trPr>
          <w:trHeight w:val="20"/>
        </w:trPr>
        <w:tc>
          <w:tcPr>
            <w:tcW w:w="224" w:type="pct"/>
          </w:tcPr>
          <w:p w14:paraId="2D70DC69" w14:textId="77777777" w:rsidR="000A1AA4" w:rsidRPr="006C33FB" w:rsidRDefault="000A1AA4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2ADBD65" w14:textId="5E097F98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224" w:type="pct"/>
          </w:tcPr>
          <w:p w14:paraId="5E477400" w14:textId="75651999" w:rsidR="000A1AA4" w:rsidRPr="006C33FB" w:rsidRDefault="000A1AA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1D54A57" w14:textId="77777777" w:rsidTr="00EC78DF">
        <w:trPr>
          <w:trHeight w:val="20"/>
        </w:trPr>
        <w:tc>
          <w:tcPr>
            <w:tcW w:w="224" w:type="pct"/>
          </w:tcPr>
          <w:p w14:paraId="06CC73A3" w14:textId="77777777" w:rsidR="00CB44B1" w:rsidRPr="006C33FB" w:rsidRDefault="00CB44B1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C7CE1EB" w14:textId="2EC27477" w:rsidR="00CB44B1" w:rsidRPr="006C33FB" w:rsidRDefault="00CB44B1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(25:24-6.384)</w:t>
            </w:r>
          </w:p>
        </w:tc>
        <w:tc>
          <w:tcPr>
            <w:tcW w:w="3224" w:type="pct"/>
          </w:tcPr>
          <w:p w14:paraId="0DF3ECEF" w14:textId="32637C16" w:rsidR="00CB44B1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EC78DF" w:rsidRPr="006C33FB" w14:paraId="36A4AC50" w14:textId="77777777" w:rsidTr="00EC78DF">
        <w:trPr>
          <w:trHeight w:val="20"/>
        </w:trPr>
        <w:tc>
          <w:tcPr>
            <w:tcW w:w="224" w:type="pct"/>
          </w:tcPr>
          <w:p w14:paraId="3F71FAB3" w14:textId="77777777" w:rsidR="00EC78DF" w:rsidRPr="006C33FB" w:rsidRDefault="00EC78DF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2AB71C2" w14:textId="260F3433" w:rsidR="00EC78DF" w:rsidRPr="006C33FB" w:rsidRDefault="00EC78D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(25:24-6.457)</w:t>
            </w:r>
          </w:p>
        </w:tc>
        <w:tc>
          <w:tcPr>
            <w:tcW w:w="3224" w:type="pct"/>
          </w:tcPr>
          <w:p w14:paraId="5637D2F4" w14:textId="770882CD" w:rsidR="00EC78DF" w:rsidRPr="006C33FB" w:rsidRDefault="002C3F2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EC78DF" w:rsidRPr="006C33FB" w14:paraId="03CD70F9" w14:textId="77777777" w:rsidTr="00EC78DF">
        <w:trPr>
          <w:trHeight w:val="20"/>
        </w:trPr>
        <w:tc>
          <w:tcPr>
            <w:tcW w:w="224" w:type="pct"/>
          </w:tcPr>
          <w:p w14:paraId="66735273" w14:textId="77777777" w:rsidR="00EC78DF" w:rsidRPr="006C33FB" w:rsidRDefault="00EC78DF" w:rsidP="000A1AA4">
            <w:pPr>
              <w:pStyle w:val="af6"/>
              <w:numPr>
                <w:ilvl w:val="0"/>
                <w:numId w:val="7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12EFA5D" w14:textId="3EC4639C" w:rsidR="00EC78DF" w:rsidRPr="006C33FB" w:rsidRDefault="00EC78D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(25:00-6.578)</w:t>
            </w:r>
          </w:p>
        </w:tc>
        <w:tc>
          <w:tcPr>
            <w:tcW w:w="3224" w:type="pct"/>
          </w:tcPr>
          <w:p w14:paraId="3247B3E7" w14:textId="75972C6F" w:rsidR="00EC78DF" w:rsidRPr="006C33FB" w:rsidRDefault="007D6EE6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6343417A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79" w:name="_Toc118796304"/>
      <w:r w:rsidRPr="006C33FB">
        <w:rPr>
          <w:color w:val="000000" w:themeColor="text1"/>
        </w:rPr>
        <w:t>ЗОНА ЛЕСОВ (Р 4)</w:t>
      </w:r>
      <w:bookmarkEnd w:id="76"/>
      <w:bookmarkEnd w:id="77"/>
      <w:bookmarkEnd w:id="79"/>
    </w:p>
    <w:p w14:paraId="2633E081" w14:textId="2C782C78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6E53CBC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46F237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16AFBAF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EA33997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67B105C1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2357BAE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7AA427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59C5273F" w14:textId="43597BC8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7B7F8F7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6C74559" w14:textId="77777777" w:rsidR="00852424" w:rsidRPr="006C33FB" w:rsidRDefault="00852424" w:rsidP="00852424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2651D26D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21D7C75D" w14:textId="45358B07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E0E9498" w14:textId="32237545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7067613C" w14:textId="155696DC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490A28B7" w14:textId="35E631A4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7CE62520" w14:textId="77777777" w:rsidTr="006E40B1">
        <w:trPr>
          <w:trHeight w:val="20"/>
        </w:trPr>
        <w:tc>
          <w:tcPr>
            <w:tcW w:w="224" w:type="pct"/>
          </w:tcPr>
          <w:p w14:paraId="45CA1E48" w14:textId="77777777" w:rsidR="00AE5468" w:rsidRPr="006C33FB" w:rsidRDefault="00AE5468" w:rsidP="00AE5468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45A5648" w14:textId="6E080C3B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Охрана природных территорий</w:t>
            </w:r>
          </w:p>
        </w:tc>
        <w:tc>
          <w:tcPr>
            <w:tcW w:w="658" w:type="pct"/>
          </w:tcPr>
          <w:p w14:paraId="58ACECDC" w14:textId="58AAC6DA" w:rsidR="00AE5468" w:rsidRPr="006C33FB" w:rsidRDefault="00992A3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224" w:type="pct"/>
          </w:tcPr>
          <w:p w14:paraId="7D07928E" w14:textId="5D75EA72" w:rsidR="00AE5468" w:rsidRPr="006C33FB" w:rsidRDefault="00AE5468" w:rsidP="00AE5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5E9A9633" w14:textId="77777777" w:rsidTr="006E40B1">
        <w:trPr>
          <w:trHeight w:val="20"/>
        </w:trPr>
        <w:tc>
          <w:tcPr>
            <w:tcW w:w="224" w:type="pct"/>
          </w:tcPr>
          <w:p w14:paraId="5AF54BC1" w14:textId="77777777" w:rsidR="00AE5468" w:rsidRPr="006C33FB" w:rsidRDefault="00AE5468" w:rsidP="00AE5468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B4BB225" w14:textId="75F88AE4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Заготовка лесных ресурсов </w:t>
            </w:r>
          </w:p>
        </w:tc>
        <w:tc>
          <w:tcPr>
            <w:tcW w:w="658" w:type="pct"/>
          </w:tcPr>
          <w:p w14:paraId="01FE2F81" w14:textId="166AFEE7" w:rsidR="00AE5468" w:rsidRPr="006C33FB" w:rsidRDefault="00992A3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224" w:type="pct"/>
          </w:tcPr>
          <w:p w14:paraId="0F711739" w14:textId="43161638" w:rsidR="00AE5468" w:rsidRPr="006C33FB" w:rsidRDefault="00AE5468" w:rsidP="00AE5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7EB9893F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7C2" w14:textId="77777777" w:rsidR="00AE5468" w:rsidRPr="006C33FB" w:rsidRDefault="00AE5468" w:rsidP="00AE5468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266" w14:textId="0F681FEE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2FEB" w14:textId="77147392" w:rsidR="00AE5468" w:rsidRPr="006C33FB" w:rsidRDefault="008B30E1" w:rsidP="00AE54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660" w14:textId="77777777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количество этажей не подлежит установлению.</w:t>
            </w:r>
          </w:p>
          <w:p w14:paraId="4B3AC264" w14:textId="77777777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28405749" w14:textId="611D793D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500</w:t>
            </w:r>
            <w:r w:rsidR="00923857"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7616702" w14:textId="240ED9D2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</w:t>
            </w:r>
          </w:p>
        </w:tc>
      </w:tr>
      <w:tr w:rsidR="00A60DB6" w:rsidRPr="006C33FB" w14:paraId="65E1B7A2" w14:textId="77777777" w:rsidTr="006E40B1">
        <w:trPr>
          <w:trHeight w:val="20"/>
        </w:trPr>
        <w:tc>
          <w:tcPr>
            <w:tcW w:w="224" w:type="pct"/>
          </w:tcPr>
          <w:p w14:paraId="0F80BD5D" w14:textId="77777777" w:rsidR="00AE5468" w:rsidRPr="006C33FB" w:rsidRDefault="00AE5468" w:rsidP="00AE5468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242B2B4C" w14:textId="43397D17" w:rsidR="00AE5468" w:rsidRPr="006C33FB" w:rsidRDefault="00AE5468" w:rsidP="00AE5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Резервные леса</w:t>
            </w:r>
          </w:p>
        </w:tc>
        <w:tc>
          <w:tcPr>
            <w:tcW w:w="658" w:type="pct"/>
          </w:tcPr>
          <w:p w14:paraId="2728C107" w14:textId="422BC585" w:rsidR="00AE5468" w:rsidRPr="006C33FB" w:rsidRDefault="00992A31" w:rsidP="00AE5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224" w:type="pct"/>
          </w:tcPr>
          <w:p w14:paraId="6181E8C8" w14:textId="30D15F30" w:rsidR="00AE5468" w:rsidRPr="006C33FB" w:rsidRDefault="00AE5468" w:rsidP="00AE5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4F98CF58" w14:textId="77777777" w:rsidTr="006E40B1">
        <w:trPr>
          <w:trHeight w:val="20"/>
        </w:trPr>
        <w:tc>
          <w:tcPr>
            <w:tcW w:w="224" w:type="pct"/>
          </w:tcPr>
          <w:p w14:paraId="236FF226" w14:textId="22E16A31" w:rsidR="006E40B1" w:rsidRPr="006C33FB" w:rsidRDefault="006E40B1" w:rsidP="00AE5468">
            <w:pPr>
              <w:pStyle w:val="af6"/>
              <w:numPr>
                <w:ilvl w:val="0"/>
                <w:numId w:val="7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8A95DD2" w14:textId="4C8C6E57" w:rsidR="006E40B1" w:rsidRPr="006C33FB" w:rsidRDefault="006E40B1" w:rsidP="00AE5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3480F5BD" w14:textId="4271E0B6" w:rsidR="006E40B1" w:rsidRPr="006C33FB" w:rsidRDefault="006E40B1" w:rsidP="00AE5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52603331" w14:textId="1E7FAB75" w:rsidR="006E40B1" w:rsidRPr="006C33FB" w:rsidRDefault="006E40B1" w:rsidP="00AE5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40F8D45E" w14:textId="1CB1145F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24F7E78D" w14:textId="249B078E" w:rsidR="0004562B" w:rsidRPr="006C33FB" w:rsidRDefault="001E1DB0" w:rsidP="00923857">
      <w:pPr>
        <w:pStyle w:val="2"/>
        <w:rPr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строительства: нет.</w:t>
      </w:r>
    </w:p>
    <w:p w14:paraId="6FD6D7CB" w14:textId="77777777" w:rsidR="00CE7D7E" w:rsidRPr="006C33FB" w:rsidRDefault="00CE7D7E" w:rsidP="00CE7D7E">
      <w:pPr>
        <w:rPr>
          <w:rFonts w:ascii="Tahoma" w:hAnsi="Tahoma" w:cs="Tahoma"/>
          <w:color w:val="000000" w:themeColor="text1"/>
          <w:lang w:eastAsia="ru-RU"/>
        </w:rPr>
      </w:pPr>
    </w:p>
    <w:p w14:paraId="0857C6B0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80" w:name="_Toc497470992"/>
      <w:bookmarkStart w:id="81" w:name="_Toc497471016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5C097A1A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37C527E6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21986B50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6F599DD9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17BC3B91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7757AB24" w14:textId="77777777" w:rsidTr="00E0585F">
        <w:trPr>
          <w:trHeight w:val="20"/>
          <w:tblHeader/>
        </w:trPr>
        <w:tc>
          <w:tcPr>
            <w:tcW w:w="224" w:type="pct"/>
          </w:tcPr>
          <w:p w14:paraId="1CB2B124" w14:textId="39553A85" w:rsidR="00AE5468" w:rsidRPr="006C33FB" w:rsidRDefault="00AE5468" w:rsidP="00AE546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</w:tcPr>
          <w:p w14:paraId="2B45EF36" w14:textId="15B2CACC" w:rsidR="00AE5468" w:rsidRPr="006C33FB" w:rsidRDefault="00AE5468" w:rsidP="00AE546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</w:tcPr>
          <w:p w14:paraId="34F6B3AC" w14:textId="071ABCB8" w:rsidR="00AE5468" w:rsidRPr="006C33FB" w:rsidRDefault="00AE5468" w:rsidP="00AE546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2C9E2FE7" w14:textId="77777777" w:rsidTr="00E0585F">
        <w:trPr>
          <w:trHeight w:val="20"/>
        </w:trPr>
        <w:tc>
          <w:tcPr>
            <w:tcW w:w="224" w:type="pct"/>
          </w:tcPr>
          <w:p w14:paraId="2427CB4B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CA5344B" w14:textId="647A2B48" w:rsidR="00AE5468" w:rsidRPr="006C33FB" w:rsidRDefault="00AE5468" w:rsidP="00EC78DF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волоконно-оптической линии связи (ВОЛС) К-70 на участке Хабаровск - Находка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25:24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(25.24.2.140)</w:t>
            </w:r>
          </w:p>
        </w:tc>
        <w:tc>
          <w:tcPr>
            <w:tcW w:w="3224" w:type="pct"/>
          </w:tcPr>
          <w:p w14:paraId="68D41E60" w14:textId="61533E1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</w:p>
        </w:tc>
      </w:tr>
      <w:tr w:rsidR="00A60DB6" w:rsidRPr="006C33FB" w14:paraId="14E661E3" w14:textId="77777777" w:rsidTr="00E0585F">
        <w:trPr>
          <w:trHeight w:val="20"/>
        </w:trPr>
        <w:tc>
          <w:tcPr>
            <w:tcW w:w="224" w:type="pct"/>
          </w:tcPr>
          <w:p w14:paraId="3E77A5C0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2F07BF5" w14:textId="25AED03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 и сооружений радиофикации (25:24-6.142)</w:t>
            </w:r>
          </w:p>
        </w:tc>
        <w:tc>
          <w:tcPr>
            <w:tcW w:w="3224" w:type="pct"/>
          </w:tcPr>
          <w:p w14:paraId="7ED0374C" w14:textId="2950B4AA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659AD650" w14:textId="77777777" w:rsidTr="00E0585F">
        <w:trPr>
          <w:trHeight w:val="20"/>
        </w:trPr>
        <w:tc>
          <w:tcPr>
            <w:tcW w:w="224" w:type="pct"/>
          </w:tcPr>
          <w:p w14:paraId="24BA2A37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E0332BB" w14:textId="124C7E31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 кВ и ПС 35/6 кВ «с. Многоудобное» (25.24.2.22)</w:t>
            </w:r>
          </w:p>
        </w:tc>
        <w:tc>
          <w:tcPr>
            <w:tcW w:w="3224" w:type="pct"/>
          </w:tcPr>
          <w:p w14:paraId="1BBE10E5" w14:textId="6AAB8AA8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C5967AD" w14:textId="77777777" w:rsidTr="00E0585F">
        <w:trPr>
          <w:trHeight w:val="20"/>
        </w:trPr>
        <w:tc>
          <w:tcPr>
            <w:tcW w:w="224" w:type="pct"/>
          </w:tcPr>
          <w:p w14:paraId="2F3BECAC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40C126C" w14:textId="14F251E1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6E2BAB59" w14:textId="16B6474C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5E1A22E" w14:textId="77777777" w:rsidTr="00E0585F">
        <w:trPr>
          <w:trHeight w:val="20"/>
        </w:trPr>
        <w:tc>
          <w:tcPr>
            <w:tcW w:w="224" w:type="pct"/>
          </w:tcPr>
          <w:p w14:paraId="1791D736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5F7B5E2" w14:textId="28F34459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Запретная зона военного объекта - Партизанское лесничество Министерства обороны Российской Федерации (25.00.2.76)</w:t>
            </w:r>
          </w:p>
        </w:tc>
        <w:tc>
          <w:tcPr>
            <w:tcW w:w="3224" w:type="pct"/>
          </w:tcPr>
          <w:p w14:paraId="7B097BDC" w14:textId="763C4170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3C82668F" w14:textId="77777777" w:rsidTr="00E0585F">
        <w:trPr>
          <w:trHeight w:val="20"/>
        </w:trPr>
        <w:tc>
          <w:tcPr>
            <w:tcW w:w="224" w:type="pct"/>
          </w:tcPr>
          <w:p w14:paraId="2013A057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A02C52E" w14:textId="50F9F40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 (25:00-6.4)</w:t>
            </w:r>
          </w:p>
        </w:tc>
        <w:tc>
          <w:tcPr>
            <w:tcW w:w="3224" w:type="pct"/>
          </w:tcPr>
          <w:p w14:paraId="27532A16" w14:textId="2E536C4D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1D750135" w14:textId="77777777" w:rsidTr="00E0585F">
        <w:trPr>
          <w:trHeight w:val="20"/>
        </w:trPr>
        <w:tc>
          <w:tcPr>
            <w:tcW w:w="224" w:type="pct"/>
          </w:tcPr>
          <w:p w14:paraId="520BBFC8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F54EFA7" w14:textId="53103D0C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 500 кВ объекта «ВЛ 500 кВ Владивосток-Лозовая» (25.00.2.87)</w:t>
            </w:r>
          </w:p>
        </w:tc>
        <w:tc>
          <w:tcPr>
            <w:tcW w:w="3224" w:type="pct"/>
          </w:tcPr>
          <w:p w14:paraId="787AE375" w14:textId="241956B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F404506" w14:textId="77777777" w:rsidTr="00E0585F">
        <w:trPr>
          <w:trHeight w:val="20"/>
        </w:trPr>
        <w:tc>
          <w:tcPr>
            <w:tcW w:w="224" w:type="pct"/>
          </w:tcPr>
          <w:p w14:paraId="704C35D2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F19AD11" w14:textId="27C94AED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(25:00-6.304)</w:t>
            </w:r>
          </w:p>
        </w:tc>
        <w:tc>
          <w:tcPr>
            <w:tcW w:w="3224" w:type="pct"/>
          </w:tcPr>
          <w:p w14:paraId="171156EB" w14:textId="36D4FBEA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19AF10C" w14:textId="77777777" w:rsidTr="00E0585F">
        <w:trPr>
          <w:trHeight w:val="20"/>
        </w:trPr>
        <w:tc>
          <w:tcPr>
            <w:tcW w:w="224" w:type="pct"/>
          </w:tcPr>
          <w:p w14:paraId="09D51926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C7166CC" w14:textId="36B99D52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минимальных расстояний газопровода-отвода на г. Владивосток магистрального газопровода Сахалин-Хабаровск-Владивосток (25.00.2.105)</w:t>
            </w:r>
          </w:p>
        </w:tc>
        <w:tc>
          <w:tcPr>
            <w:tcW w:w="3224" w:type="pct"/>
          </w:tcPr>
          <w:p w14:paraId="35816F63" w14:textId="7E708421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  <w:tr w:rsidR="00A60DB6" w:rsidRPr="006C33FB" w14:paraId="7904C365" w14:textId="77777777" w:rsidTr="00E0585F">
        <w:trPr>
          <w:trHeight w:val="20"/>
        </w:trPr>
        <w:tc>
          <w:tcPr>
            <w:tcW w:w="224" w:type="pct"/>
          </w:tcPr>
          <w:p w14:paraId="61C2E8B6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F44E4E4" w14:textId="4F328FC9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310DC9D5" w14:textId="04E589F1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F8FD6E7" w14:textId="77777777" w:rsidTr="00E0585F">
        <w:trPr>
          <w:trHeight w:val="20"/>
        </w:trPr>
        <w:tc>
          <w:tcPr>
            <w:tcW w:w="224" w:type="pct"/>
          </w:tcPr>
          <w:p w14:paraId="2D97C934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C4ED290" w14:textId="0D666E0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224" w:type="pct"/>
          </w:tcPr>
          <w:p w14:paraId="56F0D107" w14:textId="2021818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02BEC4F" w14:textId="77777777" w:rsidTr="00E0585F">
        <w:trPr>
          <w:trHeight w:val="20"/>
        </w:trPr>
        <w:tc>
          <w:tcPr>
            <w:tcW w:w="224" w:type="pct"/>
          </w:tcPr>
          <w:p w14:paraId="50790BCF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FB6814D" w14:textId="330E8E62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224" w:type="pct"/>
          </w:tcPr>
          <w:p w14:paraId="678B2589" w14:textId="6B15432D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F8748D4" w14:textId="77777777" w:rsidTr="00E0585F">
        <w:trPr>
          <w:trHeight w:val="20"/>
        </w:trPr>
        <w:tc>
          <w:tcPr>
            <w:tcW w:w="224" w:type="pct"/>
          </w:tcPr>
          <w:p w14:paraId="3F634A3E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7A42456" w14:textId="3229F1D3" w:rsidR="00AE5468" w:rsidRPr="006C33FB" w:rsidRDefault="00AE5468" w:rsidP="007A27C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газопровода-отвода на г.</w:t>
            </w:r>
            <w:r w:rsidR="007A27CB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Владивосток магистрального газопровода «Сахалин-Хабаровск-Владивосток» (Приморский край, Шкотовский район) (25.24.2.31)</w:t>
            </w:r>
          </w:p>
        </w:tc>
        <w:tc>
          <w:tcPr>
            <w:tcW w:w="3224" w:type="pct"/>
          </w:tcPr>
          <w:p w14:paraId="4F12CE75" w14:textId="29679FB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</w:t>
            </w:r>
          </w:p>
        </w:tc>
      </w:tr>
      <w:tr w:rsidR="00A60DB6" w:rsidRPr="006C33FB" w14:paraId="5E2CD978" w14:textId="77777777" w:rsidTr="00E0585F">
        <w:trPr>
          <w:trHeight w:val="20"/>
        </w:trPr>
        <w:tc>
          <w:tcPr>
            <w:tcW w:w="224" w:type="pct"/>
          </w:tcPr>
          <w:p w14:paraId="04E10647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69D3DF7" w14:textId="38D186CA" w:rsidR="00AE5468" w:rsidRPr="006C33FB" w:rsidRDefault="007A27CB" w:rsidP="007A27C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линии связи кабельной газопровода-отвода на г. Владивосток магистрального газопровода «Сахалин-Хабаровск-Владивосток» (Приморский край, Шкотовский район)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(25.24.2.37)</w:t>
            </w:r>
          </w:p>
        </w:tc>
        <w:tc>
          <w:tcPr>
            <w:tcW w:w="3224" w:type="pct"/>
          </w:tcPr>
          <w:p w14:paraId="495F0AC4" w14:textId="086AE97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10745736" w14:textId="77777777" w:rsidTr="00E0585F">
        <w:trPr>
          <w:trHeight w:val="20"/>
        </w:trPr>
        <w:tc>
          <w:tcPr>
            <w:tcW w:w="224" w:type="pct"/>
          </w:tcPr>
          <w:p w14:paraId="5BAB41D0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9D83507" w14:textId="2737AED4" w:rsidR="00AE5468" w:rsidRPr="006C33FB" w:rsidRDefault="00374B7D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системы автоматизации и телемеханизации газопровода-отвода на г.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Владивосток магистрального газопровода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»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(Приморский край, Шкотовский район)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(25.24.2.39)</w:t>
            </w:r>
          </w:p>
        </w:tc>
        <w:tc>
          <w:tcPr>
            <w:tcW w:w="3224" w:type="pct"/>
          </w:tcPr>
          <w:p w14:paraId="36770E82" w14:textId="79CCF24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2ECD342E" w14:textId="77777777" w:rsidTr="00E0585F">
        <w:trPr>
          <w:trHeight w:val="20"/>
        </w:trPr>
        <w:tc>
          <w:tcPr>
            <w:tcW w:w="224" w:type="pct"/>
          </w:tcPr>
          <w:p w14:paraId="6AF4B375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C764D89" w14:textId="569BB6B2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 Штыково» (25.24.2.45)</w:t>
            </w:r>
          </w:p>
        </w:tc>
        <w:tc>
          <w:tcPr>
            <w:tcW w:w="3224" w:type="pct"/>
          </w:tcPr>
          <w:p w14:paraId="218963FA" w14:textId="4E4860B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3789543" w14:textId="77777777" w:rsidTr="00E0585F">
        <w:trPr>
          <w:trHeight w:val="20"/>
        </w:trPr>
        <w:tc>
          <w:tcPr>
            <w:tcW w:w="224" w:type="pct"/>
          </w:tcPr>
          <w:p w14:paraId="2AB45B94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80974CA" w14:textId="4895824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224" w:type="pct"/>
          </w:tcPr>
          <w:p w14:paraId="6DD22F97" w14:textId="4073F356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04FAE56" w14:textId="77777777" w:rsidTr="00E0585F">
        <w:trPr>
          <w:trHeight w:val="20"/>
        </w:trPr>
        <w:tc>
          <w:tcPr>
            <w:tcW w:w="224" w:type="pct"/>
          </w:tcPr>
          <w:p w14:paraId="39315DD7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D5D204B" w14:textId="6429F88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224" w:type="pct"/>
          </w:tcPr>
          <w:p w14:paraId="18AC97FE" w14:textId="6EBEA248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94542E8" w14:textId="77777777" w:rsidTr="00E0585F">
        <w:trPr>
          <w:trHeight w:val="20"/>
        </w:trPr>
        <w:tc>
          <w:tcPr>
            <w:tcW w:w="224" w:type="pct"/>
          </w:tcPr>
          <w:p w14:paraId="67E02351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783B32F" w14:textId="35E9DD6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(25:24-6.108)</w:t>
            </w:r>
          </w:p>
        </w:tc>
        <w:tc>
          <w:tcPr>
            <w:tcW w:w="3224" w:type="pct"/>
          </w:tcPr>
          <w:p w14:paraId="127E1055" w14:textId="27141850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340F8142" w14:textId="77777777" w:rsidTr="00E0585F">
        <w:trPr>
          <w:trHeight w:val="20"/>
        </w:trPr>
        <w:tc>
          <w:tcPr>
            <w:tcW w:w="224" w:type="pct"/>
          </w:tcPr>
          <w:p w14:paraId="5117E904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42A4012" w14:textId="1CB7C54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(25:00-6.149)</w:t>
            </w:r>
          </w:p>
        </w:tc>
        <w:tc>
          <w:tcPr>
            <w:tcW w:w="3224" w:type="pct"/>
          </w:tcPr>
          <w:p w14:paraId="23E8C663" w14:textId="6C4A977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F99357A" w14:textId="77777777" w:rsidTr="00E0585F">
        <w:trPr>
          <w:trHeight w:val="20"/>
        </w:trPr>
        <w:tc>
          <w:tcPr>
            <w:tcW w:w="224" w:type="pct"/>
          </w:tcPr>
          <w:p w14:paraId="1B4FFEF5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786C15C" w14:textId="1D532F7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(25:24-6.79)</w:t>
            </w:r>
          </w:p>
        </w:tc>
        <w:tc>
          <w:tcPr>
            <w:tcW w:w="3224" w:type="pct"/>
          </w:tcPr>
          <w:p w14:paraId="67B4D696" w14:textId="2B233BEF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795EB650" w14:textId="77777777" w:rsidTr="00E0585F">
        <w:trPr>
          <w:trHeight w:val="20"/>
        </w:trPr>
        <w:tc>
          <w:tcPr>
            <w:tcW w:w="224" w:type="pct"/>
          </w:tcPr>
          <w:p w14:paraId="58B51BB8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5A6ECD1" w14:textId="66F4CEF9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5FD7EAFC" w14:textId="6FC6B3A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71F7FFF" w14:textId="77777777" w:rsidTr="00E0585F">
        <w:trPr>
          <w:trHeight w:val="20"/>
        </w:trPr>
        <w:tc>
          <w:tcPr>
            <w:tcW w:w="224" w:type="pct"/>
          </w:tcPr>
          <w:p w14:paraId="7A894886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9883107" w14:textId="36F545F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(25:24-6.15)</w:t>
            </w:r>
          </w:p>
        </w:tc>
        <w:tc>
          <w:tcPr>
            <w:tcW w:w="3224" w:type="pct"/>
          </w:tcPr>
          <w:p w14:paraId="38CDB82E" w14:textId="34A43A0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охраны магистральных трубопроводов, утвержденные Министерством топлива и энергетики Российской Федерации 29.04.1992, постановлением Госгортехнадзора России от 22.04.1992 № 9</w:t>
            </w:r>
          </w:p>
        </w:tc>
      </w:tr>
      <w:tr w:rsidR="00A60DB6" w:rsidRPr="006C33FB" w14:paraId="0C60C811" w14:textId="77777777" w:rsidTr="00E0585F">
        <w:trPr>
          <w:trHeight w:val="20"/>
        </w:trPr>
        <w:tc>
          <w:tcPr>
            <w:tcW w:w="224" w:type="pct"/>
          </w:tcPr>
          <w:p w14:paraId="28AC09F3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8C61692" w14:textId="7FB0474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воздушной линии электропередачи 220 кВ объекта «высоковольтная линия 220 кВ «БК2-АТЭЦ» на территории Шкотовского района Приморского края (25.24.2.5)</w:t>
            </w:r>
          </w:p>
        </w:tc>
        <w:tc>
          <w:tcPr>
            <w:tcW w:w="3224" w:type="pct"/>
          </w:tcPr>
          <w:p w14:paraId="125CC791" w14:textId="29B8535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2B1D24D" w14:textId="77777777" w:rsidTr="00E0585F">
        <w:trPr>
          <w:trHeight w:val="20"/>
        </w:trPr>
        <w:tc>
          <w:tcPr>
            <w:tcW w:w="224" w:type="pct"/>
          </w:tcPr>
          <w:p w14:paraId="71743BD9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1E0047D" w14:textId="6B0672EF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(25:24-6.104)</w:t>
            </w:r>
          </w:p>
        </w:tc>
        <w:tc>
          <w:tcPr>
            <w:tcW w:w="3224" w:type="pct"/>
          </w:tcPr>
          <w:p w14:paraId="6A192BCA" w14:textId="171BED38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B65F664" w14:textId="77777777" w:rsidTr="00E0585F">
        <w:trPr>
          <w:trHeight w:val="20"/>
        </w:trPr>
        <w:tc>
          <w:tcPr>
            <w:tcW w:w="224" w:type="pct"/>
          </w:tcPr>
          <w:p w14:paraId="23F05CFC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D0447D8" w14:textId="1328EBF2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2» (25.24.2.18)</w:t>
            </w:r>
          </w:p>
        </w:tc>
        <w:tc>
          <w:tcPr>
            <w:tcW w:w="3224" w:type="pct"/>
          </w:tcPr>
          <w:p w14:paraId="5845088D" w14:textId="3D5D5C3A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82A03F4" w14:textId="77777777" w:rsidTr="00E0585F">
        <w:trPr>
          <w:trHeight w:val="20"/>
        </w:trPr>
        <w:tc>
          <w:tcPr>
            <w:tcW w:w="224" w:type="pct"/>
          </w:tcPr>
          <w:p w14:paraId="4E209BC4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95E58AD" w14:textId="572C009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1» (25.24.2.16)</w:t>
            </w:r>
          </w:p>
        </w:tc>
        <w:tc>
          <w:tcPr>
            <w:tcW w:w="3224" w:type="pct"/>
          </w:tcPr>
          <w:p w14:paraId="337CDCA9" w14:textId="4D2A3009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7C9ED3F" w14:textId="77777777" w:rsidTr="00E0585F">
        <w:trPr>
          <w:trHeight w:val="20"/>
        </w:trPr>
        <w:tc>
          <w:tcPr>
            <w:tcW w:w="224" w:type="pct"/>
          </w:tcPr>
          <w:p w14:paraId="50171ACF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833281F" w14:textId="54049D6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(25:24-6.9)</w:t>
            </w:r>
          </w:p>
        </w:tc>
        <w:tc>
          <w:tcPr>
            <w:tcW w:w="3224" w:type="pct"/>
          </w:tcPr>
          <w:p w14:paraId="5D97133D" w14:textId="3EABD9D9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BE743F3" w14:textId="77777777" w:rsidTr="00E0585F">
        <w:trPr>
          <w:trHeight w:val="20"/>
        </w:trPr>
        <w:tc>
          <w:tcPr>
            <w:tcW w:w="224" w:type="pct"/>
          </w:tcPr>
          <w:p w14:paraId="5592C59A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961B5B7" w14:textId="216C5F5A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(25:24-6.62)</w:t>
            </w:r>
          </w:p>
        </w:tc>
        <w:tc>
          <w:tcPr>
            <w:tcW w:w="3224" w:type="pct"/>
          </w:tcPr>
          <w:p w14:paraId="5484F63C" w14:textId="5B1D01F8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E195D64" w14:textId="77777777" w:rsidTr="00E0585F">
        <w:trPr>
          <w:trHeight w:val="20"/>
        </w:trPr>
        <w:tc>
          <w:tcPr>
            <w:tcW w:w="224" w:type="pct"/>
          </w:tcPr>
          <w:p w14:paraId="55C87786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9E23C0B" w14:textId="7AB390D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охраняемого военного объекта для обеспечения безопасного и бесперебойного его функционирования (25.24.2.135)</w:t>
            </w:r>
          </w:p>
        </w:tc>
        <w:tc>
          <w:tcPr>
            <w:tcW w:w="3224" w:type="pct"/>
          </w:tcPr>
          <w:p w14:paraId="472629AB" w14:textId="4A5E6A9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5F09B233" w14:textId="77777777" w:rsidTr="00E0585F">
        <w:trPr>
          <w:trHeight w:val="20"/>
        </w:trPr>
        <w:tc>
          <w:tcPr>
            <w:tcW w:w="224" w:type="pct"/>
          </w:tcPr>
          <w:p w14:paraId="7D411E43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D6609B6" w14:textId="069E2D6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(25:24-6.153)</w:t>
            </w:r>
          </w:p>
        </w:tc>
        <w:tc>
          <w:tcPr>
            <w:tcW w:w="3224" w:type="pct"/>
          </w:tcPr>
          <w:p w14:paraId="7E8F6B06" w14:textId="5F57FFC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A60DB6" w:rsidRPr="006C33FB" w14:paraId="780E7048" w14:textId="77777777" w:rsidTr="00E0585F">
        <w:trPr>
          <w:trHeight w:val="20"/>
        </w:trPr>
        <w:tc>
          <w:tcPr>
            <w:tcW w:w="224" w:type="pct"/>
          </w:tcPr>
          <w:p w14:paraId="27D33DD2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155980D" w14:textId="3A937827" w:rsidR="00AE5468" w:rsidRPr="006C33FB" w:rsidRDefault="00374B7D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системы мониторинга технического сос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тояния газопровода-отвода на г.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Владивосток магистрального газопровода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район)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(25.24.2.40)</w:t>
            </w:r>
          </w:p>
        </w:tc>
        <w:tc>
          <w:tcPr>
            <w:tcW w:w="3224" w:type="pct"/>
          </w:tcPr>
          <w:p w14:paraId="3BB70A2F" w14:textId="765C519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7E3D5F9" w14:textId="77777777" w:rsidTr="00E0585F">
        <w:trPr>
          <w:trHeight w:val="20"/>
        </w:trPr>
        <w:tc>
          <w:tcPr>
            <w:tcW w:w="224" w:type="pct"/>
          </w:tcPr>
          <w:p w14:paraId="44B81229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47DCC44" w14:textId="77777777" w:rsidR="00AE5468" w:rsidRPr="006C33FB" w:rsidRDefault="00800A9A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Зона с особыми условиями использования территории (охранная зона) системы электрохимзащиты газопровода-отвода на г. Владивосток магистрального газопровода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район)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(25.24.2.42)</w:t>
            </w:r>
          </w:p>
          <w:p w14:paraId="625185A2" w14:textId="38553953" w:rsidR="006C33FB" w:rsidRPr="006C33FB" w:rsidRDefault="006C33FB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pct"/>
          </w:tcPr>
          <w:p w14:paraId="6C807A61" w14:textId="4CFED352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08A3D9A" w14:textId="77777777" w:rsidTr="00E0585F">
        <w:trPr>
          <w:trHeight w:val="20"/>
        </w:trPr>
        <w:tc>
          <w:tcPr>
            <w:tcW w:w="224" w:type="pct"/>
          </w:tcPr>
          <w:p w14:paraId="090C7790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05BB330" w14:textId="38E2BF76" w:rsidR="00AE5468" w:rsidRPr="006C33FB" w:rsidRDefault="005B4C3E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системы электрохимзащиты газопровода-отвода на г.</w:t>
            </w:r>
            <w:r w:rsidR="00800A9A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Владивосток магистрального газопровода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район)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(25.24.2.41)</w:t>
            </w:r>
          </w:p>
        </w:tc>
        <w:tc>
          <w:tcPr>
            <w:tcW w:w="3224" w:type="pct"/>
          </w:tcPr>
          <w:p w14:paraId="28F600D2" w14:textId="45530FB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D7ABBA4" w14:textId="77777777" w:rsidTr="00E0585F">
        <w:trPr>
          <w:trHeight w:val="20"/>
        </w:trPr>
        <w:tc>
          <w:tcPr>
            <w:tcW w:w="224" w:type="pct"/>
          </w:tcPr>
          <w:p w14:paraId="227D2BB3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FC9E677" w14:textId="5C032785" w:rsidR="00AE5468" w:rsidRPr="006C33FB" w:rsidRDefault="005B4C3E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системы мониторинга технического сос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тояния газопровода-отвода на г.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Владивосток магистрального газопровода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район)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(25.24.2.36)</w:t>
            </w:r>
          </w:p>
        </w:tc>
        <w:tc>
          <w:tcPr>
            <w:tcW w:w="3224" w:type="pct"/>
          </w:tcPr>
          <w:p w14:paraId="4F9B222B" w14:textId="41038F6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0DB6" w:rsidRPr="006C33FB" w14:paraId="392F1B53" w14:textId="77777777" w:rsidTr="00E0585F">
        <w:trPr>
          <w:trHeight w:val="20"/>
        </w:trPr>
        <w:tc>
          <w:tcPr>
            <w:tcW w:w="224" w:type="pct"/>
          </w:tcPr>
          <w:p w14:paraId="69120FC6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BDB278F" w14:textId="3D4DE386" w:rsidR="00AE5468" w:rsidRPr="006C33FB" w:rsidRDefault="005B4C3E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линии электропередачи воздушной вдоль</w:t>
            </w:r>
            <w:r w:rsidR="00800A9A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трассовой км 51-км 61 газопровода-отвода на г.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Владивосток МГ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район)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(25.24.2.34)</w:t>
            </w:r>
          </w:p>
        </w:tc>
        <w:tc>
          <w:tcPr>
            <w:tcW w:w="3224" w:type="pct"/>
          </w:tcPr>
          <w:p w14:paraId="71893E7C" w14:textId="05F59C0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F45D6BB" w14:textId="77777777" w:rsidTr="00E0585F">
        <w:trPr>
          <w:trHeight w:val="20"/>
        </w:trPr>
        <w:tc>
          <w:tcPr>
            <w:tcW w:w="224" w:type="pct"/>
          </w:tcPr>
          <w:p w14:paraId="51BA8B49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91233CE" w14:textId="77777777" w:rsidR="00AE5468" w:rsidRPr="006C33FB" w:rsidRDefault="005B4C3E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линии электропередачи воздушной вдоль</w:t>
            </w:r>
            <w:r w:rsidR="00800A9A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трассовой км 51-км 61 газопровода-отвода на г.</w:t>
            </w:r>
            <w:r w:rsidR="00800A9A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Владивосток МГ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район)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(25.24.2.44)</w:t>
            </w:r>
          </w:p>
          <w:p w14:paraId="73E17229" w14:textId="62BE9A3C" w:rsidR="006C33FB" w:rsidRPr="006C33FB" w:rsidRDefault="006C33FB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pct"/>
          </w:tcPr>
          <w:p w14:paraId="2AE571A7" w14:textId="6E75432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9479605" w14:textId="77777777" w:rsidTr="00E0585F">
        <w:trPr>
          <w:trHeight w:val="20"/>
        </w:trPr>
        <w:tc>
          <w:tcPr>
            <w:tcW w:w="224" w:type="pct"/>
          </w:tcPr>
          <w:p w14:paraId="148917D2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0BA2490" w14:textId="7C7E4E2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70196514" w14:textId="0EDC6F6F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5D2BDB3" w14:textId="77777777" w:rsidTr="00E0585F">
        <w:trPr>
          <w:trHeight w:val="20"/>
        </w:trPr>
        <w:tc>
          <w:tcPr>
            <w:tcW w:w="224" w:type="pct"/>
          </w:tcPr>
          <w:p w14:paraId="07E2571F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C21E0DE" w14:textId="6A638B42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(25:24-6.14)</w:t>
            </w:r>
          </w:p>
        </w:tc>
        <w:tc>
          <w:tcPr>
            <w:tcW w:w="3224" w:type="pct"/>
          </w:tcPr>
          <w:p w14:paraId="0ABC5342" w14:textId="7CB3970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2FB7818" w14:textId="77777777" w:rsidTr="00E0585F">
        <w:trPr>
          <w:trHeight w:val="20"/>
        </w:trPr>
        <w:tc>
          <w:tcPr>
            <w:tcW w:w="224" w:type="pct"/>
          </w:tcPr>
          <w:p w14:paraId="34D6C998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8329912" w14:textId="1134E23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(25:24-6.97)</w:t>
            </w:r>
          </w:p>
        </w:tc>
        <w:tc>
          <w:tcPr>
            <w:tcW w:w="3224" w:type="pct"/>
          </w:tcPr>
          <w:p w14:paraId="582733CF" w14:textId="5B4CBC7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E34AFAC" w14:textId="77777777" w:rsidTr="00E0585F">
        <w:trPr>
          <w:trHeight w:val="20"/>
        </w:trPr>
        <w:tc>
          <w:tcPr>
            <w:tcW w:w="224" w:type="pct"/>
          </w:tcPr>
          <w:p w14:paraId="47A756D8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F6610EA" w14:textId="2F00AAD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(25:24-6.72)</w:t>
            </w:r>
          </w:p>
        </w:tc>
        <w:tc>
          <w:tcPr>
            <w:tcW w:w="3224" w:type="pct"/>
          </w:tcPr>
          <w:p w14:paraId="09A3DBD2" w14:textId="36A4AD19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2463FFF" w14:textId="77777777" w:rsidTr="00E0585F">
        <w:trPr>
          <w:trHeight w:val="20"/>
        </w:trPr>
        <w:tc>
          <w:tcPr>
            <w:tcW w:w="224" w:type="pct"/>
          </w:tcPr>
          <w:p w14:paraId="285D3EDF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C4D2899" w14:textId="79BB7AA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(25:24-6.48)</w:t>
            </w:r>
          </w:p>
        </w:tc>
        <w:tc>
          <w:tcPr>
            <w:tcW w:w="3224" w:type="pct"/>
          </w:tcPr>
          <w:p w14:paraId="671B6D8A" w14:textId="51E2841D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1E7EA04" w14:textId="77777777" w:rsidTr="00E0585F">
        <w:trPr>
          <w:trHeight w:val="20"/>
        </w:trPr>
        <w:tc>
          <w:tcPr>
            <w:tcW w:w="224" w:type="pct"/>
          </w:tcPr>
          <w:p w14:paraId="21AB6EE8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E63F4D5" w14:textId="1C41C190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(25:24-6.67)</w:t>
            </w:r>
          </w:p>
        </w:tc>
        <w:tc>
          <w:tcPr>
            <w:tcW w:w="3224" w:type="pct"/>
          </w:tcPr>
          <w:p w14:paraId="1BB46087" w14:textId="2D7AB240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E0E5314" w14:textId="77777777" w:rsidTr="00E0585F">
        <w:trPr>
          <w:trHeight w:val="20"/>
        </w:trPr>
        <w:tc>
          <w:tcPr>
            <w:tcW w:w="224" w:type="pct"/>
          </w:tcPr>
          <w:p w14:paraId="1AA7A8B8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DEC0CFF" w14:textId="48CA7998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224" w:type="pct"/>
          </w:tcPr>
          <w:p w14:paraId="63BB9349" w14:textId="70D45CE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7D0BCEB" w14:textId="77777777" w:rsidTr="00E0585F">
        <w:trPr>
          <w:trHeight w:val="20"/>
        </w:trPr>
        <w:tc>
          <w:tcPr>
            <w:tcW w:w="224" w:type="pct"/>
          </w:tcPr>
          <w:p w14:paraId="7FE0706C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7521CD7" w14:textId="2D004EEC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(25:24-6.42)</w:t>
            </w:r>
          </w:p>
        </w:tc>
        <w:tc>
          <w:tcPr>
            <w:tcW w:w="3224" w:type="pct"/>
          </w:tcPr>
          <w:p w14:paraId="742919D4" w14:textId="04277F99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07B1EF0" w14:textId="77777777" w:rsidTr="00E0585F">
        <w:trPr>
          <w:trHeight w:val="20"/>
        </w:trPr>
        <w:tc>
          <w:tcPr>
            <w:tcW w:w="224" w:type="pct"/>
          </w:tcPr>
          <w:p w14:paraId="745754E5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FD6EA6E" w14:textId="6045E461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ЛЭП-110кВ «Западная-Кролевцы-АТЭЦ-Штыково-1,2» (25.00.2.19)</w:t>
            </w:r>
          </w:p>
        </w:tc>
        <w:tc>
          <w:tcPr>
            <w:tcW w:w="3224" w:type="pct"/>
          </w:tcPr>
          <w:p w14:paraId="02EC5B67" w14:textId="5A5A3D47" w:rsidR="00CE7D7E" w:rsidRPr="006C33FB" w:rsidRDefault="00AE5468" w:rsidP="006C33F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A5BB0D0" w14:textId="77777777" w:rsidTr="00E0585F">
        <w:trPr>
          <w:trHeight w:val="20"/>
        </w:trPr>
        <w:tc>
          <w:tcPr>
            <w:tcW w:w="224" w:type="pct"/>
          </w:tcPr>
          <w:p w14:paraId="7F5D300F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E276100" w14:textId="5560D87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(25:00-6.276)</w:t>
            </w:r>
          </w:p>
        </w:tc>
        <w:tc>
          <w:tcPr>
            <w:tcW w:w="3224" w:type="pct"/>
          </w:tcPr>
          <w:p w14:paraId="47C136AF" w14:textId="77B0CBF9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5B809B7" w14:textId="77777777" w:rsidTr="00E0585F">
        <w:trPr>
          <w:trHeight w:val="20"/>
        </w:trPr>
        <w:tc>
          <w:tcPr>
            <w:tcW w:w="224" w:type="pct"/>
          </w:tcPr>
          <w:p w14:paraId="4D402709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762F4E4" w14:textId="25F16BE9" w:rsidR="00AE5468" w:rsidRPr="006C33FB" w:rsidRDefault="005B4C3E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линии электропередачи воздушной БС №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61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Штыково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УКВ радиосвязи магистрального газопровода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</w:t>
            </w:r>
            <w:r w:rsidRPr="006C33FB">
              <w:rPr>
                <w:rFonts w:cs="Calibri"/>
                <w:color w:val="000000"/>
                <w:shd w:val="clear" w:color="auto" w:fill="FFFFFF"/>
              </w:rPr>
              <w:t>)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(25.24.2.33)</w:t>
            </w:r>
          </w:p>
        </w:tc>
        <w:tc>
          <w:tcPr>
            <w:tcW w:w="3224" w:type="pct"/>
          </w:tcPr>
          <w:p w14:paraId="4A597A5C" w14:textId="686A81A1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EEE60E8" w14:textId="77777777" w:rsidTr="00E0585F">
        <w:trPr>
          <w:trHeight w:val="20"/>
        </w:trPr>
        <w:tc>
          <w:tcPr>
            <w:tcW w:w="224" w:type="pct"/>
          </w:tcPr>
          <w:p w14:paraId="294B3A75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C5E917E" w14:textId="6D10BBEE" w:rsidR="00AE5468" w:rsidRPr="006C33FB" w:rsidRDefault="005B4C3E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Зона с особыми условиями использования территории (охранная зона) линии электропередачи воздушной ПС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Штыково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»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км 61,7 газопровода-отвода на г.</w:t>
            </w:r>
            <w:r w:rsidR="00800A9A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Владивосток магистрального газопровода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район)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(25.24.2.32)</w:t>
            </w:r>
          </w:p>
        </w:tc>
        <w:tc>
          <w:tcPr>
            <w:tcW w:w="3224" w:type="pct"/>
          </w:tcPr>
          <w:p w14:paraId="230055F5" w14:textId="3716EC2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F6B5ADE" w14:textId="77777777" w:rsidTr="00E0585F">
        <w:trPr>
          <w:trHeight w:val="20"/>
        </w:trPr>
        <w:tc>
          <w:tcPr>
            <w:tcW w:w="224" w:type="pct"/>
          </w:tcPr>
          <w:p w14:paraId="2F003A47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8855303" w14:textId="1934F15C" w:rsidR="00AE5468" w:rsidRPr="006C33FB" w:rsidRDefault="00800A9A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Зона с особыми условиями использования территории (охранная зона) линии электропередачи воздушной ПС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Штыково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»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км 61,7 газопровода-отвода на г. Владивосток магистрального газопровода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«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Сахалин-Хабаровск-Владивосток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»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(Приморский край, Шкотовский район) </w:t>
            </w:r>
            <w:r w:rsidR="00AE5468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(25.24.2.35)</w:t>
            </w:r>
          </w:p>
        </w:tc>
        <w:tc>
          <w:tcPr>
            <w:tcW w:w="3224" w:type="pct"/>
          </w:tcPr>
          <w:p w14:paraId="4DCE53A2" w14:textId="4D766801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AD6200E" w14:textId="77777777" w:rsidTr="00E0585F">
        <w:trPr>
          <w:trHeight w:val="20"/>
        </w:trPr>
        <w:tc>
          <w:tcPr>
            <w:tcW w:w="224" w:type="pct"/>
          </w:tcPr>
          <w:p w14:paraId="458EBECB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47CD853" w14:textId="36C88478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(25:24-6.101)</w:t>
            </w:r>
          </w:p>
        </w:tc>
        <w:tc>
          <w:tcPr>
            <w:tcW w:w="3224" w:type="pct"/>
          </w:tcPr>
          <w:p w14:paraId="3483AED0" w14:textId="4C5841A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38B1CDA" w14:textId="77777777" w:rsidTr="00E0585F">
        <w:trPr>
          <w:trHeight w:val="20"/>
        </w:trPr>
        <w:tc>
          <w:tcPr>
            <w:tcW w:w="224" w:type="pct"/>
          </w:tcPr>
          <w:p w14:paraId="2769EB8E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68532A8" w14:textId="103A4B5D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(25:24-6.51)</w:t>
            </w:r>
          </w:p>
        </w:tc>
        <w:tc>
          <w:tcPr>
            <w:tcW w:w="3224" w:type="pct"/>
          </w:tcPr>
          <w:p w14:paraId="6EF54CAB" w14:textId="6F1A56D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92319DD" w14:textId="77777777" w:rsidTr="00E0585F">
        <w:trPr>
          <w:trHeight w:val="20"/>
        </w:trPr>
        <w:tc>
          <w:tcPr>
            <w:tcW w:w="224" w:type="pct"/>
          </w:tcPr>
          <w:p w14:paraId="7D1AF4EB" w14:textId="77777777" w:rsidR="00AE5468" w:rsidRPr="006C33FB" w:rsidRDefault="00AE5468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7D7B461" w14:textId="257E65FA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(25:24-6.86)</w:t>
            </w:r>
          </w:p>
        </w:tc>
        <w:tc>
          <w:tcPr>
            <w:tcW w:w="3224" w:type="pct"/>
          </w:tcPr>
          <w:p w14:paraId="392FC847" w14:textId="01E4C250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CCBDEF7" w14:textId="77777777" w:rsidTr="00E0585F">
        <w:trPr>
          <w:trHeight w:val="20"/>
        </w:trPr>
        <w:tc>
          <w:tcPr>
            <w:tcW w:w="224" w:type="pct"/>
          </w:tcPr>
          <w:p w14:paraId="6BD34ED9" w14:textId="77777777" w:rsidR="000A2B81" w:rsidRPr="006C33FB" w:rsidRDefault="000A2B81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484C17C" w14:textId="06BD6E82" w:rsidR="000A2B81" w:rsidRPr="006C33FB" w:rsidRDefault="00B17BD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(25:24-6.384)</w:t>
            </w:r>
          </w:p>
        </w:tc>
        <w:tc>
          <w:tcPr>
            <w:tcW w:w="3224" w:type="pct"/>
          </w:tcPr>
          <w:p w14:paraId="13FF8632" w14:textId="161947B9" w:rsidR="000A2B81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4994D44" w14:textId="77777777" w:rsidTr="00E0585F">
        <w:trPr>
          <w:trHeight w:val="20"/>
        </w:trPr>
        <w:tc>
          <w:tcPr>
            <w:tcW w:w="224" w:type="pct"/>
          </w:tcPr>
          <w:p w14:paraId="4435896A" w14:textId="77777777" w:rsidR="000A2B81" w:rsidRPr="006C33FB" w:rsidRDefault="000A2B81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4E57F9F" w14:textId="44EE6154" w:rsidR="000A2B81" w:rsidRPr="006C33FB" w:rsidRDefault="00B17BD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224" w:type="pct"/>
          </w:tcPr>
          <w:p w14:paraId="035DE7FB" w14:textId="3110C5D5" w:rsidR="000A2B81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7FB4B662" w14:textId="77777777" w:rsidTr="00E0585F">
        <w:trPr>
          <w:trHeight w:val="20"/>
        </w:trPr>
        <w:tc>
          <w:tcPr>
            <w:tcW w:w="224" w:type="pct"/>
          </w:tcPr>
          <w:p w14:paraId="483615AD" w14:textId="77777777" w:rsidR="000A2B81" w:rsidRPr="006C33FB" w:rsidRDefault="000A2B81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DEA5DDF" w14:textId="5A2037C9" w:rsidR="000A2B81" w:rsidRPr="006C33FB" w:rsidRDefault="00B17BD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224" w:type="pct"/>
          </w:tcPr>
          <w:p w14:paraId="03200D8E" w14:textId="0247EF76" w:rsidR="000A2B81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2D38D0A2" w14:textId="77777777" w:rsidTr="00E0585F">
        <w:trPr>
          <w:trHeight w:val="20"/>
        </w:trPr>
        <w:tc>
          <w:tcPr>
            <w:tcW w:w="224" w:type="pct"/>
          </w:tcPr>
          <w:p w14:paraId="52C5B77A" w14:textId="77777777" w:rsidR="000A2B81" w:rsidRPr="006C33FB" w:rsidRDefault="000A2B81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61CA70E" w14:textId="1342C0E8" w:rsidR="000A2B81" w:rsidRPr="006C33FB" w:rsidRDefault="00B17BD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224" w:type="pct"/>
          </w:tcPr>
          <w:p w14:paraId="14416E80" w14:textId="3BA250F2" w:rsidR="000A2B81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570791A5" w14:textId="77777777" w:rsidTr="00E0585F">
        <w:trPr>
          <w:trHeight w:val="20"/>
        </w:trPr>
        <w:tc>
          <w:tcPr>
            <w:tcW w:w="224" w:type="pct"/>
          </w:tcPr>
          <w:p w14:paraId="4665E398" w14:textId="77777777" w:rsidR="000A2B81" w:rsidRPr="006C33FB" w:rsidRDefault="000A2B81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DD90E77" w14:textId="3619BA3A" w:rsidR="000A2B81" w:rsidRPr="006C33FB" w:rsidRDefault="00B17BD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ЛЭП - 35 кВ «АТЭЦ – Суражевка» (25.27.2.10)</w:t>
            </w:r>
          </w:p>
        </w:tc>
        <w:tc>
          <w:tcPr>
            <w:tcW w:w="3224" w:type="pct"/>
          </w:tcPr>
          <w:p w14:paraId="1B0CD9AD" w14:textId="276791E7" w:rsidR="000A2B81" w:rsidRPr="006C33FB" w:rsidRDefault="0081742D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CE7D7E" w:rsidRPr="006C33FB" w14:paraId="73B12540" w14:textId="77777777" w:rsidTr="00E0585F">
        <w:trPr>
          <w:trHeight w:val="20"/>
        </w:trPr>
        <w:tc>
          <w:tcPr>
            <w:tcW w:w="224" w:type="pct"/>
          </w:tcPr>
          <w:p w14:paraId="6B916097" w14:textId="77777777" w:rsidR="00114F84" w:rsidRPr="006C33FB" w:rsidRDefault="00114F84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3338494" w14:textId="6EA548C5" w:rsidR="00114F84" w:rsidRPr="006C33FB" w:rsidRDefault="00114F8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(25:27-6.127)</w:t>
            </w:r>
          </w:p>
        </w:tc>
        <w:tc>
          <w:tcPr>
            <w:tcW w:w="3224" w:type="pct"/>
          </w:tcPr>
          <w:p w14:paraId="2A720832" w14:textId="116F701E" w:rsidR="00114F84" w:rsidRPr="006C33FB" w:rsidRDefault="0081742D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2DE55472" w14:textId="77777777" w:rsidTr="00E0585F">
        <w:trPr>
          <w:trHeight w:val="20"/>
        </w:trPr>
        <w:tc>
          <w:tcPr>
            <w:tcW w:w="224" w:type="pct"/>
          </w:tcPr>
          <w:p w14:paraId="0A80CA35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9D9FBF2" w14:textId="398784E9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0AA3183B" w14:textId="52EDA5A8" w:rsidR="006D39AE" w:rsidRPr="006C33FB" w:rsidRDefault="00A51F8B" w:rsidP="006C33F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6D39AE" w:rsidRPr="006C33FB" w14:paraId="7417170F" w14:textId="77777777" w:rsidTr="00E0585F">
        <w:trPr>
          <w:trHeight w:val="20"/>
        </w:trPr>
        <w:tc>
          <w:tcPr>
            <w:tcW w:w="224" w:type="pct"/>
          </w:tcPr>
          <w:p w14:paraId="5D9B6503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D7F0B6B" w14:textId="00BB8035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(25:24-6.454)</w:t>
            </w:r>
          </w:p>
        </w:tc>
        <w:tc>
          <w:tcPr>
            <w:tcW w:w="3224" w:type="pct"/>
          </w:tcPr>
          <w:p w14:paraId="7DE5CDDA" w14:textId="0BCA6C6D" w:rsidR="006D39AE" w:rsidRPr="006C33FB" w:rsidRDefault="00A51F8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22821095" w14:textId="77777777" w:rsidTr="00E0585F">
        <w:trPr>
          <w:trHeight w:val="20"/>
        </w:trPr>
        <w:tc>
          <w:tcPr>
            <w:tcW w:w="224" w:type="pct"/>
          </w:tcPr>
          <w:p w14:paraId="3B3FF4FD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FA66A86" w14:textId="5B7326FC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Иная зона с особыми условиями использования территории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(25:00-6.569)</w:t>
            </w:r>
          </w:p>
        </w:tc>
        <w:tc>
          <w:tcPr>
            <w:tcW w:w="3224" w:type="pct"/>
          </w:tcPr>
          <w:p w14:paraId="4E515DA3" w14:textId="60881504" w:rsidR="006D39AE" w:rsidRPr="006C33FB" w:rsidRDefault="00353AA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 36.13330.2012 СНиП 2.05.06-85* Актуализированная редакция Магистральные трубопроводы</w:t>
            </w:r>
          </w:p>
        </w:tc>
      </w:tr>
      <w:tr w:rsidR="006D39AE" w:rsidRPr="006C33FB" w14:paraId="154512D8" w14:textId="77777777" w:rsidTr="00E0585F">
        <w:trPr>
          <w:trHeight w:val="20"/>
        </w:trPr>
        <w:tc>
          <w:tcPr>
            <w:tcW w:w="224" w:type="pct"/>
          </w:tcPr>
          <w:p w14:paraId="14693AB2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3FD8B05" w14:textId="0825F2DD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(25:24-6.520)</w:t>
            </w:r>
          </w:p>
        </w:tc>
        <w:tc>
          <w:tcPr>
            <w:tcW w:w="3224" w:type="pct"/>
          </w:tcPr>
          <w:p w14:paraId="50CAF5D0" w14:textId="625CAAC6" w:rsidR="006D39AE" w:rsidRPr="006C33FB" w:rsidRDefault="00A51F8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52D90D79" w14:textId="77777777" w:rsidTr="00E0585F">
        <w:trPr>
          <w:trHeight w:val="20"/>
        </w:trPr>
        <w:tc>
          <w:tcPr>
            <w:tcW w:w="224" w:type="pct"/>
          </w:tcPr>
          <w:p w14:paraId="159C5B2C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A6253A5" w14:textId="60CF2ED2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особо охраняемого природного объекта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(25:00-6.577)</w:t>
            </w:r>
          </w:p>
        </w:tc>
        <w:tc>
          <w:tcPr>
            <w:tcW w:w="3224" w:type="pct"/>
          </w:tcPr>
          <w:p w14:paraId="192F9E4F" w14:textId="79AA12F5" w:rsidR="006D39AE" w:rsidRPr="006C33FB" w:rsidRDefault="007D6EE6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Федеральный закон от 14.03.1995 </w:t>
            </w:r>
            <w:r w:rsidR="006C33FB" w:rsidRPr="006C33FB">
              <w:rPr>
                <w:rFonts w:ascii="Tahoma" w:hAnsi="Tahoma" w:cs="Tahoma"/>
                <w:sz w:val="24"/>
                <w:szCs w:val="24"/>
                <w:lang w:eastAsia="ru-RU"/>
              </w:rPr>
              <w:t>№</w:t>
            </w: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33-ФЗ "Об особо охраняемых природных территориях"</w:t>
            </w:r>
          </w:p>
        </w:tc>
      </w:tr>
      <w:tr w:rsidR="006D39AE" w:rsidRPr="006C33FB" w14:paraId="242E0693" w14:textId="77777777" w:rsidTr="00E0585F">
        <w:trPr>
          <w:trHeight w:val="20"/>
        </w:trPr>
        <w:tc>
          <w:tcPr>
            <w:tcW w:w="224" w:type="pct"/>
          </w:tcPr>
          <w:p w14:paraId="605BC0C7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AFF70EE" w14:textId="41CEE72D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(25:24-6.456)</w:t>
            </w:r>
          </w:p>
        </w:tc>
        <w:tc>
          <w:tcPr>
            <w:tcW w:w="3224" w:type="pct"/>
          </w:tcPr>
          <w:p w14:paraId="749C1DBE" w14:textId="59ACA0A8" w:rsidR="006D39AE" w:rsidRPr="006C33FB" w:rsidRDefault="002C3F2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58755759" w14:textId="77777777" w:rsidTr="00E0585F">
        <w:trPr>
          <w:trHeight w:val="20"/>
        </w:trPr>
        <w:tc>
          <w:tcPr>
            <w:tcW w:w="224" w:type="pct"/>
          </w:tcPr>
          <w:p w14:paraId="0FA295AB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B54800F" w14:textId="2169B322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(25:24-6.457)</w:t>
            </w:r>
          </w:p>
        </w:tc>
        <w:tc>
          <w:tcPr>
            <w:tcW w:w="3224" w:type="pct"/>
          </w:tcPr>
          <w:p w14:paraId="23C1AF78" w14:textId="043FE90F" w:rsidR="006D39AE" w:rsidRPr="006C33FB" w:rsidRDefault="002C3F2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0FB49653" w14:textId="77777777" w:rsidTr="00E0585F">
        <w:trPr>
          <w:trHeight w:val="20"/>
        </w:trPr>
        <w:tc>
          <w:tcPr>
            <w:tcW w:w="224" w:type="pct"/>
          </w:tcPr>
          <w:p w14:paraId="0A2F7580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9BB64EC" w14:textId="1F73CCF3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(25:24-6.458)</w:t>
            </w:r>
          </w:p>
        </w:tc>
        <w:tc>
          <w:tcPr>
            <w:tcW w:w="3224" w:type="pct"/>
          </w:tcPr>
          <w:p w14:paraId="051B9F22" w14:textId="0FC36F1F" w:rsidR="006D39AE" w:rsidRPr="006C33FB" w:rsidRDefault="00A51F8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060DD1BD" w14:textId="77777777" w:rsidTr="00E0585F">
        <w:trPr>
          <w:trHeight w:val="20"/>
        </w:trPr>
        <w:tc>
          <w:tcPr>
            <w:tcW w:w="224" w:type="pct"/>
          </w:tcPr>
          <w:p w14:paraId="20C04A66" w14:textId="77777777" w:rsidR="00A51F8B" w:rsidRPr="006C33FB" w:rsidRDefault="00A51F8B" w:rsidP="00A51F8B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BF2DD1C" w14:textId="388A50FB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(25:24-6.482)</w:t>
            </w:r>
          </w:p>
        </w:tc>
        <w:tc>
          <w:tcPr>
            <w:tcW w:w="3224" w:type="pct"/>
          </w:tcPr>
          <w:p w14:paraId="7F193B88" w14:textId="49F7C012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116EDA7C" w14:textId="77777777" w:rsidTr="00E0585F">
        <w:trPr>
          <w:trHeight w:val="20"/>
        </w:trPr>
        <w:tc>
          <w:tcPr>
            <w:tcW w:w="224" w:type="pct"/>
          </w:tcPr>
          <w:p w14:paraId="63015980" w14:textId="77777777" w:rsidR="00A51F8B" w:rsidRPr="006C33FB" w:rsidRDefault="00A51F8B" w:rsidP="00A51F8B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5D36090" w14:textId="127B433B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(25:24-6.484)</w:t>
            </w:r>
          </w:p>
        </w:tc>
        <w:tc>
          <w:tcPr>
            <w:tcW w:w="3224" w:type="pct"/>
          </w:tcPr>
          <w:p w14:paraId="592C3EB7" w14:textId="40905E36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3AD4BE91" w14:textId="77777777" w:rsidTr="00E0585F">
        <w:trPr>
          <w:trHeight w:val="20"/>
        </w:trPr>
        <w:tc>
          <w:tcPr>
            <w:tcW w:w="224" w:type="pct"/>
          </w:tcPr>
          <w:p w14:paraId="42937972" w14:textId="77777777" w:rsidR="00A51F8B" w:rsidRPr="006C33FB" w:rsidRDefault="00A51F8B" w:rsidP="00A51F8B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EA6E89A" w14:textId="58A52BF9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(25:24-6.501)</w:t>
            </w:r>
          </w:p>
        </w:tc>
        <w:tc>
          <w:tcPr>
            <w:tcW w:w="3224" w:type="pct"/>
          </w:tcPr>
          <w:p w14:paraId="54361BC9" w14:textId="7D7B1821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11C4C55B" w14:textId="77777777" w:rsidTr="00E0585F">
        <w:trPr>
          <w:trHeight w:val="20"/>
        </w:trPr>
        <w:tc>
          <w:tcPr>
            <w:tcW w:w="224" w:type="pct"/>
          </w:tcPr>
          <w:p w14:paraId="01F89B4E" w14:textId="77777777" w:rsidR="00A51F8B" w:rsidRPr="006C33FB" w:rsidRDefault="00A51F8B" w:rsidP="00A51F8B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96AC326" w14:textId="0D1BBB4B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(25:24-6.502)</w:t>
            </w:r>
          </w:p>
        </w:tc>
        <w:tc>
          <w:tcPr>
            <w:tcW w:w="3224" w:type="pct"/>
          </w:tcPr>
          <w:p w14:paraId="4FCD4B0B" w14:textId="76599402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55E31087" w14:textId="77777777" w:rsidTr="00E0585F">
        <w:trPr>
          <w:trHeight w:val="20"/>
        </w:trPr>
        <w:tc>
          <w:tcPr>
            <w:tcW w:w="224" w:type="pct"/>
          </w:tcPr>
          <w:p w14:paraId="4452D895" w14:textId="77777777" w:rsidR="00A51F8B" w:rsidRPr="006C33FB" w:rsidRDefault="00A51F8B" w:rsidP="00A51F8B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94BA345" w14:textId="0D6D39EB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(25:24-6.517)</w:t>
            </w:r>
          </w:p>
        </w:tc>
        <w:tc>
          <w:tcPr>
            <w:tcW w:w="3224" w:type="pct"/>
          </w:tcPr>
          <w:p w14:paraId="25C3716C" w14:textId="659011D3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2445850D" w14:textId="77777777" w:rsidTr="00E0585F">
        <w:trPr>
          <w:trHeight w:val="20"/>
        </w:trPr>
        <w:tc>
          <w:tcPr>
            <w:tcW w:w="224" w:type="pct"/>
          </w:tcPr>
          <w:p w14:paraId="5740111B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FDD0BE7" w14:textId="5186EBFC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(25:00-6.578)</w:t>
            </w:r>
          </w:p>
        </w:tc>
        <w:tc>
          <w:tcPr>
            <w:tcW w:w="3224" w:type="pct"/>
          </w:tcPr>
          <w:p w14:paraId="6E1E879D" w14:textId="32749DAF" w:rsidR="006D39AE" w:rsidRPr="006C33FB" w:rsidRDefault="007D6EE6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5C86A328" w14:textId="77777777" w:rsidTr="00E0585F">
        <w:trPr>
          <w:trHeight w:val="20"/>
        </w:trPr>
        <w:tc>
          <w:tcPr>
            <w:tcW w:w="224" w:type="pct"/>
          </w:tcPr>
          <w:p w14:paraId="7F381DC7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6DB494A" w14:textId="0AABC43E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(25:00-6.579)</w:t>
            </w:r>
          </w:p>
        </w:tc>
        <w:tc>
          <w:tcPr>
            <w:tcW w:w="3224" w:type="pct"/>
          </w:tcPr>
          <w:p w14:paraId="4597683C" w14:textId="7150266A" w:rsidR="006D39AE" w:rsidRPr="006C33FB" w:rsidRDefault="007D6EE6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5158974F" w14:textId="77777777" w:rsidTr="00E0585F">
        <w:trPr>
          <w:trHeight w:val="20"/>
        </w:trPr>
        <w:tc>
          <w:tcPr>
            <w:tcW w:w="224" w:type="pct"/>
          </w:tcPr>
          <w:p w14:paraId="246C3C8B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75B63C8" w14:textId="2D57357D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(25:24-6.399)</w:t>
            </w:r>
          </w:p>
        </w:tc>
        <w:tc>
          <w:tcPr>
            <w:tcW w:w="3224" w:type="pct"/>
          </w:tcPr>
          <w:p w14:paraId="380FCDD8" w14:textId="0010914B" w:rsidR="006D39AE" w:rsidRPr="006C33FB" w:rsidRDefault="00A51F8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4B346B3F" w14:textId="77777777" w:rsidTr="00E0585F">
        <w:trPr>
          <w:trHeight w:val="20"/>
        </w:trPr>
        <w:tc>
          <w:tcPr>
            <w:tcW w:w="224" w:type="pct"/>
          </w:tcPr>
          <w:p w14:paraId="7B221169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502E78C" w14:textId="370B73B3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(25:24-6.519)</w:t>
            </w:r>
          </w:p>
        </w:tc>
        <w:tc>
          <w:tcPr>
            <w:tcW w:w="3224" w:type="pct"/>
          </w:tcPr>
          <w:p w14:paraId="3B79D02F" w14:textId="10FD2255" w:rsidR="006D39AE" w:rsidRPr="006C33FB" w:rsidRDefault="00A51F8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D39AE" w:rsidRPr="006C33FB" w14:paraId="58C60148" w14:textId="77777777" w:rsidTr="00E0585F">
        <w:trPr>
          <w:trHeight w:val="20"/>
        </w:trPr>
        <w:tc>
          <w:tcPr>
            <w:tcW w:w="224" w:type="pct"/>
          </w:tcPr>
          <w:p w14:paraId="718A1D82" w14:textId="77777777" w:rsidR="006D39AE" w:rsidRPr="006C33FB" w:rsidRDefault="006D39AE" w:rsidP="00AE5468">
            <w:pPr>
              <w:pStyle w:val="af6"/>
              <w:numPr>
                <w:ilvl w:val="0"/>
                <w:numId w:val="7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A9AE628" w14:textId="466747ED" w:rsidR="006D39AE" w:rsidRPr="006C33FB" w:rsidRDefault="006D39A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(25:24-6.455)</w:t>
            </w:r>
          </w:p>
        </w:tc>
        <w:tc>
          <w:tcPr>
            <w:tcW w:w="3224" w:type="pct"/>
          </w:tcPr>
          <w:p w14:paraId="037C75F6" w14:textId="04E8C5D8" w:rsidR="006D39AE" w:rsidRPr="006C33FB" w:rsidRDefault="00A51F8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6F6A8009" w14:textId="77777777" w:rsidR="00241D78" w:rsidRPr="006C33FB" w:rsidRDefault="00241D78" w:rsidP="00241D78">
      <w:pPr>
        <w:rPr>
          <w:rFonts w:ascii="Tahoma" w:hAnsi="Tahoma" w:cs="Tahoma"/>
          <w:color w:val="000000" w:themeColor="text1"/>
        </w:rPr>
      </w:pPr>
    </w:p>
    <w:p w14:paraId="472EC962" w14:textId="77777777" w:rsidR="00241D78" w:rsidRPr="006C33FB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557AD80D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82" w:name="_Toc118796305"/>
      <w:r w:rsidRPr="006C33FB">
        <w:rPr>
          <w:color w:val="000000" w:themeColor="text1"/>
        </w:rPr>
        <w:t>ЗОНА КЛАДБИЩ И КРЕМАТОРИЕВ (СН 1)</w:t>
      </w:r>
      <w:bookmarkEnd w:id="78"/>
      <w:bookmarkEnd w:id="80"/>
      <w:bookmarkEnd w:id="81"/>
      <w:bookmarkEnd w:id="82"/>
    </w:p>
    <w:p w14:paraId="64BF3DAB" w14:textId="1C1B416E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7F25DE21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672AE65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73D3AD3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1AA9CCE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0506D3B2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6AC784A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338236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1BB202B4" w14:textId="0C1FD3C5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171E6B4B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EDFDD49" w14:textId="77777777" w:rsidR="00852424" w:rsidRPr="006C33FB" w:rsidRDefault="00852424" w:rsidP="00852424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2C84F385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45E902DF" w14:textId="40853CB5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5EA5399D" w14:textId="5276BEC6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03A019C6" w14:textId="308195A9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30097D53" w14:textId="7657452A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02DDD1C2" w14:textId="77777777" w:rsidTr="006E40B1">
        <w:trPr>
          <w:trHeight w:val="20"/>
        </w:trPr>
        <w:tc>
          <w:tcPr>
            <w:tcW w:w="224" w:type="pct"/>
          </w:tcPr>
          <w:p w14:paraId="419D8193" w14:textId="77777777" w:rsidR="00AE5468" w:rsidRPr="006C33FB" w:rsidRDefault="00AE5468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C373456" w14:textId="171FFF9A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658" w:type="pct"/>
          </w:tcPr>
          <w:p w14:paraId="2869C8A5" w14:textId="5A86F27D" w:rsidR="00AE5468" w:rsidRPr="006C33FB" w:rsidRDefault="00992A3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224" w:type="pct"/>
          </w:tcPr>
          <w:p w14:paraId="6CBE76E9" w14:textId="69D545C6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27EEE09E" w14:textId="77777777" w:rsidTr="006E40B1">
        <w:trPr>
          <w:trHeight w:val="20"/>
        </w:trPr>
        <w:tc>
          <w:tcPr>
            <w:tcW w:w="224" w:type="pct"/>
          </w:tcPr>
          <w:p w14:paraId="2F90A7E3" w14:textId="77777777" w:rsidR="00AE5468" w:rsidRPr="006C33FB" w:rsidRDefault="00AE5468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12C4BFD8" w14:textId="5280BAF2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658" w:type="pct"/>
          </w:tcPr>
          <w:p w14:paraId="29BE6EA7" w14:textId="512C0CAB" w:rsidR="00AE5468" w:rsidRPr="006C33FB" w:rsidRDefault="00A836A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24" w:type="pct"/>
            <w:vMerge w:val="restart"/>
          </w:tcPr>
          <w:p w14:paraId="18EDF798" w14:textId="4A208AA6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количество этажей не подлежит установлению.</w:t>
            </w:r>
          </w:p>
          <w:p w14:paraId="7C4048B9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Высота зданий религиозного назначения не подлежит установлению.</w:t>
            </w:r>
          </w:p>
          <w:p w14:paraId="031A430A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18A8444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4C8BA05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не подлежат установлению.</w:t>
            </w:r>
          </w:p>
          <w:p w14:paraId="41928DB6" w14:textId="1A60080C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 </w:t>
            </w:r>
          </w:p>
          <w:p w14:paraId="7479DC27" w14:textId="76C07F30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A60DB6" w:rsidRPr="006C33FB" w14:paraId="056D3AFA" w14:textId="77777777" w:rsidTr="006E40B1">
        <w:trPr>
          <w:trHeight w:val="20"/>
        </w:trPr>
        <w:tc>
          <w:tcPr>
            <w:tcW w:w="224" w:type="pct"/>
          </w:tcPr>
          <w:p w14:paraId="2B4D99E4" w14:textId="77777777" w:rsidR="00AE5468" w:rsidRPr="006C33FB" w:rsidRDefault="00AE5468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B4A5143" w14:textId="5B857E5D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658" w:type="pct"/>
          </w:tcPr>
          <w:p w14:paraId="7D1C42F0" w14:textId="759AC5B2" w:rsidR="00AE5468" w:rsidRPr="006C33FB" w:rsidRDefault="00A836A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3224" w:type="pct"/>
            <w:vMerge/>
          </w:tcPr>
          <w:p w14:paraId="4040FBF4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4993603E" w14:textId="77777777" w:rsidTr="006E40B1">
        <w:trPr>
          <w:trHeight w:val="20"/>
        </w:trPr>
        <w:tc>
          <w:tcPr>
            <w:tcW w:w="224" w:type="pct"/>
          </w:tcPr>
          <w:p w14:paraId="64D21C85" w14:textId="77777777" w:rsidR="00AE5468" w:rsidRPr="006C33FB" w:rsidRDefault="00AE5468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B83318A" w14:textId="5B158D14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658" w:type="pct"/>
          </w:tcPr>
          <w:p w14:paraId="43103EB8" w14:textId="5E0A19E5" w:rsidR="00AE5468" w:rsidRPr="006C33FB" w:rsidRDefault="00DD2E04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3224" w:type="pct"/>
            <w:vMerge/>
          </w:tcPr>
          <w:p w14:paraId="6142EC89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6E40B1" w:rsidRPr="006C33FB" w14:paraId="31A7A3A3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E93F" w14:textId="49EAE38A" w:rsidR="006E40B1" w:rsidRPr="006C33FB" w:rsidRDefault="006E40B1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ADA" w14:textId="779A77C4" w:rsidR="006E40B1" w:rsidRPr="006C33FB" w:rsidRDefault="006E40B1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56E" w14:textId="7BF18379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D456" w14:textId="47EC28ED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0E305187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1DF" w14:textId="77777777" w:rsidR="006E40B1" w:rsidRPr="006C33FB" w:rsidRDefault="006E40B1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922" w14:textId="6B9CF580" w:rsidR="006E40B1" w:rsidRPr="006C33FB" w:rsidRDefault="006E40B1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01E" w14:textId="2027D0F8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736" w14:textId="77777777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2BCB814D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92C20AB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6CEE14B6" w14:textId="33E5445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049D8D19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43C2407A" w14:textId="2B3A98AD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  <w:tr w:rsidR="006E40B1" w:rsidRPr="006C33FB" w14:paraId="6692DC09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41B" w14:textId="77777777" w:rsidR="006E40B1" w:rsidRPr="006C33FB" w:rsidRDefault="006E40B1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0C57" w14:textId="671D3A4F" w:rsidR="006E40B1" w:rsidRPr="006C33FB" w:rsidRDefault="006E40B1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F99" w14:textId="270C7CCA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09E1F" w14:textId="2217BD6B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18BDA9CB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3F27839F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9A6801B" w14:textId="1023338D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138D5B9C" w14:textId="09B59EDB" w:rsidR="006E40B1" w:rsidRPr="006C33FB" w:rsidRDefault="006E40B1" w:rsidP="00AE546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3100344F" w14:textId="5554F5C4" w:rsidR="006E40B1" w:rsidRPr="006C33FB" w:rsidRDefault="006E40B1" w:rsidP="00AE546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6FE37CDC" w14:textId="77777777" w:rsidR="006E40B1" w:rsidRPr="006C33FB" w:rsidRDefault="006E40B1" w:rsidP="00AE5468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712CE924" w14:textId="231B0D55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29E74F2B" w14:textId="3799D273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226197F4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C3E" w14:textId="77777777" w:rsidR="006E40B1" w:rsidRPr="006C33FB" w:rsidRDefault="006E40B1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6D2" w14:textId="7205BFDD" w:rsidR="006E40B1" w:rsidRPr="006C33FB" w:rsidRDefault="006E40B1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33D" w14:textId="10BC42BF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CF2AE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52297803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C8A" w14:textId="77777777" w:rsidR="006E40B1" w:rsidRPr="006C33FB" w:rsidRDefault="006E40B1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5AF" w14:textId="18113336" w:rsidR="006E40B1" w:rsidRPr="006C33FB" w:rsidRDefault="006E40B1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0E3" w14:textId="7E7357A7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E43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4C844008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D1E" w14:textId="77777777" w:rsidR="006E40B1" w:rsidRPr="006C33FB" w:rsidRDefault="006E40B1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B71" w14:textId="30DEE6BD" w:rsidR="006E40B1" w:rsidRPr="006C33FB" w:rsidRDefault="006E40B1" w:rsidP="00AE5468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503" w14:textId="0028FEE2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15816" w14:textId="787CEF21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14E18064" w14:textId="77777777" w:rsidTr="006E40B1">
        <w:trPr>
          <w:trHeight w:val="20"/>
        </w:trPr>
        <w:tc>
          <w:tcPr>
            <w:tcW w:w="224" w:type="pct"/>
          </w:tcPr>
          <w:p w14:paraId="002DF5A0" w14:textId="77777777" w:rsidR="006E40B1" w:rsidRPr="006C33FB" w:rsidRDefault="006E40B1" w:rsidP="00AE5468">
            <w:pPr>
              <w:pStyle w:val="af6"/>
              <w:numPr>
                <w:ilvl w:val="0"/>
                <w:numId w:val="79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D3C3C59" w14:textId="1ED22DA6" w:rsidR="006E40B1" w:rsidRPr="006C33FB" w:rsidRDefault="006E40B1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right w:val="single" w:sz="4" w:space="0" w:color="auto"/>
            </w:tcBorders>
          </w:tcPr>
          <w:p w14:paraId="5AE3ED55" w14:textId="6DDBCC4C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4CF43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1F90835" w14:textId="77777777" w:rsidR="006C33FB" w:rsidRPr="006C33FB" w:rsidRDefault="006C33FB" w:rsidP="006C33FB"/>
    <w:p w14:paraId="49BC9B7E" w14:textId="77777777" w:rsidR="006C33FB" w:rsidRPr="006C33FB" w:rsidRDefault="006C33FB" w:rsidP="006C33FB"/>
    <w:p w14:paraId="63A5FA21" w14:textId="77777777" w:rsidR="006C33FB" w:rsidRPr="006C33FB" w:rsidRDefault="006C33FB" w:rsidP="006C33FB"/>
    <w:p w14:paraId="7B87179D" w14:textId="2B26319E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0369AA09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71F4170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C24265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1DF6D1C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79256FA9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07ACCD1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B4509E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299CA3E" w14:textId="2DAD6288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10F098D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08DE619D" w14:textId="77777777" w:rsidR="00111809" w:rsidRPr="006C33FB" w:rsidRDefault="00111809" w:rsidP="00111809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p w14:paraId="16B58ACC" w14:textId="77777777" w:rsidR="00111809" w:rsidRPr="006C33FB" w:rsidRDefault="00111809" w:rsidP="00111809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4F76F6EC" w14:textId="77777777" w:rsidTr="00E0585F">
        <w:trPr>
          <w:trHeight w:val="20"/>
          <w:tblHeader/>
        </w:trPr>
        <w:tc>
          <w:tcPr>
            <w:tcW w:w="224" w:type="pct"/>
            <w:vAlign w:val="center"/>
          </w:tcPr>
          <w:p w14:paraId="73F12CD6" w14:textId="7F01B049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7D391ACB" w14:textId="7ED4CF2F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12C5EB24" w14:textId="451D4937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4DDA6E43" w14:textId="0F8EA8A9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72174985" w14:textId="77777777" w:rsidTr="00E0585F">
        <w:trPr>
          <w:trHeight w:val="20"/>
        </w:trPr>
        <w:tc>
          <w:tcPr>
            <w:tcW w:w="224" w:type="pct"/>
          </w:tcPr>
          <w:p w14:paraId="13FC5987" w14:textId="77777777" w:rsidR="00AE5468" w:rsidRPr="006C33FB" w:rsidRDefault="00AE5468" w:rsidP="00AE5468">
            <w:pPr>
              <w:pStyle w:val="af6"/>
              <w:numPr>
                <w:ilvl w:val="0"/>
                <w:numId w:val="80"/>
              </w:numPr>
              <w:ind w:left="0" w:firstLine="0"/>
              <w:rPr>
                <w:rFonts w:ascii="Tahoma" w:hAnsi="Tahoma" w:cs="Tahoma"/>
                <w:bCs/>
                <w:color w:val="000000" w:themeColor="text1"/>
              </w:rPr>
            </w:pPr>
          </w:p>
        </w:tc>
        <w:tc>
          <w:tcPr>
            <w:tcW w:w="894" w:type="pct"/>
          </w:tcPr>
          <w:p w14:paraId="1041745F" w14:textId="065207A8" w:rsidR="00AE5468" w:rsidRPr="006C33FB" w:rsidRDefault="00AE5468" w:rsidP="00AE5468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658" w:type="pct"/>
          </w:tcPr>
          <w:p w14:paraId="16CB1395" w14:textId="17F975B5" w:rsidR="00AE5468" w:rsidRPr="006C33FB" w:rsidRDefault="004156AB" w:rsidP="00AE54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3224" w:type="pct"/>
          </w:tcPr>
          <w:p w14:paraId="53B7A07C" w14:textId="701E8BB5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3 надземных этажа.</w:t>
            </w:r>
          </w:p>
          <w:p w14:paraId="7CB4F257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4C1F143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212A56FE" w14:textId="42C3BA68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– не менее 200</w:t>
            </w:r>
            <w:r w:rsidR="00923857"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 кв. м</w:t>
            </w: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2020207" w14:textId="5A85C809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 </w:t>
            </w:r>
          </w:p>
          <w:p w14:paraId="32149658" w14:textId="77AD4B1D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15%.</w:t>
            </w:r>
          </w:p>
          <w:p w14:paraId="070BC51E" w14:textId="77777777" w:rsidR="00AE5468" w:rsidRPr="006C33FB" w:rsidRDefault="00AE5468" w:rsidP="00AE54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Минимальное количество мест для стоянки автомобилей:</w:t>
            </w:r>
          </w:p>
          <w:p w14:paraId="2AE60663" w14:textId="60BDEDBD" w:rsidR="00AE5468" w:rsidRPr="006C33FB" w:rsidRDefault="00AE5468" w:rsidP="00AE546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менее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3 машино-места на 1 объект; </w:t>
            </w:r>
          </w:p>
          <w:p w14:paraId="195ECEF6" w14:textId="03E10A3D" w:rsidR="00AE5468" w:rsidRPr="006C33FB" w:rsidRDefault="00AE5468" w:rsidP="00AE5468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для магазинов с торговой площадью более 200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– 7 машино-мест на 100</w:t>
            </w:r>
            <w:r w:rsidR="00923857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кв. м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торговой площади</w:t>
            </w:r>
          </w:p>
        </w:tc>
      </w:tr>
    </w:tbl>
    <w:p w14:paraId="026C5E18" w14:textId="4598E3E7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</w:t>
      </w:r>
      <w:r w:rsidR="00110C21" w:rsidRPr="006C33FB">
        <w:rPr>
          <w:color w:val="000000" w:themeColor="text1"/>
        </w:rPr>
        <w:t>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6363B583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2C399FA1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9ADB96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58AF97E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14E3D977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033743B3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A2CED16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289054A4" w14:textId="6177E2C8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440BD47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24F93558" w14:textId="77777777" w:rsidR="00111809" w:rsidRPr="006C33FB" w:rsidRDefault="00111809" w:rsidP="00111809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4890A2A0" w14:textId="77777777" w:rsidTr="00E0585F">
        <w:trPr>
          <w:trHeight w:val="145"/>
          <w:tblHeader/>
        </w:trPr>
        <w:tc>
          <w:tcPr>
            <w:tcW w:w="224" w:type="pct"/>
            <w:vAlign w:val="center"/>
          </w:tcPr>
          <w:p w14:paraId="4846FBB1" w14:textId="51FA802E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6CC4F7B8" w14:textId="1214455F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5B60486D" w14:textId="2EB60D21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17C75DBC" w14:textId="192266A2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0478F288" w14:textId="77777777" w:rsidTr="00E0585F">
        <w:trPr>
          <w:trHeight w:val="20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A1FE" w14:textId="77777777" w:rsidR="00AE5468" w:rsidRPr="006C33FB" w:rsidRDefault="00AE5468" w:rsidP="00AE5468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E09" w14:textId="663293A2" w:rsidR="00AE5468" w:rsidRPr="006C33FB" w:rsidRDefault="00AE5468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2D0" w14:textId="7C022AD2" w:rsidR="00AE5468" w:rsidRPr="006C33FB" w:rsidRDefault="00D331E9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EEBA" w14:textId="628E0FBA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69F15169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69CD2380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083F6741" w14:textId="694C8DD2" w:rsidR="00AE5468" w:rsidRPr="006C33FB" w:rsidRDefault="00AE5468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0368E95B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 не подлежит установлению.</w:t>
            </w:r>
          </w:p>
          <w:p w14:paraId="0EC2C01A" w14:textId="7179AE29" w:rsidR="00CE7D7E" w:rsidRPr="006C33FB" w:rsidRDefault="00AE5468" w:rsidP="006C33F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A60DB6" w:rsidRPr="006C33FB" w14:paraId="62DC456C" w14:textId="77777777" w:rsidTr="00E0585F">
        <w:trPr>
          <w:trHeight w:val="206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378" w14:textId="77777777" w:rsidR="00AE5468" w:rsidRPr="006C33FB" w:rsidRDefault="00AE5468" w:rsidP="00AE5468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214" w14:textId="3F915594" w:rsidR="00AE5468" w:rsidRPr="006C33FB" w:rsidRDefault="00AE5468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3C7" w14:textId="54CBCAC7" w:rsidR="00AE5468" w:rsidRPr="006C33FB" w:rsidRDefault="00B7183C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12.0.1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C1C2B" w14:textId="7A92ABFE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55016AEE" w14:textId="77777777" w:rsidTr="00E0585F">
        <w:trPr>
          <w:trHeight w:val="206"/>
        </w:trPr>
        <w:tc>
          <w:tcPr>
            <w:tcW w:w="224" w:type="pct"/>
          </w:tcPr>
          <w:p w14:paraId="01B897B9" w14:textId="77777777" w:rsidR="00AE5468" w:rsidRPr="006C33FB" w:rsidRDefault="00AE5468" w:rsidP="00AE5468">
            <w:pPr>
              <w:pStyle w:val="af6"/>
              <w:numPr>
                <w:ilvl w:val="0"/>
                <w:numId w:val="81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E0687DB" w14:textId="4B65213A" w:rsidR="00AE5468" w:rsidRPr="006C33FB" w:rsidRDefault="00AE5468" w:rsidP="00AE5468">
            <w:pPr>
              <w:tabs>
                <w:tab w:val="center" w:pos="111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8" w:type="pct"/>
            <w:tcBorders>
              <w:right w:val="single" w:sz="4" w:space="0" w:color="auto"/>
            </w:tcBorders>
          </w:tcPr>
          <w:p w14:paraId="6B96CDD9" w14:textId="64F89C88" w:rsidR="00AE5468" w:rsidRPr="006C33FB" w:rsidRDefault="00B7183C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12.0.2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3F040" w14:textId="77777777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772F0F5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83" w:name="_Toc477198202"/>
      <w:bookmarkStart w:id="84" w:name="_Toc497470993"/>
      <w:bookmarkStart w:id="85" w:name="_Toc497471017"/>
      <w:bookmarkStart w:id="86" w:name="_Toc469399759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5A136B18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729E236A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37C18FE5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17BA1DBC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318BCA78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189E6A1F" w14:textId="77777777" w:rsidTr="00AE5468">
        <w:trPr>
          <w:trHeight w:val="20"/>
          <w:tblHeader/>
        </w:trPr>
        <w:tc>
          <w:tcPr>
            <w:tcW w:w="224" w:type="pct"/>
            <w:vAlign w:val="center"/>
          </w:tcPr>
          <w:p w14:paraId="5DCBDAE1" w14:textId="44AC7421" w:rsidR="00AE5468" w:rsidRPr="006C33FB" w:rsidRDefault="00AE5468" w:rsidP="00AE546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5AE331E3" w14:textId="26EFED35" w:rsidR="00AE5468" w:rsidRPr="006C33FB" w:rsidRDefault="00AE5468" w:rsidP="00AE546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58FDB891" w14:textId="5D6BCE36" w:rsidR="00AE5468" w:rsidRPr="006C33FB" w:rsidRDefault="00AE5468" w:rsidP="00AE546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4D4E73B0" w14:textId="77777777" w:rsidTr="00114F84">
        <w:trPr>
          <w:trHeight w:val="20"/>
        </w:trPr>
        <w:tc>
          <w:tcPr>
            <w:tcW w:w="224" w:type="pct"/>
          </w:tcPr>
          <w:p w14:paraId="3398E824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059D9C4" w14:textId="7098DE66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224" w:type="pct"/>
          </w:tcPr>
          <w:p w14:paraId="6203F803" w14:textId="31E3A89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9BB0FAE" w14:textId="77777777" w:rsidTr="00114F84">
        <w:trPr>
          <w:trHeight w:val="20"/>
        </w:trPr>
        <w:tc>
          <w:tcPr>
            <w:tcW w:w="224" w:type="pct"/>
          </w:tcPr>
          <w:p w14:paraId="21A8D615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42D35C1" w14:textId="0C0E74F0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2» (25.24.2.18)</w:t>
            </w:r>
          </w:p>
        </w:tc>
        <w:tc>
          <w:tcPr>
            <w:tcW w:w="3224" w:type="pct"/>
          </w:tcPr>
          <w:p w14:paraId="2573E23D" w14:textId="1639C0E0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6E52AF1" w14:textId="77777777" w:rsidTr="00114F84">
        <w:trPr>
          <w:trHeight w:val="20"/>
        </w:trPr>
        <w:tc>
          <w:tcPr>
            <w:tcW w:w="224" w:type="pct"/>
          </w:tcPr>
          <w:p w14:paraId="0C034588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0DA2A65" w14:textId="28F822F4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224" w:type="pct"/>
          </w:tcPr>
          <w:p w14:paraId="1C990F1A" w14:textId="0F0D07E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EC1A202" w14:textId="77777777" w:rsidTr="00114F84">
        <w:trPr>
          <w:trHeight w:val="20"/>
        </w:trPr>
        <w:tc>
          <w:tcPr>
            <w:tcW w:w="224" w:type="pct"/>
          </w:tcPr>
          <w:p w14:paraId="30BEB705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FF181C0" w14:textId="748F18F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224" w:type="pct"/>
          </w:tcPr>
          <w:p w14:paraId="6F0BB23C" w14:textId="26E70AA3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8D9ABDC" w14:textId="77777777" w:rsidTr="00114F84">
        <w:trPr>
          <w:trHeight w:val="20"/>
        </w:trPr>
        <w:tc>
          <w:tcPr>
            <w:tcW w:w="224" w:type="pct"/>
          </w:tcPr>
          <w:p w14:paraId="0C9765E2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4B06BDB" w14:textId="1F800047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(25:24-6.62)</w:t>
            </w:r>
          </w:p>
        </w:tc>
        <w:tc>
          <w:tcPr>
            <w:tcW w:w="3224" w:type="pct"/>
          </w:tcPr>
          <w:p w14:paraId="2F26A6CC" w14:textId="0B987BDA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64E95A3" w14:textId="77777777" w:rsidTr="00114F84">
        <w:trPr>
          <w:trHeight w:val="20"/>
        </w:trPr>
        <w:tc>
          <w:tcPr>
            <w:tcW w:w="224" w:type="pct"/>
          </w:tcPr>
          <w:p w14:paraId="6933ABBA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6EC333C" w14:textId="272C4A86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224" w:type="pct"/>
          </w:tcPr>
          <w:p w14:paraId="2E762AA4" w14:textId="1C8C8B3F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0D3A618" w14:textId="77777777" w:rsidTr="00114F84">
        <w:trPr>
          <w:trHeight w:val="20"/>
        </w:trPr>
        <w:tc>
          <w:tcPr>
            <w:tcW w:w="224" w:type="pct"/>
          </w:tcPr>
          <w:p w14:paraId="5BA35DFC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11E59C4" w14:textId="26C55EC8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линии ВЛ-6 кВ и ПС 35/6 кВ «с.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Многоудобное» (25.24.2.22)</w:t>
            </w:r>
          </w:p>
        </w:tc>
        <w:tc>
          <w:tcPr>
            <w:tcW w:w="3224" w:type="pct"/>
          </w:tcPr>
          <w:p w14:paraId="1466A4F9" w14:textId="636F77DC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043EF5A" w14:textId="77777777" w:rsidTr="00114F84">
        <w:trPr>
          <w:trHeight w:val="20"/>
        </w:trPr>
        <w:tc>
          <w:tcPr>
            <w:tcW w:w="224" w:type="pct"/>
          </w:tcPr>
          <w:p w14:paraId="712FBBD7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2BC48696" w14:textId="255962C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224" w:type="pct"/>
          </w:tcPr>
          <w:p w14:paraId="2D6BEBDB" w14:textId="25BCB26F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E9FA889" w14:textId="77777777" w:rsidTr="00114F84">
        <w:trPr>
          <w:trHeight w:val="20"/>
        </w:trPr>
        <w:tc>
          <w:tcPr>
            <w:tcW w:w="224" w:type="pct"/>
          </w:tcPr>
          <w:p w14:paraId="523389E0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31C2436" w14:textId="4F462CDA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224" w:type="pct"/>
          </w:tcPr>
          <w:p w14:paraId="39A5F473" w14:textId="3972A0DC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8A290CB" w14:textId="77777777" w:rsidTr="00114F84">
        <w:trPr>
          <w:trHeight w:val="20"/>
        </w:trPr>
        <w:tc>
          <w:tcPr>
            <w:tcW w:w="224" w:type="pct"/>
          </w:tcPr>
          <w:p w14:paraId="2DB4510A" w14:textId="77777777" w:rsidR="00AE5468" w:rsidRPr="006C33FB" w:rsidRDefault="00AE5468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1FDB3DB0" w14:textId="1E3D38AF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224" w:type="pct"/>
          </w:tcPr>
          <w:p w14:paraId="38DA4555" w14:textId="3D7A81CD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4D41407" w14:textId="77777777" w:rsidTr="00114F84">
        <w:trPr>
          <w:trHeight w:val="20"/>
        </w:trPr>
        <w:tc>
          <w:tcPr>
            <w:tcW w:w="224" w:type="pct"/>
          </w:tcPr>
          <w:p w14:paraId="6EB8A437" w14:textId="77777777" w:rsidR="00114F84" w:rsidRPr="006C33FB" w:rsidRDefault="00114F84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C80D3FB" w14:textId="66EF428A" w:rsidR="00114F84" w:rsidRPr="006C33FB" w:rsidRDefault="00114F8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224" w:type="pct"/>
          </w:tcPr>
          <w:p w14:paraId="355123B8" w14:textId="37860090" w:rsidR="00114F84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CE7D7E" w:rsidRPr="006C33FB" w14:paraId="37F10573" w14:textId="77777777" w:rsidTr="00114F84">
        <w:trPr>
          <w:trHeight w:val="20"/>
        </w:trPr>
        <w:tc>
          <w:tcPr>
            <w:tcW w:w="224" w:type="pct"/>
          </w:tcPr>
          <w:p w14:paraId="5710FD46" w14:textId="77777777" w:rsidR="00114F84" w:rsidRPr="006C33FB" w:rsidRDefault="00114F84" w:rsidP="00AE5468">
            <w:pPr>
              <w:pStyle w:val="af6"/>
              <w:numPr>
                <w:ilvl w:val="0"/>
                <w:numId w:val="82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1D15121" w14:textId="0A5CBFD7" w:rsidR="00114F84" w:rsidRPr="006C33FB" w:rsidRDefault="00114F8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(25:24-6.402)</w:t>
            </w:r>
          </w:p>
        </w:tc>
        <w:tc>
          <w:tcPr>
            <w:tcW w:w="3224" w:type="pct"/>
          </w:tcPr>
          <w:p w14:paraId="16222BA5" w14:textId="79AE3BAA" w:rsidR="00114F84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36773C44" w14:textId="77777777" w:rsidR="00241D78" w:rsidRPr="006C33FB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34A3007F" w14:textId="3567B6CE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87" w:name="_Toc118796306"/>
      <w:r w:rsidRPr="006C33FB">
        <w:rPr>
          <w:color w:val="000000" w:themeColor="text1"/>
        </w:rPr>
        <w:t xml:space="preserve">ЗОНА ОБЪЕКТОВ ОБРАБОТКИ, УТИЛИЗАЦИИ, ОБЕЗВРЕЖИВАНИЯ, </w:t>
      </w:r>
      <w:r w:rsidR="00CE7D7E" w:rsidRPr="006C33FB">
        <w:rPr>
          <w:color w:val="000000" w:themeColor="text1"/>
        </w:rPr>
        <w:br/>
      </w:r>
      <w:r w:rsidRPr="006C33FB">
        <w:rPr>
          <w:color w:val="000000" w:themeColor="text1"/>
        </w:rPr>
        <w:t>РАЗМЕЩЕНИЯ ТВЕРДЫХ КОММУНАЛЬНЫХ ОТХОДОВ (СН 3)</w:t>
      </w:r>
      <w:bookmarkEnd w:id="83"/>
      <w:bookmarkEnd w:id="84"/>
      <w:bookmarkEnd w:id="85"/>
      <w:bookmarkEnd w:id="87"/>
    </w:p>
    <w:p w14:paraId="6C56D34A" w14:textId="6EAEC88E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393E272E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041A6F18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05249C6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6891B79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54CDAC5A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2071D01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94843DD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46062C1" w14:textId="7DCE7F0B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30B96E6A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5CF27A94" w14:textId="77777777" w:rsidR="00F63B6F" w:rsidRPr="006C33FB" w:rsidRDefault="00F63B6F" w:rsidP="00F63B6F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2E4C2C98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1B2B2EC1" w14:textId="2F1499EC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4" w:type="pct"/>
            <w:vAlign w:val="center"/>
          </w:tcPr>
          <w:p w14:paraId="21C80814" w14:textId="4461BB57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8" w:type="pct"/>
            <w:vAlign w:val="center"/>
          </w:tcPr>
          <w:p w14:paraId="11EAB0A0" w14:textId="745CD2D1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pct"/>
            <w:vAlign w:val="center"/>
          </w:tcPr>
          <w:p w14:paraId="738696EE" w14:textId="28109071" w:rsidR="00AE5468" w:rsidRPr="006C33FB" w:rsidRDefault="00AE5468" w:rsidP="00AE5468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0BC712A0" w14:textId="77777777" w:rsidTr="006E40B1">
        <w:trPr>
          <w:trHeight w:val="20"/>
        </w:trPr>
        <w:tc>
          <w:tcPr>
            <w:tcW w:w="224" w:type="pct"/>
          </w:tcPr>
          <w:p w14:paraId="2E0CDB4A" w14:textId="77777777" w:rsidR="00AE5468" w:rsidRPr="006C33FB" w:rsidRDefault="00AE5468" w:rsidP="00AE5468">
            <w:pPr>
              <w:pStyle w:val="af6"/>
              <w:numPr>
                <w:ilvl w:val="0"/>
                <w:numId w:val="8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549FEEC4" w14:textId="62AD5117" w:rsidR="00AE5468" w:rsidRPr="006C33FB" w:rsidRDefault="00AE5468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Специальная деятельность</w:t>
            </w:r>
          </w:p>
        </w:tc>
        <w:tc>
          <w:tcPr>
            <w:tcW w:w="658" w:type="pct"/>
          </w:tcPr>
          <w:p w14:paraId="1697C141" w14:textId="795D784B" w:rsidR="00AE5468" w:rsidRPr="006C33FB" w:rsidRDefault="00992A3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224" w:type="pct"/>
          </w:tcPr>
          <w:p w14:paraId="53241258" w14:textId="35A0700A" w:rsidR="00AE5468" w:rsidRPr="006C33FB" w:rsidRDefault="00AE5468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38ABF0C5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6AC" w14:textId="28DEC1AE" w:rsidR="006E40B1" w:rsidRPr="006C33FB" w:rsidRDefault="006E40B1" w:rsidP="00AE5468">
            <w:pPr>
              <w:pStyle w:val="af6"/>
              <w:numPr>
                <w:ilvl w:val="0"/>
                <w:numId w:val="8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6FD" w14:textId="1C76BBA8" w:rsidR="006E40B1" w:rsidRPr="006C33FB" w:rsidRDefault="006E40B1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BB9" w14:textId="1209EAC9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A72" w14:textId="71D8E539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69E6CF9B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363" w14:textId="77777777" w:rsidR="006E40B1" w:rsidRPr="006C33FB" w:rsidRDefault="006E40B1" w:rsidP="00AE5468">
            <w:pPr>
              <w:pStyle w:val="af6"/>
              <w:numPr>
                <w:ilvl w:val="0"/>
                <w:numId w:val="83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1BD" w14:textId="3E4569FE" w:rsidR="006E40B1" w:rsidRPr="006C33FB" w:rsidRDefault="006E40B1" w:rsidP="00AE5468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159" w14:textId="4810A117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4AB" w14:textId="77777777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предельное максимальное количество этажей – 2 надземных этажа.</w:t>
            </w:r>
          </w:p>
          <w:p w14:paraId="5E873153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37C2B13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4D8D3D49" w14:textId="561133E3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Размеры земельных участков – не менее 100 кв. м.</w:t>
            </w:r>
          </w:p>
          <w:p w14:paraId="3E74FB00" w14:textId="77777777" w:rsidR="006E40B1" w:rsidRPr="006C33FB" w:rsidRDefault="006E40B1" w:rsidP="00AE5468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 </w:t>
            </w:r>
          </w:p>
          <w:p w14:paraId="232BFF1D" w14:textId="28CE14E7" w:rsidR="006E40B1" w:rsidRPr="006C33FB" w:rsidRDefault="006E40B1" w:rsidP="00AE5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Минимальный процент озеленения – 20%</w:t>
            </w:r>
          </w:p>
        </w:tc>
      </w:tr>
    </w:tbl>
    <w:p w14:paraId="6F224336" w14:textId="293675D3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10796C93" w14:textId="69EA859D" w:rsidR="0004562B" w:rsidRPr="006C33FB" w:rsidRDefault="001E1DB0" w:rsidP="00923857">
      <w:pPr>
        <w:pStyle w:val="2"/>
        <w:rPr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строительства: нет.</w:t>
      </w:r>
    </w:p>
    <w:p w14:paraId="66DCC4C4" w14:textId="77777777" w:rsidR="00CE7D7E" w:rsidRPr="006C33FB" w:rsidRDefault="00CE7D7E" w:rsidP="00CE7D7E">
      <w:pPr>
        <w:rPr>
          <w:rFonts w:ascii="Tahoma" w:hAnsi="Tahoma" w:cs="Tahoma"/>
          <w:color w:val="000000" w:themeColor="text1"/>
          <w:lang w:eastAsia="ru-RU"/>
        </w:rPr>
      </w:pPr>
    </w:p>
    <w:p w14:paraId="3E757B6E" w14:textId="77777777" w:rsidR="00CE7D7E" w:rsidRPr="006C33FB" w:rsidRDefault="00CE7D7E" w:rsidP="00CE7D7E">
      <w:pPr>
        <w:rPr>
          <w:rFonts w:ascii="Tahoma" w:hAnsi="Tahoma" w:cs="Tahoma"/>
          <w:color w:val="000000" w:themeColor="text1"/>
          <w:lang w:eastAsia="ru-RU"/>
        </w:rPr>
      </w:pPr>
    </w:p>
    <w:p w14:paraId="470FB2FF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88" w:name="_Toc497470994"/>
      <w:bookmarkStart w:id="89" w:name="_Toc497471018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528E96C9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36006198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47ACD0F2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4BD8ADC1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0EFB0741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A60DB6" w:rsidRPr="006C33FB" w14:paraId="3DF4D1D4" w14:textId="77777777" w:rsidTr="0003569E">
        <w:trPr>
          <w:trHeight w:val="20"/>
          <w:tblHeader/>
        </w:trPr>
        <w:tc>
          <w:tcPr>
            <w:tcW w:w="224" w:type="pct"/>
            <w:vAlign w:val="center"/>
          </w:tcPr>
          <w:p w14:paraId="5A65DBF3" w14:textId="7D6AFB65" w:rsidR="00AE5468" w:rsidRPr="006C33FB" w:rsidRDefault="00AE5468" w:rsidP="00AE546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2" w:type="pct"/>
            <w:vAlign w:val="center"/>
          </w:tcPr>
          <w:p w14:paraId="4F5205C1" w14:textId="0C3B5651" w:rsidR="00AE5468" w:rsidRPr="006C33FB" w:rsidRDefault="00AE5468" w:rsidP="00AE546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pct"/>
            <w:vAlign w:val="center"/>
          </w:tcPr>
          <w:p w14:paraId="18B39F59" w14:textId="5B6B2862" w:rsidR="00AE5468" w:rsidRPr="006C33FB" w:rsidRDefault="00AE5468" w:rsidP="00AE546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2B8CF13B" w14:textId="77777777" w:rsidTr="0003569E">
        <w:trPr>
          <w:trHeight w:val="20"/>
        </w:trPr>
        <w:tc>
          <w:tcPr>
            <w:tcW w:w="224" w:type="pct"/>
          </w:tcPr>
          <w:p w14:paraId="606E9846" w14:textId="77777777" w:rsidR="00AE5468" w:rsidRPr="006C33FB" w:rsidRDefault="00AE5468" w:rsidP="00AE5468">
            <w:pPr>
              <w:pStyle w:val="af6"/>
              <w:numPr>
                <w:ilvl w:val="0"/>
                <w:numId w:val="8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4228A34" w14:textId="44494EE2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минимальных расстояний газопровода-отвода на г.</w:t>
            </w:r>
            <w:r w:rsidR="00114F84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Владивосток магистрального газопровода Сахалин-Хабаровск-Владивосток (25.00.2.105)</w:t>
            </w:r>
          </w:p>
        </w:tc>
        <w:tc>
          <w:tcPr>
            <w:tcW w:w="3224" w:type="pct"/>
          </w:tcPr>
          <w:p w14:paraId="6C1CE513" w14:textId="45F39B0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СанПиН 2.2.1/2.1.1.1200-03 «Санитарно-защитные зоны и санитарная классификация предприятий, сооружений и иных объектов»</w:t>
            </w:r>
          </w:p>
        </w:tc>
      </w:tr>
      <w:tr w:rsidR="00A60DB6" w:rsidRPr="006C33FB" w14:paraId="795CEA33" w14:textId="77777777" w:rsidTr="0003569E">
        <w:trPr>
          <w:trHeight w:val="20"/>
        </w:trPr>
        <w:tc>
          <w:tcPr>
            <w:tcW w:w="224" w:type="pct"/>
          </w:tcPr>
          <w:p w14:paraId="2E7D9C42" w14:textId="77777777" w:rsidR="00AE5468" w:rsidRPr="006C33FB" w:rsidRDefault="00AE5468" w:rsidP="00AE5468">
            <w:pPr>
              <w:pStyle w:val="af6"/>
              <w:numPr>
                <w:ilvl w:val="0"/>
                <w:numId w:val="8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475B21E8" w14:textId="28F61BBF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</w:t>
            </w:r>
            <w:r w:rsidR="00CE7D7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зона) газопровода-отвода на г.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Владивосток магистрального газопровода «Сахалин-Хабаровск-Владивосток» (Приморский край, Шкотовский район) (25.24.2.31)</w:t>
            </w:r>
          </w:p>
        </w:tc>
        <w:tc>
          <w:tcPr>
            <w:tcW w:w="3224" w:type="pct"/>
          </w:tcPr>
          <w:p w14:paraId="0E3098A7" w14:textId="11541FAB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08.09.2017 №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</w:t>
            </w:r>
          </w:p>
        </w:tc>
      </w:tr>
      <w:tr w:rsidR="0003569E" w:rsidRPr="006C33FB" w14:paraId="72390329" w14:textId="77777777" w:rsidTr="0003569E">
        <w:trPr>
          <w:trHeight w:val="20"/>
        </w:trPr>
        <w:tc>
          <w:tcPr>
            <w:tcW w:w="224" w:type="pct"/>
          </w:tcPr>
          <w:p w14:paraId="6FEFAF22" w14:textId="77777777" w:rsidR="0003569E" w:rsidRPr="006C33FB" w:rsidRDefault="0003569E" w:rsidP="0003569E">
            <w:pPr>
              <w:pStyle w:val="af6"/>
              <w:numPr>
                <w:ilvl w:val="0"/>
                <w:numId w:val="8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6852E2EF" w14:textId="1D48346E" w:rsidR="0003569E" w:rsidRPr="006C33FB" w:rsidRDefault="0003569E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Зона с особыми условиями использования территории (охранная зона) линии электропередачи воздушной ПС «Штыково» - км 61,7 газопровода-отвода на г. Владивосток магистрального газопровода «Сахалин-Хабаровск-Владивосток» (Приморский край, Шкотовский район) (25.24.2.32)</w:t>
            </w:r>
          </w:p>
        </w:tc>
        <w:tc>
          <w:tcPr>
            <w:tcW w:w="3224" w:type="pct"/>
          </w:tcPr>
          <w:p w14:paraId="4ED8E794" w14:textId="7E45D334" w:rsidR="0003569E" w:rsidRPr="006C33FB" w:rsidRDefault="0003569E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0E8740A" w14:textId="77777777" w:rsidTr="0003569E">
        <w:trPr>
          <w:trHeight w:val="20"/>
        </w:trPr>
        <w:tc>
          <w:tcPr>
            <w:tcW w:w="224" w:type="pct"/>
          </w:tcPr>
          <w:p w14:paraId="08A83856" w14:textId="77777777" w:rsidR="00AE5468" w:rsidRPr="006C33FB" w:rsidRDefault="00AE5468" w:rsidP="00AE5468">
            <w:pPr>
              <w:pStyle w:val="af6"/>
              <w:numPr>
                <w:ilvl w:val="0"/>
                <w:numId w:val="8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322C7507" w14:textId="591EAB8D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(25:24-6.51)</w:t>
            </w:r>
          </w:p>
        </w:tc>
        <w:tc>
          <w:tcPr>
            <w:tcW w:w="3224" w:type="pct"/>
          </w:tcPr>
          <w:p w14:paraId="6E9262E2" w14:textId="2F82AEB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A408860" w14:textId="77777777" w:rsidTr="0003569E">
        <w:trPr>
          <w:trHeight w:val="20"/>
        </w:trPr>
        <w:tc>
          <w:tcPr>
            <w:tcW w:w="224" w:type="pct"/>
          </w:tcPr>
          <w:p w14:paraId="061DEF45" w14:textId="77777777" w:rsidR="00AE5468" w:rsidRPr="006C33FB" w:rsidRDefault="00AE5468" w:rsidP="00AE5468">
            <w:pPr>
              <w:pStyle w:val="af6"/>
              <w:numPr>
                <w:ilvl w:val="0"/>
                <w:numId w:val="8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3724C19" w14:textId="3885F53D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(25:24-6.15)</w:t>
            </w:r>
          </w:p>
        </w:tc>
        <w:tc>
          <w:tcPr>
            <w:tcW w:w="3224" w:type="pct"/>
          </w:tcPr>
          <w:p w14:paraId="52DE03B1" w14:textId="4586CEFE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охраны магистральных трубопроводов, утвержденные Министерством топлива и энергетики Российской Федерации 29.04.1992, постановлением Госгортехнадзора России от 22.04.1992 № 9</w:t>
            </w:r>
          </w:p>
        </w:tc>
      </w:tr>
      <w:tr w:rsidR="00A60DB6" w:rsidRPr="006C33FB" w14:paraId="7C136BBF" w14:textId="77777777" w:rsidTr="0003569E">
        <w:trPr>
          <w:trHeight w:val="20"/>
        </w:trPr>
        <w:tc>
          <w:tcPr>
            <w:tcW w:w="224" w:type="pct"/>
          </w:tcPr>
          <w:p w14:paraId="13E1E6D6" w14:textId="77777777" w:rsidR="00AE5468" w:rsidRPr="006C33FB" w:rsidRDefault="00AE5468" w:rsidP="00AE5468">
            <w:pPr>
              <w:pStyle w:val="af6"/>
              <w:numPr>
                <w:ilvl w:val="0"/>
                <w:numId w:val="8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7CE0CDD0" w14:textId="4570CFD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«ТЭЦ - Смоляниново Тяговая» (25.00.2.53)</w:t>
            </w:r>
          </w:p>
        </w:tc>
        <w:tc>
          <w:tcPr>
            <w:tcW w:w="3224" w:type="pct"/>
          </w:tcPr>
          <w:p w14:paraId="57448E49" w14:textId="39A200A4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E5EAB15" w14:textId="77777777" w:rsidTr="0003569E">
        <w:trPr>
          <w:trHeight w:val="20"/>
        </w:trPr>
        <w:tc>
          <w:tcPr>
            <w:tcW w:w="224" w:type="pct"/>
          </w:tcPr>
          <w:p w14:paraId="2079D236" w14:textId="77777777" w:rsidR="00AE5468" w:rsidRPr="006C33FB" w:rsidRDefault="00AE5468" w:rsidP="00AE5468">
            <w:pPr>
              <w:pStyle w:val="af6"/>
              <w:numPr>
                <w:ilvl w:val="0"/>
                <w:numId w:val="8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53E8145C" w14:textId="5C616C05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224" w:type="pct"/>
          </w:tcPr>
          <w:p w14:paraId="0961F773" w14:textId="0A5FC3B6" w:rsidR="00AE5468" w:rsidRPr="006C33FB" w:rsidRDefault="00AE5468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3F628A" w:rsidRPr="006C33FB" w14:paraId="37C2647E" w14:textId="77777777" w:rsidTr="0003569E">
        <w:trPr>
          <w:trHeight w:val="20"/>
        </w:trPr>
        <w:tc>
          <w:tcPr>
            <w:tcW w:w="224" w:type="pct"/>
          </w:tcPr>
          <w:p w14:paraId="6186D6B3" w14:textId="77777777" w:rsidR="003F628A" w:rsidRPr="006C33FB" w:rsidRDefault="003F628A" w:rsidP="00AE5468">
            <w:pPr>
              <w:pStyle w:val="af6"/>
              <w:numPr>
                <w:ilvl w:val="0"/>
                <w:numId w:val="84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52" w:type="pct"/>
          </w:tcPr>
          <w:p w14:paraId="0CE769F8" w14:textId="32B673C2" w:rsidR="003F628A" w:rsidRPr="006C33FB" w:rsidRDefault="003F628A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(25:00-6.569)</w:t>
            </w:r>
          </w:p>
        </w:tc>
        <w:tc>
          <w:tcPr>
            <w:tcW w:w="3224" w:type="pct"/>
          </w:tcPr>
          <w:p w14:paraId="24D919E0" w14:textId="361F0CBA" w:rsidR="003F628A" w:rsidRPr="006C33FB" w:rsidRDefault="00353AA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СП 36.13330.2012 СНиП 2.05.06-85* Актуализированная редакция Магистральные трубопроводы</w:t>
            </w:r>
          </w:p>
        </w:tc>
      </w:tr>
    </w:tbl>
    <w:p w14:paraId="1D4703EB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90" w:name="_Toc118796307"/>
      <w:r w:rsidRPr="006C33FB">
        <w:rPr>
          <w:color w:val="000000" w:themeColor="text1"/>
        </w:rPr>
        <w:t>ЗОНА ОЗЕЛЕНЕНИЯ СПЕЦИАЛЬНОГО НАЗНАЧЕНИЯ (СН 5)</w:t>
      </w:r>
      <w:bookmarkEnd w:id="88"/>
      <w:bookmarkEnd w:id="89"/>
      <w:bookmarkEnd w:id="90"/>
    </w:p>
    <w:p w14:paraId="486E10E8" w14:textId="254B537E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1E6FCB23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7427C8C5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354E21A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116D054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4425EC20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41D0B17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E35F5F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772980E8" w14:textId="186835D8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0E433A72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D799FE4" w14:textId="77777777" w:rsidR="00F63B6F" w:rsidRPr="006C33FB" w:rsidRDefault="00F63B6F" w:rsidP="00F63B6F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339C4527" w14:textId="77777777" w:rsidTr="006E40B1">
        <w:trPr>
          <w:trHeight w:val="20"/>
          <w:tblHeader/>
        </w:trPr>
        <w:tc>
          <w:tcPr>
            <w:tcW w:w="224" w:type="pct"/>
            <w:vAlign w:val="center"/>
          </w:tcPr>
          <w:p w14:paraId="779808B0" w14:textId="797D889C" w:rsidR="00214DEB" w:rsidRPr="006C33FB" w:rsidRDefault="00214DEB" w:rsidP="00214D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94" w:type="pct"/>
            <w:vAlign w:val="center"/>
          </w:tcPr>
          <w:p w14:paraId="7651BE26" w14:textId="5FEEC4AD" w:rsidR="00214DEB" w:rsidRPr="006C33FB" w:rsidRDefault="00214DEB" w:rsidP="00214D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58" w:type="pct"/>
            <w:vAlign w:val="center"/>
          </w:tcPr>
          <w:p w14:paraId="38F8AB58" w14:textId="65FC125D" w:rsidR="00214DEB" w:rsidRPr="006C33FB" w:rsidRDefault="00214DEB" w:rsidP="00214D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24" w:type="pct"/>
            <w:vAlign w:val="center"/>
          </w:tcPr>
          <w:p w14:paraId="36D22C68" w14:textId="12595ABF" w:rsidR="00214DEB" w:rsidRPr="006C33FB" w:rsidRDefault="00214DEB" w:rsidP="00214DEB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2654CF74" w14:textId="77777777" w:rsidTr="006E40B1">
        <w:trPr>
          <w:trHeight w:val="20"/>
        </w:trPr>
        <w:tc>
          <w:tcPr>
            <w:tcW w:w="224" w:type="pct"/>
          </w:tcPr>
          <w:p w14:paraId="6BCCAB7F" w14:textId="77777777" w:rsidR="00214DEB" w:rsidRPr="006C33FB" w:rsidRDefault="00214DEB" w:rsidP="00214DEB">
            <w:pPr>
              <w:pStyle w:val="af6"/>
              <w:numPr>
                <w:ilvl w:val="0"/>
                <w:numId w:val="8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7CABEA12" w14:textId="1E9240CD" w:rsidR="00214DEB" w:rsidRPr="006C33FB" w:rsidRDefault="00214DEB" w:rsidP="00214D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Запас</w:t>
            </w:r>
          </w:p>
        </w:tc>
        <w:tc>
          <w:tcPr>
            <w:tcW w:w="658" w:type="pct"/>
          </w:tcPr>
          <w:p w14:paraId="6A3FBB7C" w14:textId="42A823C3" w:rsidR="00214DEB" w:rsidRPr="006C33FB" w:rsidRDefault="00992A31" w:rsidP="00214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224" w:type="pct"/>
          </w:tcPr>
          <w:p w14:paraId="2A086322" w14:textId="78EE1436" w:rsidR="00214DEB" w:rsidRPr="006C33FB" w:rsidRDefault="00214DEB" w:rsidP="00214DE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74693A0F" w14:textId="77777777" w:rsidTr="006E40B1">
        <w:trPr>
          <w:trHeight w:val="20"/>
        </w:trPr>
        <w:tc>
          <w:tcPr>
            <w:tcW w:w="224" w:type="pct"/>
          </w:tcPr>
          <w:p w14:paraId="6655DD06" w14:textId="23A31F49" w:rsidR="006E40B1" w:rsidRPr="006C33FB" w:rsidRDefault="006E40B1" w:rsidP="00214DEB">
            <w:pPr>
              <w:pStyle w:val="af6"/>
              <w:numPr>
                <w:ilvl w:val="0"/>
                <w:numId w:val="8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070D184F" w14:textId="13D5040B" w:rsidR="006E40B1" w:rsidRPr="006C33FB" w:rsidRDefault="006E40B1" w:rsidP="00214D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1C6A3C1C" w14:textId="6E08D93C" w:rsidR="006E40B1" w:rsidRPr="006C33FB" w:rsidRDefault="006E40B1" w:rsidP="00214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8.0</w:t>
            </w:r>
          </w:p>
        </w:tc>
        <w:tc>
          <w:tcPr>
            <w:tcW w:w="3224" w:type="pct"/>
          </w:tcPr>
          <w:p w14:paraId="3290B47F" w14:textId="1E11958E" w:rsidR="006E40B1" w:rsidRPr="006C33FB" w:rsidRDefault="006E40B1" w:rsidP="00214DE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6E40B1" w:rsidRPr="006C33FB" w14:paraId="079E4797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7A54" w14:textId="77777777" w:rsidR="006E40B1" w:rsidRPr="006C33FB" w:rsidRDefault="006E40B1" w:rsidP="00214DEB">
            <w:pPr>
              <w:pStyle w:val="af6"/>
              <w:numPr>
                <w:ilvl w:val="0"/>
                <w:numId w:val="8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650" w14:textId="25DC1BBA" w:rsidR="006E40B1" w:rsidRPr="006C33FB" w:rsidRDefault="006E40B1" w:rsidP="00214D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98D" w14:textId="1CE6CB28" w:rsidR="006E40B1" w:rsidRPr="006C33FB" w:rsidRDefault="006E40B1" w:rsidP="00214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A40C3" w14:textId="4AB0F3B3" w:rsidR="006E40B1" w:rsidRPr="006C33FB" w:rsidRDefault="006E40B1" w:rsidP="00214D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7DD7D716" w14:textId="77777777" w:rsidR="006E40B1" w:rsidRPr="006C33FB" w:rsidRDefault="006E40B1" w:rsidP="00214D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0,5 м.</w:t>
            </w:r>
          </w:p>
          <w:p w14:paraId="5C637548" w14:textId="77777777" w:rsidR="006E40B1" w:rsidRPr="006C33FB" w:rsidRDefault="006E40B1" w:rsidP="00214D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 </w:t>
            </w:r>
          </w:p>
          <w:p w14:paraId="7A187F06" w14:textId="2405CFC0" w:rsidR="006E40B1" w:rsidRPr="006C33FB" w:rsidRDefault="006E40B1" w:rsidP="00214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объектов, предназначенных для приема физических и юридических лиц в связи с предоставлением им коммунальных услуг:</w:t>
            </w:r>
          </w:p>
          <w:p w14:paraId="18CDF71A" w14:textId="432FB386" w:rsidR="006E40B1" w:rsidRPr="006C33FB" w:rsidRDefault="006E40B1" w:rsidP="00214D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– 300 кв. м;</w:t>
            </w:r>
          </w:p>
          <w:p w14:paraId="308D65E8" w14:textId="6072A50D" w:rsidR="006E40B1" w:rsidRPr="006C33FB" w:rsidRDefault="006E40B1" w:rsidP="00214DEB">
            <w:pPr>
              <w:numPr>
                <w:ilvl w:val="0"/>
                <w:numId w:val="1"/>
              </w:numPr>
              <w:spacing w:after="0" w:line="240" w:lineRule="auto"/>
              <w:ind w:left="38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– 2000 кв. м.</w:t>
            </w:r>
          </w:p>
          <w:p w14:paraId="3B8B375E" w14:textId="77777777" w:rsidR="006E40B1" w:rsidRPr="006C33FB" w:rsidRDefault="006E40B1" w:rsidP="00214DEB">
            <w:pPr>
              <w:spacing w:after="0" w:line="240" w:lineRule="auto"/>
              <w:ind w:left="27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для объектов обеспечения физических и юридических лиц коммунальными услугами не подлежат установлению.</w:t>
            </w:r>
          </w:p>
          <w:p w14:paraId="62F8F61F" w14:textId="702A0BF5" w:rsidR="006E40B1" w:rsidRPr="006C33FB" w:rsidRDefault="006E40B1" w:rsidP="00214D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</w:p>
          <w:p w14:paraId="4DF47178" w14:textId="7D85CDB9" w:rsidR="006E40B1" w:rsidRPr="006C33FB" w:rsidRDefault="006E40B1" w:rsidP="00214DEB">
            <w:pPr>
              <w:spacing w:after="0" w:line="240" w:lineRule="auto"/>
              <w:jc w:val="both"/>
              <w:rPr>
                <w:rFonts w:ascii="Tahoma" w:hAnsi="Tahoma" w:cs="Tahoma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Минимальный процент озеленения не подлежит установлению</w:t>
            </w:r>
          </w:p>
        </w:tc>
      </w:tr>
      <w:tr w:rsidR="006E40B1" w:rsidRPr="006C33FB" w14:paraId="74B08F90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68E0" w14:textId="77777777" w:rsidR="006E40B1" w:rsidRPr="006C33FB" w:rsidRDefault="006E40B1" w:rsidP="00214DEB">
            <w:pPr>
              <w:pStyle w:val="af6"/>
              <w:numPr>
                <w:ilvl w:val="0"/>
                <w:numId w:val="8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242" w14:textId="61018E21" w:rsidR="006E40B1" w:rsidRPr="006C33FB" w:rsidRDefault="006E40B1" w:rsidP="00214D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F88" w14:textId="7BB4B0F8" w:rsidR="006E40B1" w:rsidRPr="006C33FB" w:rsidRDefault="006E40B1" w:rsidP="00214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C6147" w14:textId="25BDFF27" w:rsidR="006E40B1" w:rsidRPr="006C33FB" w:rsidRDefault="006E40B1" w:rsidP="00214D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40B1" w:rsidRPr="006C33FB" w14:paraId="54A6DF98" w14:textId="77777777" w:rsidTr="006E40B1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C20D" w14:textId="77777777" w:rsidR="006E40B1" w:rsidRPr="006C33FB" w:rsidRDefault="006E40B1" w:rsidP="00214DEB">
            <w:pPr>
              <w:pStyle w:val="af6"/>
              <w:numPr>
                <w:ilvl w:val="0"/>
                <w:numId w:val="85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539" w14:textId="57E20788" w:rsidR="006E40B1" w:rsidRPr="006C33FB" w:rsidRDefault="006E40B1" w:rsidP="00214DE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039" w14:textId="4E2C6E79" w:rsidR="006E40B1" w:rsidRPr="006C33FB" w:rsidRDefault="006E40B1" w:rsidP="00214D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8F7D" w14:textId="6574842A" w:rsidR="006E40B1" w:rsidRPr="006C33FB" w:rsidRDefault="006E40B1" w:rsidP="00214DE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EA7573B" w14:textId="6CB77FF7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14CA2DDB" w14:textId="7D86DD4C" w:rsidR="0004562B" w:rsidRPr="006C33FB" w:rsidRDefault="001E1DB0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строительства: нет.</w:t>
      </w:r>
    </w:p>
    <w:p w14:paraId="714E1FFB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bookmarkStart w:id="91" w:name="_Toc497470995"/>
      <w:bookmarkStart w:id="92" w:name="_Toc497471019"/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4EBC8CAE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433B7669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5B3A685E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6AC2D043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642F3805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4554"/>
        <w:gridCol w:w="9590"/>
      </w:tblGrid>
      <w:tr w:rsidR="00A60DB6" w:rsidRPr="006C33FB" w14:paraId="63974054" w14:textId="77777777" w:rsidTr="007D6EE6">
        <w:trPr>
          <w:trHeight w:val="20"/>
          <w:tblHeader/>
        </w:trPr>
        <w:tc>
          <w:tcPr>
            <w:tcW w:w="307" w:type="pct"/>
            <w:vAlign w:val="center"/>
          </w:tcPr>
          <w:p w14:paraId="371F8BB8" w14:textId="5793631F" w:rsidR="00824655" w:rsidRPr="006C33FB" w:rsidRDefault="00824655" w:rsidP="0082465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1" w:type="pct"/>
            <w:vAlign w:val="center"/>
          </w:tcPr>
          <w:p w14:paraId="0284F149" w14:textId="4C4E7B32" w:rsidR="00824655" w:rsidRPr="006C33FB" w:rsidRDefault="00824655" w:rsidP="0082465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3" w:type="pct"/>
            <w:vAlign w:val="center"/>
          </w:tcPr>
          <w:p w14:paraId="41292C5A" w14:textId="79D90C52" w:rsidR="00824655" w:rsidRPr="006C33FB" w:rsidRDefault="00824655" w:rsidP="0082465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1088BB71" w14:textId="77777777" w:rsidTr="007D6EE6">
        <w:trPr>
          <w:trHeight w:val="20"/>
        </w:trPr>
        <w:tc>
          <w:tcPr>
            <w:tcW w:w="307" w:type="pct"/>
          </w:tcPr>
          <w:p w14:paraId="3EF3CDBD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3C8BB9DF" w14:textId="58A9D838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ВЛ-6кВ и ПС 110/6 кВ «п. Штыково» (25.24.2.45)</w:t>
            </w:r>
          </w:p>
        </w:tc>
        <w:tc>
          <w:tcPr>
            <w:tcW w:w="3183" w:type="pct"/>
          </w:tcPr>
          <w:p w14:paraId="5766744E" w14:textId="4C2FE6EB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F1445FC" w14:textId="77777777" w:rsidTr="007D6EE6">
        <w:trPr>
          <w:trHeight w:val="20"/>
        </w:trPr>
        <w:tc>
          <w:tcPr>
            <w:tcW w:w="307" w:type="pct"/>
          </w:tcPr>
          <w:p w14:paraId="73BE188A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03B71F56" w14:textId="7B6997A9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ПС 110/6 Штыково (25.24.2.112)</w:t>
            </w:r>
          </w:p>
        </w:tc>
        <w:tc>
          <w:tcPr>
            <w:tcW w:w="3183" w:type="pct"/>
          </w:tcPr>
          <w:p w14:paraId="2339E509" w14:textId="64053B44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CE37CB1" w14:textId="77777777" w:rsidTr="007D6EE6">
        <w:trPr>
          <w:trHeight w:val="20"/>
        </w:trPr>
        <w:tc>
          <w:tcPr>
            <w:tcW w:w="307" w:type="pct"/>
          </w:tcPr>
          <w:p w14:paraId="16C69B8C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73342289" w14:textId="5EC06A9B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ЛЭП-110кВ «Западная-Кролевцы-АТЭЦ-Штыково-1,2» (25.00.2.19)</w:t>
            </w:r>
          </w:p>
        </w:tc>
        <w:tc>
          <w:tcPr>
            <w:tcW w:w="3183" w:type="pct"/>
          </w:tcPr>
          <w:p w14:paraId="321DD0E4" w14:textId="49508272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F04D468" w14:textId="77777777" w:rsidTr="007D6EE6">
        <w:trPr>
          <w:trHeight w:val="20"/>
        </w:trPr>
        <w:tc>
          <w:tcPr>
            <w:tcW w:w="307" w:type="pct"/>
          </w:tcPr>
          <w:p w14:paraId="1CC246D7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42E6F325" w14:textId="5C49F82A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(25:00-6.276)</w:t>
            </w:r>
          </w:p>
        </w:tc>
        <w:tc>
          <w:tcPr>
            <w:tcW w:w="3183" w:type="pct"/>
          </w:tcPr>
          <w:p w14:paraId="310A9BB9" w14:textId="6A1479A7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29733A0" w14:textId="77777777" w:rsidTr="007D6EE6">
        <w:trPr>
          <w:trHeight w:val="20"/>
        </w:trPr>
        <w:tc>
          <w:tcPr>
            <w:tcW w:w="307" w:type="pct"/>
          </w:tcPr>
          <w:p w14:paraId="63DAC049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309CE309" w14:textId="642468F1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(25:24-6.11)</w:t>
            </w:r>
          </w:p>
        </w:tc>
        <w:tc>
          <w:tcPr>
            <w:tcW w:w="3183" w:type="pct"/>
          </w:tcPr>
          <w:p w14:paraId="0DBE8F96" w14:textId="65728D5F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9C19BC0" w14:textId="77777777" w:rsidTr="007D6EE6">
        <w:trPr>
          <w:trHeight w:val="20"/>
        </w:trPr>
        <w:tc>
          <w:tcPr>
            <w:tcW w:w="307" w:type="pct"/>
          </w:tcPr>
          <w:p w14:paraId="26CA9D14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B82AE4D" w14:textId="5A0FAF72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(25:24-6.113)</w:t>
            </w:r>
          </w:p>
        </w:tc>
        <w:tc>
          <w:tcPr>
            <w:tcW w:w="3183" w:type="pct"/>
          </w:tcPr>
          <w:p w14:paraId="04934888" w14:textId="77777777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0F65A6ED" w14:textId="01760773" w:rsidR="00CE7D7E" w:rsidRPr="006C33FB" w:rsidRDefault="00CE7D7E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60DB6" w:rsidRPr="006C33FB" w14:paraId="3DA870B4" w14:textId="77777777" w:rsidTr="007D6EE6">
        <w:trPr>
          <w:trHeight w:val="20"/>
        </w:trPr>
        <w:tc>
          <w:tcPr>
            <w:tcW w:w="307" w:type="pct"/>
          </w:tcPr>
          <w:p w14:paraId="76F5E3C3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16C3EE67" w14:textId="45F8DAFD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«Вокзальная-Фридман-Штыково» (25.00.2.18)</w:t>
            </w:r>
          </w:p>
        </w:tc>
        <w:tc>
          <w:tcPr>
            <w:tcW w:w="3183" w:type="pct"/>
          </w:tcPr>
          <w:p w14:paraId="759DB151" w14:textId="2F6CED35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C96F4C9" w14:textId="77777777" w:rsidTr="007D6EE6">
        <w:trPr>
          <w:trHeight w:val="20"/>
        </w:trPr>
        <w:tc>
          <w:tcPr>
            <w:tcW w:w="307" w:type="pct"/>
          </w:tcPr>
          <w:p w14:paraId="0B9DFB05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F493142" w14:textId="522FB776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«Штыково-Анисимовка» (25.00.2.50)</w:t>
            </w:r>
          </w:p>
        </w:tc>
        <w:tc>
          <w:tcPr>
            <w:tcW w:w="3183" w:type="pct"/>
          </w:tcPr>
          <w:p w14:paraId="15F3948F" w14:textId="4683DC6F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D776BCA" w14:textId="77777777" w:rsidTr="007D6EE6">
        <w:trPr>
          <w:trHeight w:val="20"/>
        </w:trPr>
        <w:tc>
          <w:tcPr>
            <w:tcW w:w="307" w:type="pct"/>
          </w:tcPr>
          <w:p w14:paraId="72C51BAB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C86DA9B" w14:textId="46B3976D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2» (25.24.2.18)</w:t>
            </w:r>
          </w:p>
        </w:tc>
        <w:tc>
          <w:tcPr>
            <w:tcW w:w="3183" w:type="pct"/>
          </w:tcPr>
          <w:p w14:paraId="3C7D4972" w14:textId="30BA2A28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35BE4536" w14:textId="77777777" w:rsidTr="007D6EE6">
        <w:trPr>
          <w:trHeight w:val="20"/>
        </w:trPr>
        <w:tc>
          <w:tcPr>
            <w:tcW w:w="307" w:type="pct"/>
          </w:tcPr>
          <w:p w14:paraId="781191A9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3E5CC8E7" w14:textId="0EC35E9E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ВЛ-110 кВ «Штыково - Факел 1» (25.24.2.16)</w:t>
            </w:r>
          </w:p>
        </w:tc>
        <w:tc>
          <w:tcPr>
            <w:tcW w:w="3183" w:type="pct"/>
          </w:tcPr>
          <w:p w14:paraId="089420E2" w14:textId="79397313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3E1E466" w14:textId="77777777" w:rsidTr="007D6EE6">
        <w:trPr>
          <w:trHeight w:val="20"/>
        </w:trPr>
        <w:tc>
          <w:tcPr>
            <w:tcW w:w="307" w:type="pct"/>
          </w:tcPr>
          <w:p w14:paraId="14E66328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2A190482" w14:textId="550DFE6C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(25:24-6.9)</w:t>
            </w:r>
          </w:p>
        </w:tc>
        <w:tc>
          <w:tcPr>
            <w:tcW w:w="3183" w:type="pct"/>
          </w:tcPr>
          <w:p w14:paraId="1CCEC82B" w14:textId="1ACC4873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74EAA69" w14:textId="77777777" w:rsidTr="007D6EE6">
        <w:trPr>
          <w:trHeight w:val="20"/>
        </w:trPr>
        <w:tc>
          <w:tcPr>
            <w:tcW w:w="307" w:type="pct"/>
          </w:tcPr>
          <w:p w14:paraId="16ED847E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3C3E790E" w14:textId="6576BAEA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(25:00-6.218)</w:t>
            </w:r>
          </w:p>
        </w:tc>
        <w:tc>
          <w:tcPr>
            <w:tcW w:w="3183" w:type="pct"/>
          </w:tcPr>
          <w:p w14:paraId="43B6CFCC" w14:textId="3647C5BA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4903C51" w14:textId="77777777" w:rsidTr="007D6EE6">
        <w:trPr>
          <w:trHeight w:val="20"/>
        </w:trPr>
        <w:tc>
          <w:tcPr>
            <w:tcW w:w="307" w:type="pct"/>
          </w:tcPr>
          <w:p w14:paraId="7E6CF919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4BB46070" w14:textId="31009550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(25:24-6.62)</w:t>
            </w:r>
          </w:p>
        </w:tc>
        <w:tc>
          <w:tcPr>
            <w:tcW w:w="3183" w:type="pct"/>
          </w:tcPr>
          <w:p w14:paraId="61E47603" w14:textId="3D73FCF4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FAB3364" w14:textId="77777777" w:rsidTr="007D6EE6">
        <w:trPr>
          <w:trHeight w:val="20"/>
        </w:trPr>
        <w:tc>
          <w:tcPr>
            <w:tcW w:w="307" w:type="pct"/>
          </w:tcPr>
          <w:p w14:paraId="69285AA5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7AA57DFF" w14:textId="359D2886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(25:00-6.149)</w:t>
            </w:r>
          </w:p>
        </w:tc>
        <w:tc>
          <w:tcPr>
            <w:tcW w:w="3183" w:type="pct"/>
          </w:tcPr>
          <w:p w14:paraId="39DF8983" w14:textId="16116045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2D7B72E" w14:textId="77777777" w:rsidTr="007D6EE6">
        <w:trPr>
          <w:trHeight w:val="20"/>
        </w:trPr>
        <w:tc>
          <w:tcPr>
            <w:tcW w:w="307" w:type="pct"/>
          </w:tcPr>
          <w:p w14:paraId="0E02ECFA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3C05302" w14:textId="4C2A4E19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ВЛ-110 кВ «АТЭЦ - Смоляниново Тяговая» (25.00.2.53)</w:t>
            </w:r>
          </w:p>
        </w:tc>
        <w:tc>
          <w:tcPr>
            <w:tcW w:w="3183" w:type="pct"/>
          </w:tcPr>
          <w:p w14:paraId="143D6851" w14:textId="73E7DFD1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BED8203" w14:textId="77777777" w:rsidTr="007D6EE6">
        <w:trPr>
          <w:trHeight w:val="20"/>
        </w:trPr>
        <w:tc>
          <w:tcPr>
            <w:tcW w:w="307" w:type="pct"/>
          </w:tcPr>
          <w:p w14:paraId="2B739F04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F63AC4F" w14:textId="2149E8C5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(25:00-6.168)</w:t>
            </w:r>
          </w:p>
        </w:tc>
        <w:tc>
          <w:tcPr>
            <w:tcW w:w="3183" w:type="pct"/>
          </w:tcPr>
          <w:p w14:paraId="0DD628F2" w14:textId="7D96E0A2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404663D3" w14:textId="77777777" w:rsidTr="007D6EE6">
        <w:trPr>
          <w:trHeight w:val="20"/>
        </w:trPr>
        <w:tc>
          <w:tcPr>
            <w:tcW w:w="307" w:type="pct"/>
          </w:tcPr>
          <w:p w14:paraId="060471C8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1507CA84" w14:textId="7A1D8C21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линии ВЛ-6 кВ и ПС 35/6 кВ «с.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Многоудобное» (25.24.2.22)</w:t>
            </w:r>
          </w:p>
        </w:tc>
        <w:tc>
          <w:tcPr>
            <w:tcW w:w="3183" w:type="pct"/>
          </w:tcPr>
          <w:p w14:paraId="66F0D5C9" w14:textId="5F218A11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E954739" w14:textId="77777777" w:rsidTr="007D6EE6">
        <w:trPr>
          <w:trHeight w:val="20"/>
        </w:trPr>
        <w:tc>
          <w:tcPr>
            <w:tcW w:w="307" w:type="pct"/>
          </w:tcPr>
          <w:p w14:paraId="1CBC9947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1523783C" w14:textId="738DA9EB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(25:24-6.22)</w:t>
            </w:r>
          </w:p>
        </w:tc>
        <w:tc>
          <w:tcPr>
            <w:tcW w:w="3183" w:type="pct"/>
          </w:tcPr>
          <w:p w14:paraId="0CC86347" w14:textId="34781054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5D5EAF0E" w14:textId="77777777" w:rsidTr="007D6EE6">
        <w:trPr>
          <w:trHeight w:val="20"/>
        </w:trPr>
        <w:tc>
          <w:tcPr>
            <w:tcW w:w="307" w:type="pct"/>
          </w:tcPr>
          <w:p w14:paraId="6219AFF9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56985C1" w14:textId="0A510AD8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ВЛ-35 кВ «Кролевцы-Многоудобное» (25.24.2.13)</w:t>
            </w:r>
          </w:p>
        </w:tc>
        <w:tc>
          <w:tcPr>
            <w:tcW w:w="3183" w:type="pct"/>
          </w:tcPr>
          <w:p w14:paraId="4C3D0E69" w14:textId="706D973F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C960F21" w14:textId="77777777" w:rsidTr="007D6EE6">
        <w:trPr>
          <w:trHeight w:val="20"/>
        </w:trPr>
        <w:tc>
          <w:tcPr>
            <w:tcW w:w="307" w:type="pct"/>
          </w:tcPr>
          <w:p w14:paraId="7CD693AC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4DF9D456" w14:textId="0E80C372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(25:24-6.105)</w:t>
            </w:r>
          </w:p>
        </w:tc>
        <w:tc>
          <w:tcPr>
            <w:tcW w:w="3183" w:type="pct"/>
          </w:tcPr>
          <w:p w14:paraId="0453C415" w14:textId="7EE3F11E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286E4C8B" w14:textId="77777777" w:rsidTr="007D6EE6">
        <w:trPr>
          <w:trHeight w:val="20"/>
        </w:trPr>
        <w:tc>
          <w:tcPr>
            <w:tcW w:w="307" w:type="pct"/>
          </w:tcPr>
          <w:p w14:paraId="289063B5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41B437E" w14:textId="77777777" w:rsidR="00824655" w:rsidRPr="006C33FB" w:rsidRDefault="00824655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линии электропередачи сооружения «Сеть цифрового наземного телевизионного вещания Приморского края (III этап) - п.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 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Штыково» (25.24.2.125)</w:t>
            </w:r>
          </w:p>
          <w:p w14:paraId="5AADB10E" w14:textId="2D2E4F68" w:rsidR="006C33FB" w:rsidRPr="006C33FB" w:rsidRDefault="006C33FB" w:rsidP="0003569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183" w:type="pct"/>
          </w:tcPr>
          <w:p w14:paraId="546E598D" w14:textId="528FC893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05D0EF7C" w14:textId="77777777" w:rsidTr="007D6EE6">
        <w:trPr>
          <w:trHeight w:val="20"/>
        </w:trPr>
        <w:tc>
          <w:tcPr>
            <w:tcW w:w="307" w:type="pct"/>
          </w:tcPr>
          <w:p w14:paraId="322021ED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7E618B36" w14:textId="464DCF8D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(25:24-6.135)</w:t>
            </w:r>
          </w:p>
        </w:tc>
        <w:tc>
          <w:tcPr>
            <w:tcW w:w="3183" w:type="pct"/>
          </w:tcPr>
          <w:p w14:paraId="7F26928C" w14:textId="3F6A15CC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617BE04" w14:textId="77777777" w:rsidTr="007D6EE6">
        <w:trPr>
          <w:trHeight w:val="20"/>
        </w:trPr>
        <w:tc>
          <w:tcPr>
            <w:tcW w:w="307" w:type="pct"/>
          </w:tcPr>
          <w:p w14:paraId="587B8526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40AF721" w14:textId="15C24270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Охранная зона ВЛ 500 кВ объекта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  <w:t>«ВЛ 500 кВ Владивосток-Лозовая» (25.00.2.87)</w:t>
            </w:r>
          </w:p>
        </w:tc>
        <w:tc>
          <w:tcPr>
            <w:tcW w:w="3183" w:type="pct"/>
          </w:tcPr>
          <w:p w14:paraId="43B79D3B" w14:textId="74F62A5D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650675B5" w14:textId="77777777" w:rsidTr="007D6EE6">
        <w:trPr>
          <w:trHeight w:val="20"/>
        </w:trPr>
        <w:tc>
          <w:tcPr>
            <w:tcW w:w="307" w:type="pct"/>
          </w:tcPr>
          <w:p w14:paraId="175A0FFC" w14:textId="77777777" w:rsidR="00824655" w:rsidRPr="006C33FB" w:rsidRDefault="00824655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23B1A0E0" w14:textId="15AFE111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(25:00-6.304)</w:t>
            </w:r>
          </w:p>
        </w:tc>
        <w:tc>
          <w:tcPr>
            <w:tcW w:w="3183" w:type="pct"/>
          </w:tcPr>
          <w:p w14:paraId="70757495" w14:textId="4B8A4E70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19F42137" w14:textId="77777777" w:rsidTr="007D6EE6">
        <w:trPr>
          <w:trHeight w:val="20"/>
        </w:trPr>
        <w:tc>
          <w:tcPr>
            <w:tcW w:w="307" w:type="pct"/>
          </w:tcPr>
          <w:p w14:paraId="2351907C" w14:textId="77777777" w:rsidR="00114F84" w:rsidRPr="006C33FB" w:rsidRDefault="00114F84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0B20BA05" w14:textId="32B39FC0" w:rsidR="00114F84" w:rsidRPr="006C33FB" w:rsidRDefault="00114F8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(25:24-6.429)</w:t>
            </w:r>
          </w:p>
        </w:tc>
        <w:tc>
          <w:tcPr>
            <w:tcW w:w="3183" w:type="pct"/>
          </w:tcPr>
          <w:p w14:paraId="018D048C" w14:textId="5039CAC1" w:rsidR="00114F84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4BFF60A8" w14:textId="77777777" w:rsidTr="007D6EE6">
        <w:trPr>
          <w:trHeight w:val="20"/>
        </w:trPr>
        <w:tc>
          <w:tcPr>
            <w:tcW w:w="307" w:type="pct"/>
          </w:tcPr>
          <w:p w14:paraId="45AAF0DB" w14:textId="77777777" w:rsidR="00114F84" w:rsidRPr="006C33FB" w:rsidRDefault="00114F84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49E6D78A" w14:textId="26A89CB5" w:rsidR="00114F84" w:rsidRPr="006C33FB" w:rsidRDefault="00114F8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(25:24-6.431)</w:t>
            </w:r>
          </w:p>
        </w:tc>
        <w:tc>
          <w:tcPr>
            <w:tcW w:w="3183" w:type="pct"/>
          </w:tcPr>
          <w:p w14:paraId="37E7A05A" w14:textId="31F722AF" w:rsidR="00114F84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52BF8BCC" w14:textId="77777777" w:rsidTr="007D6EE6">
        <w:trPr>
          <w:trHeight w:val="20"/>
        </w:trPr>
        <w:tc>
          <w:tcPr>
            <w:tcW w:w="307" w:type="pct"/>
          </w:tcPr>
          <w:p w14:paraId="1F2BDD35" w14:textId="77777777" w:rsidR="00114F84" w:rsidRPr="006C33FB" w:rsidRDefault="00114F84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70D1FB5D" w14:textId="1AC61992" w:rsidR="00114F84" w:rsidRPr="006C33FB" w:rsidRDefault="00114F8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(25:24-6.428)</w:t>
            </w:r>
          </w:p>
        </w:tc>
        <w:tc>
          <w:tcPr>
            <w:tcW w:w="3183" w:type="pct"/>
          </w:tcPr>
          <w:p w14:paraId="42A51911" w14:textId="042B9B83" w:rsidR="00114F84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4862CB9E" w14:textId="77777777" w:rsidTr="007D6EE6">
        <w:trPr>
          <w:trHeight w:val="20"/>
        </w:trPr>
        <w:tc>
          <w:tcPr>
            <w:tcW w:w="307" w:type="pct"/>
          </w:tcPr>
          <w:p w14:paraId="1962FD29" w14:textId="77777777" w:rsidR="00114F84" w:rsidRPr="006C33FB" w:rsidRDefault="00114F84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0596BE87" w14:textId="42EBE645" w:rsidR="00114F84" w:rsidRPr="006C33FB" w:rsidRDefault="00114F8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Зоны с особыми условиями использования территории </w:t>
            </w:r>
            <w:r w:rsidR="00E0585F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(25:24-6.426)</w:t>
            </w:r>
          </w:p>
        </w:tc>
        <w:tc>
          <w:tcPr>
            <w:tcW w:w="3183" w:type="pct"/>
          </w:tcPr>
          <w:p w14:paraId="0317F01A" w14:textId="76724A0E" w:rsidR="00114F84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Водный кодекс Российской Федерации</w:t>
            </w:r>
          </w:p>
        </w:tc>
      </w:tr>
      <w:tr w:rsidR="00A60DB6" w:rsidRPr="006C33FB" w14:paraId="58609116" w14:textId="77777777" w:rsidTr="007D6EE6">
        <w:trPr>
          <w:trHeight w:val="20"/>
        </w:trPr>
        <w:tc>
          <w:tcPr>
            <w:tcW w:w="307" w:type="pct"/>
          </w:tcPr>
          <w:p w14:paraId="112A52C2" w14:textId="77777777" w:rsidR="00114F84" w:rsidRPr="006C33FB" w:rsidRDefault="00114F84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1FB5853D" w14:textId="593F7911" w:rsidR="00114F84" w:rsidRPr="006C33FB" w:rsidRDefault="00114F8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(25:24-6.361)</w:t>
            </w:r>
          </w:p>
        </w:tc>
        <w:tc>
          <w:tcPr>
            <w:tcW w:w="3183" w:type="pct"/>
          </w:tcPr>
          <w:p w14:paraId="11C547CF" w14:textId="4C43393B" w:rsidR="00114F84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60DB6" w:rsidRPr="006C33FB" w14:paraId="78F9FB9A" w14:textId="77777777" w:rsidTr="007D6EE6">
        <w:trPr>
          <w:trHeight w:val="20"/>
        </w:trPr>
        <w:tc>
          <w:tcPr>
            <w:tcW w:w="307" w:type="pct"/>
          </w:tcPr>
          <w:p w14:paraId="2A618259" w14:textId="77777777" w:rsidR="00114F84" w:rsidRPr="006C33FB" w:rsidRDefault="00114F84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79D26A18" w14:textId="59A7788D" w:rsidR="00114F84" w:rsidRPr="006C33FB" w:rsidRDefault="00114F84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(25:24-6.402)</w:t>
            </w:r>
          </w:p>
        </w:tc>
        <w:tc>
          <w:tcPr>
            <w:tcW w:w="3183" w:type="pct"/>
          </w:tcPr>
          <w:p w14:paraId="183D0BCA" w14:textId="57918A70" w:rsidR="00114F84" w:rsidRPr="006C33FB" w:rsidRDefault="009249AF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6E60B9" w:rsidRPr="006C33FB" w14:paraId="43D78D89" w14:textId="77777777" w:rsidTr="007D6EE6">
        <w:trPr>
          <w:trHeight w:val="20"/>
        </w:trPr>
        <w:tc>
          <w:tcPr>
            <w:tcW w:w="307" w:type="pct"/>
          </w:tcPr>
          <w:p w14:paraId="3FC017BD" w14:textId="77777777" w:rsidR="006E60B9" w:rsidRPr="006C33FB" w:rsidRDefault="006E60B9" w:rsidP="00824655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475B7225" w14:textId="11560C54" w:rsidR="006E60B9" w:rsidRPr="006C33FB" w:rsidRDefault="006E60B9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особо охраняемого природного объекта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(25:00-6.577)</w:t>
            </w:r>
          </w:p>
        </w:tc>
        <w:tc>
          <w:tcPr>
            <w:tcW w:w="3183" w:type="pct"/>
          </w:tcPr>
          <w:p w14:paraId="1A36D008" w14:textId="58953B9E" w:rsidR="006E60B9" w:rsidRPr="006C33FB" w:rsidRDefault="007D6EE6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Федеральный закон от 14.03.1995 </w:t>
            </w:r>
            <w:r w:rsidR="006C33FB" w:rsidRPr="006C33FB">
              <w:rPr>
                <w:rFonts w:ascii="Tahoma" w:hAnsi="Tahoma" w:cs="Tahoma"/>
                <w:sz w:val="24"/>
                <w:szCs w:val="24"/>
                <w:lang w:eastAsia="ru-RU"/>
              </w:rPr>
              <w:t>№</w:t>
            </w: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33-ФЗ </w:t>
            </w:r>
            <w:r w:rsidR="006C33FB" w:rsidRPr="006C33FB">
              <w:rPr>
                <w:rFonts w:ascii="Tahoma" w:hAnsi="Tahoma" w:cs="Tahoma"/>
                <w:sz w:val="24"/>
                <w:szCs w:val="24"/>
                <w:lang w:eastAsia="ru-RU"/>
              </w:rPr>
              <w:t>«</w:t>
            </w:r>
            <w:r w:rsidRPr="006C33FB">
              <w:rPr>
                <w:rFonts w:ascii="Tahoma" w:hAnsi="Tahoma" w:cs="Tahoma"/>
                <w:sz w:val="24"/>
                <w:szCs w:val="24"/>
                <w:lang w:eastAsia="ru-RU"/>
              </w:rPr>
              <w:t>Об особо охраняемых природных территориях</w:t>
            </w:r>
            <w:r w:rsidR="006C33FB" w:rsidRPr="006C33FB">
              <w:rPr>
                <w:rFonts w:ascii="Tahoma" w:hAnsi="Tahoma" w:cs="Tahoma"/>
                <w:sz w:val="24"/>
                <w:szCs w:val="24"/>
                <w:lang w:eastAsia="ru-RU"/>
              </w:rPr>
              <w:t>»</w:t>
            </w:r>
          </w:p>
        </w:tc>
      </w:tr>
      <w:tr w:rsidR="002C3F22" w:rsidRPr="006C33FB" w14:paraId="36A1216E" w14:textId="77777777" w:rsidTr="007D6EE6">
        <w:trPr>
          <w:trHeight w:val="20"/>
        </w:trPr>
        <w:tc>
          <w:tcPr>
            <w:tcW w:w="307" w:type="pct"/>
          </w:tcPr>
          <w:p w14:paraId="0503278C" w14:textId="77777777" w:rsidR="002C3F22" w:rsidRPr="006C33FB" w:rsidRDefault="002C3F22" w:rsidP="002C3F22">
            <w:pPr>
              <w:pStyle w:val="af6"/>
              <w:numPr>
                <w:ilvl w:val="0"/>
                <w:numId w:val="86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510DAAF" w14:textId="3F6138BE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линий и сооружений связи и линий, и сооружений радиофикации (25:24-6.140)</w:t>
            </w:r>
          </w:p>
        </w:tc>
        <w:tc>
          <w:tcPr>
            <w:tcW w:w="3183" w:type="pct"/>
          </w:tcPr>
          <w:p w14:paraId="52A24796" w14:textId="75E6BF2F" w:rsidR="002C3F22" w:rsidRPr="006C33FB" w:rsidRDefault="002C3F22" w:rsidP="002C3F22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РФ от 09.06.1995 № 578 «Об утверждении Правил охраны линий и сооружений связи Российской Федерации»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B4DDF9C" w14:textId="77777777" w:rsidR="0004562B" w:rsidRPr="006C33FB" w:rsidRDefault="0004562B" w:rsidP="00923857">
      <w:pPr>
        <w:pStyle w:val="1"/>
        <w:rPr>
          <w:b/>
          <w:color w:val="000000" w:themeColor="text1"/>
        </w:rPr>
      </w:pPr>
      <w:bookmarkStart w:id="93" w:name="_Toc118796308"/>
      <w:r w:rsidRPr="006C33FB">
        <w:rPr>
          <w:color w:val="000000" w:themeColor="text1"/>
        </w:rPr>
        <w:t>ИНАЯ ЗОНА СПЕЦИАЛЬНОГО НАЗНАЧЕНИЯ (СН 6)</w:t>
      </w:r>
      <w:bookmarkEnd w:id="86"/>
      <w:bookmarkEnd w:id="91"/>
      <w:bookmarkEnd w:id="92"/>
      <w:bookmarkEnd w:id="93"/>
    </w:p>
    <w:p w14:paraId="65882E39" w14:textId="262CEAAF" w:rsidR="0004562B" w:rsidRPr="006C33FB" w:rsidRDefault="00E22284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984"/>
        <w:gridCol w:w="9716"/>
      </w:tblGrid>
      <w:tr w:rsidR="00A60DB6" w:rsidRPr="006C33FB" w14:paraId="21521D95" w14:textId="77777777" w:rsidTr="00E0585F">
        <w:trPr>
          <w:trHeight w:val="20"/>
          <w:tblHeader/>
        </w:trPr>
        <w:tc>
          <w:tcPr>
            <w:tcW w:w="675" w:type="dxa"/>
            <w:vMerge w:val="restart"/>
            <w:vAlign w:val="center"/>
          </w:tcPr>
          <w:p w14:paraId="7DE050C0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gridSpan w:val="2"/>
            <w:vAlign w:val="center"/>
          </w:tcPr>
          <w:p w14:paraId="2186E0BF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Виды использования</w:t>
            </w:r>
          </w:p>
        </w:tc>
        <w:tc>
          <w:tcPr>
            <w:tcW w:w="9716" w:type="dxa"/>
            <w:vMerge w:val="restart"/>
            <w:vAlign w:val="center"/>
          </w:tcPr>
          <w:p w14:paraId="4E68B0C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Параметры разрешенного использования</w:t>
            </w:r>
          </w:p>
        </w:tc>
      </w:tr>
      <w:tr w:rsidR="00110C21" w:rsidRPr="006C33FB" w14:paraId="77EC0B80" w14:textId="77777777" w:rsidTr="00E0585F">
        <w:trPr>
          <w:trHeight w:val="20"/>
          <w:tblHeader/>
        </w:trPr>
        <w:tc>
          <w:tcPr>
            <w:tcW w:w="675" w:type="dxa"/>
            <w:vMerge/>
          </w:tcPr>
          <w:p w14:paraId="66459074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5C39C3E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наименование вида использования</w:t>
            </w:r>
          </w:p>
        </w:tc>
        <w:tc>
          <w:tcPr>
            <w:tcW w:w="1984" w:type="dxa"/>
            <w:vAlign w:val="center"/>
          </w:tcPr>
          <w:p w14:paraId="0C4DB1CC" w14:textId="46D57616" w:rsidR="00110C21" w:rsidRPr="006C33FB" w:rsidRDefault="003926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код вида использования</w:t>
            </w:r>
          </w:p>
        </w:tc>
        <w:tc>
          <w:tcPr>
            <w:tcW w:w="9716" w:type="dxa"/>
            <w:vMerge/>
            <w:vAlign w:val="center"/>
          </w:tcPr>
          <w:p w14:paraId="1BAA8639" w14:textId="77777777" w:rsidR="00110C21" w:rsidRPr="006C33FB" w:rsidRDefault="00110C21" w:rsidP="00C46DBA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6C9526DC" w14:textId="77777777" w:rsidR="00F63B6F" w:rsidRPr="006C33FB" w:rsidRDefault="00F63B6F" w:rsidP="00F63B6F">
      <w:pPr>
        <w:spacing w:after="0" w:line="240" w:lineRule="auto"/>
        <w:rPr>
          <w:rFonts w:ascii="Tahoma" w:hAnsi="Tahoma" w:cs="Tahoma"/>
          <w:color w:val="000000" w:themeColor="text1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1983"/>
        <w:gridCol w:w="9716"/>
      </w:tblGrid>
      <w:tr w:rsidR="00A60DB6" w:rsidRPr="006C33FB" w14:paraId="055B988E" w14:textId="77777777" w:rsidTr="00E0585F">
        <w:trPr>
          <w:trHeight w:val="20"/>
          <w:tblHeader/>
        </w:trPr>
        <w:tc>
          <w:tcPr>
            <w:tcW w:w="224" w:type="pct"/>
            <w:vAlign w:val="center"/>
          </w:tcPr>
          <w:p w14:paraId="711E7D8F" w14:textId="37F75463" w:rsidR="00824655" w:rsidRPr="006C33FB" w:rsidRDefault="00824655" w:rsidP="008246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94" w:type="pct"/>
            <w:vAlign w:val="center"/>
          </w:tcPr>
          <w:p w14:paraId="05C1DBDF" w14:textId="266D2E7C" w:rsidR="00824655" w:rsidRPr="006C33FB" w:rsidRDefault="00824655" w:rsidP="008246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658" w:type="pct"/>
            <w:vAlign w:val="center"/>
          </w:tcPr>
          <w:p w14:paraId="791C9C67" w14:textId="459D20B1" w:rsidR="00824655" w:rsidRPr="006C33FB" w:rsidRDefault="00824655" w:rsidP="008246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3224" w:type="pct"/>
            <w:vAlign w:val="center"/>
          </w:tcPr>
          <w:p w14:paraId="59A90391" w14:textId="37FBF161" w:rsidR="00824655" w:rsidRPr="006C33FB" w:rsidRDefault="00824655" w:rsidP="00824655">
            <w:pPr>
              <w:pStyle w:val="af3"/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</w:tr>
      <w:tr w:rsidR="00A60DB6" w:rsidRPr="006C33FB" w14:paraId="0FA504D1" w14:textId="77777777" w:rsidTr="00E0585F">
        <w:trPr>
          <w:trHeight w:val="20"/>
        </w:trPr>
        <w:tc>
          <w:tcPr>
            <w:tcW w:w="224" w:type="pct"/>
          </w:tcPr>
          <w:p w14:paraId="27DFD367" w14:textId="77777777" w:rsidR="00824655" w:rsidRPr="006C33FB" w:rsidRDefault="00824655" w:rsidP="00824655">
            <w:pPr>
              <w:pStyle w:val="af6"/>
              <w:numPr>
                <w:ilvl w:val="0"/>
                <w:numId w:val="8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FCF57CD" w14:textId="39C3CEC3" w:rsidR="00824655" w:rsidRPr="006C33FB" w:rsidRDefault="00824655" w:rsidP="008246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обороны и безопасности</w:t>
            </w:r>
          </w:p>
        </w:tc>
        <w:tc>
          <w:tcPr>
            <w:tcW w:w="658" w:type="pct"/>
          </w:tcPr>
          <w:p w14:paraId="3FD26189" w14:textId="2D120481" w:rsidR="00824655" w:rsidRPr="006C33FB" w:rsidRDefault="00992A31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8.0 </w:t>
            </w:r>
          </w:p>
        </w:tc>
        <w:tc>
          <w:tcPr>
            <w:tcW w:w="3224" w:type="pct"/>
          </w:tcPr>
          <w:p w14:paraId="35B24CA6" w14:textId="72D6ED69" w:rsidR="00824655" w:rsidRPr="006C33FB" w:rsidRDefault="00824655" w:rsidP="008246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24693560" w14:textId="77777777" w:rsidTr="00E0585F">
        <w:trPr>
          <w:trHeight w:val="20"/>
        </w:trPr>
        <w:tc>
          <w:tcPr>
            <w:tcW w:w="224" w:type="pct"/>
          </w:tcPr>
          <w:p w14:paraId="1D1F3A8C" w14:textId="77777777" w:rsidR="00824655" w:rsidRPr="006C33FB" w:rsidRDefault="00824655" w:rsidP="00824655">
            <w:pPr>
              <w:pStyle w:val="af6"/>
              <w:numPr>
                <w:ilvl w:val="0"/>
                <w:numId w:val="8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48B67B20" w14:textId="50BDD19C" w:rsidR="00824655" w:rsidRPr="006C33FB" w:rsidRDefault="00824655" w:rsidP="008246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вооруженных сил</w:t>
            </w:r>
          </w:p>
        </w:tc>
        <w:tc>
          <w:tcPr>
            <w:tcW w:w="658" w:type="pct"/>
          </w:tcPr>
          <w:p w14:paraId="08F93647" w14:textId="56F32681" w:rsidR="00824655" w:rsidRPr="006C33FB" w:rsidRDefault="002F0A43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24" w:type="pct"/>
          </w:tcPr>
          <w:p w14:paraId="3DA8E53C" w14:textId="53B00771" w:rsidR="00824655" w:rsidRPr="006C33FB" w:rsidRDefault="00824655" w:rsidP="008246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</w:tr>
      <w:tr w:rsidR="00A60DB6" w:rsidRPr="006C33FB" w14:paraId="4E2D6045" w14:textId="77777777" w:rsidTr="00E0585F">
        <w:trPr>
          <w:trHeight w:val="2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9F6" w14:textId="77777777" w:rsidR="00824655" w:rsidRPr="006C33FB" w:rsidRDefault="00824655" w:rsidP="00824655">
            <w:pPr>
              <w:pStyle w:val="af6"/>
              <w:numPr>
                <w:ilvl w:val="0"/>
                <w:numId w:val="8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4F01" w14:textId="5215BD6A" w:rsidR="00824655" w:rsidRPr="006C33FB" w:rsidRDefault="00824655" w:rsidP="0082465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Обеспечение внутреннего правопорядка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525" w14:textId="3FF12894" w:rsidR="00824655" w:rsidRPr="006C33FB" w:rsidRDefault="000655EF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 xml:space="preserve">8.3 </w:t>
            </w: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8E14" w14:textId="3DE46F53" w:rsidR="00824655" w:rsidRPr="006C33FB" w:rsidRDefault="00824655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  <w:tr w:rsidR="00A60DB6" w:rsidRPr="006C33FB" w14:paraId="421579DA" w14:textId="77777777" w:rsidTr="00E0585F">
        <w:trPr>
          <w:trHeight w:val="20"/>
        </w:trPr>
        <w:tc>
          <w:tcPr>
            <w:tcW w:w="224" w:type="pct"/>
          </w:tcPr>
          <w:p w14:paraId="7D1EF55E" w14:textId="77777777" w:rsidR="00824655" w:rsidRPr="006C33FB" w:rsidRDefault="00824655" w:rsidP="00824655">
            <w:pPr>
              <w:pStyle w:val="af6"/>
              <w:numPr>
                <w:ilvl w:val="0"/>
                <w:numId w:val="8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E612951" w14:textId="3957ECAA" w:rsidR="00824655" w:rsidRPr="006C33FB" w:rsidRDefault="00824655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58" w:type="pct"/>
          </w:tcPr>
          <w:p w14:paraId="207B0914" w14:textId="012B0E28" w:rsidR="00824655" w:rsidRPr="006C33FB" w:rsidRDefault="00850307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4" w:type="pct"/>
            <w:vMerge w:val="restart"/>
          </w:tcPr>
          <w:p w14:paraId="22ED7B3F" w14:textId="776A022D" w:rsidR="00824655" w:rsidRPr="006C33FB" w:rsidRDefault="00824655" w:rsidP="008246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предельное максимальное количество этажей – 2 надземных этажа.</w:t>
            </w:r>
          </w:p>
          <w:p w14:paraId="0B9DEBA5" w14:textId="77777777" w:rsidR="00824655" w:rsidRPr="006C33FB" w:rsidRDefault="00824655" w:rsidP="008246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465BE8E" w14:textId="77777777" w:rsidR="00824655" w:rsidRPr="006C33FB" w:rsidRDefault="00824655" w:rsidP="008246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Размеры земельных участков не подлежат установлению.</w:t>
            </w:r>
          </w:p>
          <w:p w14:paraId="2B181976" w14:textId="567FEECA" w:rsidR="00824655" w:rsidRPr="006C33FB" w:rsidRDefault="00824655" w:rsidP="008246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</w:t>
            </w:r>
          </w:p>
        </w:tc>
      </w:tr>
      <w:tr w:rsidR="00A60DB6" w:rsidRPr="006C33FB" w14:paraId="57F2141A" w14:textId="77777777" w:rsidTr="00E0585F">
        <w:trPr>
          <w:trHeight w:val="20"/>
        </w:trPr>
        <w:tc>
          <w:tcPr>
            <w:tcW w:w="224" w:type="pct"/>
          </w:tcPr>
          <w:p w14:paraId="5D9DFB45" w14:textId="77777777" w:rsidR="00824655" w:rsidRPr="006C33FB" w:rsidRDefault="00824655" w:rsidP="00824655">
            <w:pPr>
              <w:pStyle w:val="af6"/>
              <w:numPr>
                <w:ilvl w:val="0"/>
                <w:numId w:val="8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67A857E" w14:textId="27B81F85" w:rsidR="00824655" w:rsidRPr="006C33FB" w:rsidRDefault="00824655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58" w:type="pct"/>
          </w:tcPr>
          <w:p w14:paraId="0560130F" w14:textId="6238B1A4" w:rsidR="00824655" w:rsidRPr="006C33FB" w:rsidRDefault="00D331E9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224" w:type="pct"/>
            <w:vMerge/>
          </w:tcPr>
          <w:p w14:paraId="51C7E996" w14:textId="07B04E20" w:rsidR="00824655" w:rsidRPr="006C33FB" w:rsidRDefault="00824655" w:rsidP="008246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DB6" w:rsidRPr="006C33FB" w14:paraId="192D773B" w14:textId="77777777" w:rsidTr="00E0585F">
        <w:trPr>
          <w:trHeight w:val="20"/>
        </w:trPr>
        <w:tc>
          <w:tcPr>
            <w:tcW w:w="224" w:type="pct"/>
          </w:tcPr>
          <w:p w14:paraId="4DB02675" w14:textId="77777777" w:rsidR="00824655" w:rsidRPr="006C33FB" w:rsidRDefault="00824655" w:rsidP="00824655">
            <w:pPr>
              <w:pStyle w:val="af6"/>
              <w:numPr>
                <w:ilvl w:val="0"/>
                <w:numId w:val="87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894" w:type="pct"/>
          </w:tcPr>
          <w:p w14:paraId="612A1B61" w14:textId="10BD6AA0" w:rsidR="00824655" w:rsidRPr="006C33FB" w:rsidRDefault="00824655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658" w:type="pct"/>
          </w:tcPr>
          <w:p w14:paraId="27693873" w14:textId="2CE06373" w:rsidR="00824655" w:rsidRPr="006C33FB" w:rsidRDefault="005C1761" w:rsidP="00824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224" w:type="pct"/>
            <w:vMerge/>
          </w:tcPr>
          <w:p w14:paraId="0AA74FF3" w14:textId="33D38B56" w:rsidR="00824655" w:rsidRPr="006C33FB" w:rsidRDefault="00824655" w:rsidP="0082465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9016734" w14:textId="79F025CD" w:rsidR="0004562B" w:rsidRPr="006C33FB" w:rsidRDefault="00E22284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Условно разрешенные виды и параметры использования земельных участков и объектов капитального строительства: нет.</w:t>
      </w:r>
    </w:p>
    <w:p w14:paraId="45E13485" w14:textId="12AB5D3A" w:rsidR="0004562B" w:rsidRPr="006C33FB" w:rsidRDefault="00E22284" w:rsidP="00923857">
      <w:pPr>
        <w:pStyle w:val="2"/>
        <w:rPr>
          <w:color w:val="000000" w:themeColor="text1"/>
        </w:rPr>
      </w:pPr>
      <w:r w:rsidRPr="006C33FB">
        <w:rPr>
          <w:color w:val="000000" w:themeColor="text1"/>
        </w:rPr>
        <w:t>Вспомогательные виды и параметры разрешенного использования земельных участков и объектов капитального строительства: нет.</w:t>
      </w:r>
    </w:p>
    <w:p w14:paraId="682ABBF9" w14:textId="77777777" w:rsidR="00CE7D7E" w:rsidRPr="006C33FB" w:rsidRDefault="00CE7D7E" w:rsidP="00CE7D7E">
      <w:pPr>
        <w:rPr>
          <w:rFonts w:ascii="Tahoma" w:hAnsi="Tahoma" w:cs="Tahoma"/>
          <w:color w:val="000000" w:themeColor="text1"/>
          <w:lang w:eastAsia="ru-RU"/>
        </w:rPr>
      </w:pPr>
    </w:p>
    <w:p w14:paraId="53243F27" w14:textId="77777777" w:rsidR="00E22284" w:rsidRPr="006C33FB" w:rsidRDefault="00E22284" w:rsidP="00923857">
      <w:pPr>
        <w:pStyle w:val="2"/>
        <w:rPr>
          <w:b/>
          <w:color w:val="000000" w:themeColor="text1"/>
        </w:rPr>
      </w:pPr>
      <w:r w:rsidRPr="006C33FB">
        <w:rPr>
          <w:color w:val="000000" w:themeColor="text1"/>
        </w:rPr>
        <w:t>Ограничения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677"/>
        <w:gridCol w:w="9716"/>
      </w:tblGrid>
      <w:tr w:rsidR="00C46DBA" w:rsidRPr="006C33FB" w14:paraId="1F20C3EB" w14:textId="77777777" w:rsidTr="00C46DBA">
        <w:trPr>
          <w:trHeight w:val="20"/>
          <w:tblHeader/>
        </w:trPr>
        <w:tc>
          <w:tcPr>
            <w:tcW w:w="224" w:type="pct"/>
            <w:vAlign w:val="center"/>
          </w:tcPr>
          <w:p w14:paraId="326DD018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2" w:type="pct"/>
            <w:vAlign w:val="center"/>
          </w:tcPr>
          <w:p w14:paraId="39D4FD3D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Наименование зоны с особыми условиями использования территорий</w:t>
            </w:r>
          </w:p>
        </w:tc>
        <w:tc>
          <w:tcPr>
            <w:tcW w:w="3224" w:type="pct"/>
            <w:vAlign w:val="center"/>
          </w:tcPr>
          <w:p w14:paraId="3B03E2CE" w14:textId="77777777" w:rsidR="00C46DBA" w:rsidRPr="006C33FB" w:rsidRDefault="00C46DBA" w:rsidP="00C46DBA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 xml:space="preserve">Ограничения использования земельных участков </w:t>
            </w: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</w:tr>
    </w:tbl>
    <w:p w14:paraId="3BC4DFE2" w14:textId="77777777" w:rsidR="00241D78" w:rsidRPr="006C33FB" w:rsidRDefault="00241D78" w:rsidP="00241D78">
      <w:pPr>
        <w:spacing w:after="0" w:line="240" w:lineRule="auto"/>
        <w:rPr>
          <w:rFonts w:ascii="Tahoma" w:eastAsia="Times New Roman" w:hAnsi="Tahoma" w:cs="Tahoma"/>
          <w:color w:val="000000" w:themeColor="text1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4554"/>
        <w:gridCol w:w="9590"/>
      </w:tblGrid>
      <w:tr w:rsidR="00A60DB6" w:rsidRPr="006C33FB" w14:paraId="713A2C2F" w14:textId="77777777" w:rsidTr="00A51F8B">
        <w:trPr>
          <w:trHeight w:val="20"/>
          <w:tblHeader/>
        </w:trPr>
        <w:tc>
          <w:tcPr>
            <w:tcW w:w="307" w:type="pct"/>
            <w:vAlign w:val="center"/>
          </w:tcPr>
          <w:p w14:paraId="7A1D4CB5" w14:textId="0AD29D73" w:rsidR="00824655" w:rsidRPr="006C33FB" w:rsidRDefault="00824655" w:rsidP="0082465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1" w:type="pct"/>
            <w:vAlign w:val="center"/>
          </w:tcPr>
          <w:p w14:paraId="0ACDB09B" w14:textId="4CEF0E6E" w:rsidR="00824655" w:rsidRPr="006C33FB" w:rsidRDefault="00824655" w:rsidP="0082465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val="en-US"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3" w:type="pct"/>
            <w:vAlign w:val="center"/>
          </w:tcPr>
          <w:p w14:paraId="0FFCD313" w14:textId="0A098102" w:rsidR="00824655" w:rsidRPr="006C33FB" w:rsidRDefault="00824655" w:rsidP="0082465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</w:pPr>
            <w:r w:rsidRPr="006C33FB"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DB6" w:rsidRPr="006C33FB" w14:paraId="2CCEB0C6" w14:textId="77777777" w:rsidTr="00A51F8B">
        <w:trPr>
          <w:trHeight w:val="20"/>
        </w:trPr>
        <w:tc>
          <w:tcPr>
            <w:tcW w:w="307" w:type="pct"/>
          </w:tcPr>
          <w:p w14:paraId="25196521" w14:textId="77777777" w:rsidR="00824655" w:rsidRPr="006C33FB" w:rsidRDefault="00824655" w:rsidP="00824655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FBDEE53" w14:textId="5114C6BF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Запретная зона военного объекта - Партизанское лесничество Министерства обороны Российской Федерации (25.00.2.76)</w:t>
            </w:r>
          </w:p>
        </w:tc>
        <w:tc>
          <w:tcPr>
            <w:tcW w:w="3183" w:type="pct"/>
          </w:tcPr>
          <w:p w14:paraId="146CCBAF" w14:textId="559A458F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CE7D7E" w:rsidRPr="006C33FB" w14:paraId="75DD065E" w14:textId="77777777" w:rsidTr="00A51F8B">
        <w:trPr>
          <w:trHeight w:val="20"/>
        </w:trPr>
        <w:tc>
          <w:tcPr>
            <w:tcW w:w="307" w:type="pct"/>
          </w:tcPr>
          <w:p w14:paraId="4E8ED679" w14:textId="77777777" w:rsidR="00824655" w:rsidRPr="006C33FB" w:rsidRDefault="00824655" w:rsidP="00824655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7F59B4A0" w14:textId="5A49715D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 (25:00-6.4)</w:t>
            </w:r>
          </w:p>
        </w:tc>
        <w:tc>
          <w:tcPr>
            <w:tcW w:w="3183" w:type="pct"/>
          </w:tcPr>
          <w:p w14:paraId="2F735051" w14:textId="7DDC79C1" w:rsidR="00824655" w:rsidRPr="006C33FB" w:rsidRDefault="00824655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постановление Правительства Российской Федерации от 05.05.2014 № 405 «Об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страны»</w:t>
            </w:r>
          </w:p>
        </w:tc>
      </w:tr>
      <w:tr w:rsidR="00D34402" w:rsidRPr="006C33FB" w14:paraId="53466755" w14:textId="77777777" w:rsidTr="00A51F8B">
        <w:trPr>
          <w:trHeight w:val="20"/>
        </w:trPr>
        <w:tc>
          <w:tcPr>
            <w:tcW w:w="307" w:type="pct"/>
          </w:tcPr>
          <w:p w14:paraId="10F4BADB" w14:textId="77777777" w:rsidR="00D34402" w:rsidRPr="006C33FB" w:rsidRDefault="00D34402" w:rsidP="00824655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17B11E4E" w14:textId="14ED0520" w:rsidR="00D34402" w:rsidRPr="006C33FB" w:rsidRDefault="00D3440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(25:24-6.455)</w:t>
            </w:r>
          </w:p>
        </w:tc>
        <w:tc>
          <w:tcPr>
            <w:tcW w:w="3183" w:type="pct"/>
          </w:tcPr>
          <w:p w14:paraId="00E45967" w14:textId="4DB98F9A" w:rsidR="00D34402" w:rsidRPr="006C33FB" w:rsidRDefault="00A51F8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34402" w:rsidRPr="006C33FB" w14:paraId="25ECABAA" w14:textId="77777777" w:rsidTr="00A51F8B">
        <w:trPr>
          <w:trHeight w:val="20"/>
        </w:trPr>
        <w:tc>
          <w:tcPr>
            <w:tcW w:w="307" w:type="pct"/>
          </w:tcPr>
          <w:p w14:paraId="0A4EA2EF" w14:textId="77777777" w:rsidR="00D34402" w:rsidRPr="006C33FB" w:rsidRDefault="00D34402" w:rsidP="00824655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05CD62E0" w14:textId="50F58718" w:rsidR="00D34402" w:rsidRPr="006C33FB" w:rsidRDefault="00D3440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(25:24-6.456)</w:t>
            </w:r>
          </w:p>
        </w:tc>
        <w:tc>
          <w:tcPr>
            <w:tcW w:w="3183" w:type="pct"/>
          </w:tcPr>
          <w:p w14:paraId="3356D9C2" w14:textId="2A89CD64" w:rsidR="00D34402" w:rsidRPr="006C33FB" w:rsidRDefault="002C3F2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34402" w:rsidRPr="006C33FB" w14:paraId="2BDBAA93" w14:textId="77777777" w:rsidTr="00A51F8B">
        <w:trPr>
          <w:trHeight w:val="20"/>
        </w:trPr>
        <w:tc>
          <w:tcPr>
            <w:tcW w:w="307" w:type="pct"/>
          </w:tcPr>
          <w:p w14:paraId="45B18C42" w14:textId="77777777" w:rsidR="00D34402" w:rsidRPr="006C33FB" w:rsidRDefault="00D34402" w:rsidP="00824655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475EA50E" w14:textId="3AE1B90E" w:rsidR="00D34402" w:rsidRPr="006C33FB" w:rsidRDefault="00D3440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(25:24-6.457)</w:t>
            </w:r>
          </w:p>
        </w:tc>
        <w:tc>
          <w:tcPr>
            <w:tcW w:w="3183" w:type="pct"/>
          </w:tcPr>
          <w:p w14:paraId="14EEE534" w14:textId="5E92B9FD" w:rsidR="00D34402" w:rsidRPr="006C33FB" w:rsidRDefault="002C3F2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34402" w:rsidRPr="006C33FB" w14:paraId="15BA7E85" w14:textId="77777777" w:rsidTr="00A51F8B">
        <w:trPr>
          <w:trHeight w:val="20"/>
        </w:trPr>
        <w:tc>
          <w:tcPr>
            <w:tcW w:w="307" w:type="pct"/>
          </w:tcPr>
          <w:p w14:paraId="316C5E69" w14:textId="77777777" w:rsidR="00D34402" w:rsidRPr="006C33FB" w:rsidRDefault="00D34402" w:rsidP="00824655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256EC0EE" w14:textId="3C46750E" w:rsidR="00D34402" w:rsidRPr="006C33FB" w:rsidRDefault="00D3440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(25:24-6.458)</w:t>
            </w:r>
          </w:p>
        </w:tc>
        <w:tc>
          <w:tcPr>
            <w:tcW w:w="3183" w:type="pct"/>
          </w:tcPr>
          <w:p w14:paraId="24EC3BAF" w14:textId="30C8BF7C" w:rsidR="00D34402" w:rsidRPr="006C33FB" w:rsidRDefault="00A51F8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2B1CB2FC" w14:textId="77777777" w:rsidTr="00A51F8B">
        <w:trPr>
          <w:trHeight w:val="20"/>
        </w:trPr>
        <w:tc>
          <w:tcPr>
            <w:tcW w:w="307" w:type="pct"/>
          </w:tcPr>
          <w:p w14:paraId="0DDADC92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204C8191" w14:textId="34F2559D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(25:24-6.468)</w:t>
            </w:r>
          </w:p>
        </w:tc>
        <w:tc>
          <w:tcPr>
            <w:tcW w:w="3183" w:type="pct"/>
          </w:tcPr>
          <w:p w14:paraId="321357D1" w14:textId="69F7E641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17F0E4E0" w14:textId="77777777" w:rsidTr="00A51F8B">
        <w:trPr>
          <w:trHeight w:val="20"/>
        </w:trPr>
        <w:tc>
          <w:tcPr>
            <w:tcW w:w="307" w:type="pct"/>
          </w:tcPr>
          <w:p w14:paraId="498F889C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2278A3C9" w14:textId="76BF2B66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(25:24-6.469)</w:t>
            </w:r>
          </w:p>
        </w:tc>
        <w:tc>
          <w:tcPr>
            <w:tcW w:w="3183" w:type="pct"/>
          </w:tcPr>
          <w:p w14:paraId="09302B11" w14:textId="66492B85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409E7FAE" w14:textId="77777777" w:rsidTr="00A51F8B">
        <w:trPr>
          <w:trHeight w:val="20"/>
        </w:trPr>
        <w:tc>
          <w:tcPr>
            <w:tcW w:w="307" w:type="pct"/>
          </w:tcPr>
          <w:p w14:paraId="5FBDC35F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0DFD0ABA" w14:textId="5A2C2BCB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(25:24-6.470)</w:t>
            </w:r>
          </w:p>
        </w:tc>
        <w:tc>
          <w:tcPr>
            <w:tcW w:w="3183" w:type="pct"/>
          </w:tcPr>
          <w:p w14:paraId="3F9134AC" w14:textId="20177A57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13ABB3BB" w14:textId="77777777" w:rsidTr="00A51F8B">
        <w:trPr>
          <w:trHeight w:val="20"/>
        </w:trPr>
        <w:tc>
          <w:tcPr>
            <w:tcW w:w="307" w:type="pct"/>
          </w:tcPr>
          <w:p w14:paraId="5AE9DAC6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87AC3FB" w14:textId="40B6CB90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(25:24-6.472)</w:t>
            </w:r>
          </w:p>
        </w:tc>
        <w:tc>
          <w:tcPr>
            <w:tcW w:w="3183" w:type="pct"/>
          </w:tcPr>
          <w:p w14:paraId="78BD5D28" w14:textId="3FBD1A19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1F6C388A" w14:textId="77777777" w:rsidTr="00A51F8B">
        <w:trPr>
          <w:trHeight w:val="20"/>
        </w:trPr>
        <w:tc>
          <w:tcPr>
            <w:tcW w:w="307" w:type="pct"/>
          </w:tcPr>
          <w:p w14:paraId="5FE9E05D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2A51395C" w14:textId="698A98C9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(25:24-6.473)</w:t>
            </w:r>
          </w:p>
        </w:tc>
        <w:tc>
          <w:tcPr>
            <w:tcW w:w="3183" w:type="pct"/>
          </w:tcPr>
          <w:p w14:paraId="091255A4" w14:textId="549EF74A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7654C378" w14:textId="77777777" w:rsidTr="00A51F8B">
        <w:trPr>
          <w:trHeight w:val="20"/>
        </w:trPr>
        <w:tc>
          <w:tcPr>
            <w:tcW w:w="307" w:type="pct"/>
          </w:tcPr>
          <w:p w14:paraId="5B0C5376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02EACD88" w14:textId="0CC0BCDB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(25:24-6.474)</w:t>
            </w:r>
          </w:p>
        </w:tc>
        <w:tc>
          <w:tcPr>
            <w:tcW w:w="3183" w:type="pct"/>
          </w:tcPr>
          <w:p w14:paraId="04DB90F5" w14:textId="7181B349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4FA5A78D" w14:textId="77777777" w:rsidTr="00A51F8B">
        <w:trPr>
          <w:trHeight w:val="20"/>
        </w:trPr>
        <w:tc>
          <w:tcPr>
            <w:tcW w:w="307" w:type="pct"/>
          </w:tcPr>
          <w:p w14:paraId="36F83B76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C0DFE39" w14:textId="106774CC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(25:24-6.475)</w:t>
            </w:r>
          </w:p>
        </w:tc>
        <w:tc>
          <w:tcPr>
            <w:tcW w:w="3183" w:type="pct"/>
          </w:tcPr>
          <w:p w14:paraId="6FDEC12C" w14:textId="17C7FCD2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352C175E" w14:textId="77777777" w:rsidTr="00A51F8B">
        <w:trPr>
          <w:trHeight w:val="20"/>
        </w:trPr>
        <w:tc>
          <w:tcPr>
            <w:tcW w:w="307" w:type="pct"/>
          </w:tcPr>
          <w:p w14:paraId="2E14CA9F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EADFAB1" w14:textId="46CF1689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(25:24-6.477)</w:t>
            </w:r>
          </w:p>
        </w:tc>
        <w:tc>
          <w:tcPr>
            <w:tcW w:w="3183" w:type="pct"/>
          </w:tcPr>
          <w:p w14:paraId="04F9287F" w14:textId="77777777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  <w:p w14:paraId="23775CB3" w14:textId="6E3ABD28" w:rsidR="006C33FB" w:rsidRPr="006C33FB" w:rsidRDefault="006C33F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A51F8B" w:rsidRPr="006C33FB" w14:paraId="275D0FB9" w14:textId="77777777" w:rsidTr="00A51F8B">
        <w:trPr>
          <w:trHeight w:val="20"/>
        </w:trPr>
        <w:tc>
          <w:tcPr>
            <w:tcW w:w="307" w:type="pct"/>
          </w:tcPr>
          <w:p w14:paraId="6A592309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78A20E85" w14:textId="11A05A97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(25:24-6.478)</w:t>
            </w:r>
          </w:p>
        </w:tc>
        <w:tc>
          <w:tcPr>
            <w:tcW w:w="3183" w:type="pct"/>
          </w:tcPr>
          <w:p w14:paraId="7C1406FD" w14:textId="5E77A290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2916C364" w14:textId="77777777" w:rsidTr="00A51F8B">
        <w:trPr>
          <w:trHeight w:val="20"/>
        </w:trPr>
        <w:tc>
          <w:tcPr>
            <w:tcW w:w="307" w:type="pct"/>
          </w:tcPr>
          <w:p w14:paraId="39E524AF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26BD338E" w14:textId="399BFC10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(25:24-6.479)</w:t>
            </w:r>
          </w:p>
        </w:tc>
        <w:tc>
          <w:tcPr>
            <w:tcW w:w="3183" w:type="pct"/>
          </w:tcPr>
          <w:p w14:paraId="436F8A3B" w14:textId="2EA4520B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3D272381" w14:textId="77777777" w:rsidTr="00A51F8B">
        <w:trPr>
          <w:trHeight w:val="20"/>
        </w:trPr>
        <w:tc>
          <w:tcPr>
            <w:tcW w:w="307" w:type="pct"/>
          </w:tcPr>
          <w:p w14:paraId="1B4FB427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BBEF304" w14:textId="77C8D421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(25:24-6.480)</w:t>
            </w:r>
          </w:p>
        </w:tc>
        <w:tc>
          <w:tcPr>
            <w:tcW w:w="3183" w:type="pct"/>
          </w:tcPr>
          <w:p w14:paraId="477DB8CB" w14:textId="70EC40C4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308EF0A0" w14:textId="77777777" w:rsidTr="00A51F8B">
        <w:trPr>
          <w:trHeight w:val="20"/>
        </w:trPr>
        <w:tc>
          <w:tcPr>
            <w:tcW w:w="307" w:type="pct"/>
          </w:tcPr>
          <w:p w14:paraId="4F041818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B1D41A2" w14:textId="6E7EE75A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(25:24-6.481)</w:t>
            </w:r>
          </w:p>
        </w:tc>
        <w:tc>
          <w:tcPr>
            <w:tcW w:w="3183" w:type="pct"/>
          </w:tcPr>
          <w:p w14:paraId="5C6BD9CA" w14:textId="327D9810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60FED5D7" w14:textId="77777777" w:rsidTr="00A51F8B">
        <w:trPr>
          <w:trHeight w:val="20"/>
        </w:trPr>
        <w:tc>
          <w:tcPr>
            <w:tcW w:w="307" w:type="pct"/>
          </w:tcPr>
          <w:p w14:paraId="4D3C7A9A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24383825" w14:textId="46A4942C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(25:24-6.482)</w:t>
            </w:r>
          </w:p>
        </w:tc>
        <w:tc>
          <w:tcPr>
            <w:tcW w:w="3183" w:type="pct"/>
          </w:tcPr>
          <w:p w14:paraId="1BCEA0E3" w14:textId="173F7734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53D5800A" w14:textId="77777777" w:rsidTr="00A51F8B">
        <w:trPr>
          <w:trHeight w:val="20"/>
        </w:trPr>
        <w:tc>
          <w:tcPr>
            <w:tcW w:w="307" w:type="pct"/>
          </w:tcPr>
          <w:p w14:paraId="7A19EA74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4F445954" w14:textId="2EB05EBA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(25:24-6.483)</w:t>
            </w:r>
          </w:p>
        </w:tc>
        <w:tc>
          <w:tcPr>
            <w:tcW w:w="3183" w:type="pct"/>
          </w:tcPr>
          <w:p w14:paraId="0C23C8A8" w14:textId="78CCD41D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50C1992B" w14:textId="77777777" w:rsidTr="00A51F8B">
        <w:trPr>
          <w:trHeight w:val="20"/>
        </w:trPr>
        <w:tc>
          <w:tcPr>
            <w:tcW w:w="307" w:type="pct"/>
          </w:tcPr>
          <w:p w14:paraId="09FDEB3B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D35FD8A" w14:textId="55BE9FD3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(25:24-6.476)</w:t>
            </w:r>
          </w:p>
        </w:tc>
        <w:tc>
          <w:tcPr>
            <w:tcW w:w="3183" w:type="pct"/>
          </w:tcPr>
          <w:p w14:paraId="4B4C7F6F" w14:textId="64F24EA6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6EC81626" w14:textId="77777777" w:rsidTr="00A51F8B">
        <w:trPr>
          <w:trHeight w:val="20"/>
        </w:trPr>
        <w:tc>
          <w:tcPr>
            <w:tcW w:w="307" w:type="pct"/>
          </w:tcPr>
          <w:p w14:paraId="1263A6FE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140A2802" w14:textId="0D064EC0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(25:24-6.484)</w:t>
            </w:r>
          </w:p>
        </w:tc>
        <w:tc>
          <w:tcPr>
            <w:tcW w:w="3183" w:type="pct"/>
          </w:tcPr>
          <w:p w14:paraId="64AD7E03" w14:textId="3EC028B8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62C1E840" w14:textId="77777777" w:rsidTr="00A51F8B">
        <w:trPr>
          <w:trHeight w:val="20"/>
        </w:trPr>
        <w:tc>
          <w:tcPr>
            <w:tcW w:w="307" w:type="pct"/>
          </w:tcPr>
          <w:p w14:paraId="3D815F80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27397B88" w14:textId="363D592C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(25:24-6.504)</w:t>
            </w:r>
          </w:p>
        </w:tc>
        <w:tc>
          <w:tcPr>
            <w:tcW w:w="3183" w:type="pct"/>
          </w:tcPr>
          <w:p w14:paraId="6344D590" w14:textId="6CE702B1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594D35FB" w14:textId="77777777" w:rsidTr="00A51F8B">
        <w:trPr>
          <w:trHeight w:val="20"/>
        </w:trPr>
        <w:tc>
          <w:tcPr>
            <w:tcW w:w="307" w:type="pct"/>
          </w:tcPr>
          <w:p w14:paraId="0C7A66CD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4EC67DD8" w14:textId="62101F3E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(25:24-6.506)</w:t>
            </w:r>
          </w:p>
        </w:tc>
        <w:tc>
          <w:tcPr>
            <w:tcW w:w="3183" w:type="pct"/>
          </w:tcPr>
          <w:p w14:paraId="2FD6AA3A" w14:textId="755F370F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D34402" w:rsidRPr="006C33FB" w14:paraId="5451900D" w14:textId="77777777" w:rsidTr="00A51F8B">
        <w:trPr>
          <w:trHeight w:val="20"/>
        </w:trPr>
        <w:tc>
          <w:tcPr>
            <w:tcW w:w="307" w:type="pct"/>
          </w:tcPr>
          <w:p w14:paraId="79987037" w14:textId="77777777" w:rsidR="00D34402" w:rsidRPr="006C33FB" w:rsidRDefault="00D34402" w:rsidP="00824655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815E7BD" w14:textId="781B709E" w:rsidR="00D34402" w:rsidRPr="006C33FB" w:rsidRDefault="00D34402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Иная зона с особыми условиями использования территории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3569E"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br/>
            </w: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(25:24-6.518)</w:t>
            </w:r>
          </w:p>
        </w:tc>
        <w:tc>
          <w:tcPr>
            <w:tcW w:w="3183" w:type="pct"/>
          </w:tcPr>
          <w:p w14:paraId="2B681DF2" w14:textId="11841B68" w:rsidR="00D34402" w:rsidRPr="006C33FB" w:rsidRDefault="00A51F8B" w:rsidP="00CE7D7E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604F5796" w14:textId="77777777" w:rsidTr="00A51F8B">
        <w:trPr>
          <w:trHeight w:val="20"/>
        </w:trPr>
        <w:tc>
          <w:tcPr>
            <w:tcW w:w="307" w:type="pct"/>
          </w:tcPr>
          <w:p w14:paraId="6E451C2E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C570EBD" w14:textId="4FBC4B78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(25:24-6.492)</w:t>
            </w:r>
          </w:p>
        </w:tc>
        <w:tc>
          <w:tcPr>
            <w:tcW w:w="3183" w:type="pct"/>
          </w:tcPr>
          <w:p w14:paraId="62DD5694" w14:textId="3D7B9A9B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19200B76" w14:textId="77777777" w:rsidTr="00A51F8B">
        <w:trPr>
          <w:trHeight w:val="20"/>
        </w:trPr>
        <w:tc>
          <w:tcPr>
            <w:tcW w:w="307" w:type="pct"/>
          </w:tcPr>
          <w:p w14:paraId="0D19E975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361DD5AB" w14:textId="3C0BF86E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(25:24-6.494)</w:t>
            </w:r>
          </w:p>
        </w:tc>
        <w:tc>
          <w:tcPr>
            <w:tcW w:w="3183" w:type="pct"/>
          </w:tcPr>
          <w:p w14:paraId="319AC263" w14:textId="49E6EEB2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554491DF" w14:textId="77777777" w:rsidTr="00A51F8B">
        <w:trPr>
          <w:trHeight w:val="20"/>
        </w:trPr>
        <w:tc>
          <w:tcPr>
            <w:tcW w:w="307" w:type="pct"/>
          </w:tcPr>
          <w:p w14:paraId="6A207ECE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7BAD9B72" w14:textId="490FE9D0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(25:24-6.495)</w:t>
            </w:r>
          </w:p>
        </w:tc>
        <w:tc>
          <w:tcPr>
            <w:tcW w:w="3183" w:type="pct"/>
          </w:tcPr>
          <w:p w14:paraId="4E3152DC" w14:textId="3B6010F6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73951F79" w14:textId="77777777" w:rsidTr="00A51F8B">
        <w:trPr>
          <w:trHeight w:val="20"/>
        </w:trPr>
        <w:tc>
          <w:tcPr>
            <w:tcW w:w="307" w:type="pct"/>
          </w:tcPr>
          <w:p w14:paraId="50C2F630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626B6335" w14:textId="44333F8B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(25:24-6.501)</w:t>
            </w:r>
          </w:p>
        </w:tc>
        <w:tc>
          <w:tcPr>
            <w:tcW w:w="3183" w:type="pct"/>
          </w:tcPr>
          <w:p w14:paraId="4CC9C4F1" w14:textId="6F776F3A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61955194" w14:textId="77777777" w:rsidTr="00A51F8B">
        <w:trPr>
          <w:trHeight w:val="20"/>
        </w:trPr>
        <w:tc>
          <w:tcPr>
            <w:tcW w:w="307" w:type="pct"/>
          </w:tcPr>
          <w:p w14:paraId="785703D2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3D3A74BE" w14:textId="7D198950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(25:24-6.502)</w:t>
            </w:r>
          </w:p>
        </w:tc>
        <w:tc>
          <w:tcPr>
            <w:tcW w:w="3183" w:type="pct"/>
          </w:tcPr>
          <w:p w14:paraId="069D74C5" w14:textId="53F2F74F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105F2432" w14:textId="77777777" w:rsidTr="00A51F8B">
        <w:trPr>
          <w:trHeight w:val="20"/>
        </w:trPr>
        <w:tc>
          <w:tcPr>
            <w:tcW w:w="307" w:type="pct"/>
          </w:tcPr>
          <w:p w14:paraId="5B061F7B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14F286A8" w14:textId="32379C75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(25:24-6.503)</w:t>
            </w:r>
          </w:p>
        </w:tc>
        <w:tc>
          <w:tcPr>
            <w:tcW w:w="3183" w:type="pct"/>
          </w:tcPr>
          <w:p w14:paraId="37248DC2" w14:textId="2B0679A0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6C33FB" w14:paraId="3115AA19" w14:textId="77777777" w:rsidTr="00A51F8B">
        <w:trPr>
          <w:trHeight w:val="20"/>
        </w:trPr>
        <w:tc>
          <w:tcPr>
            <w:tcW w:w="307" w:type="pct"/>
          </w:tcPr>
          <w:p w14:paraId="4C4D3AD7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49D71A34" w14:textId="24977445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(25:24-6.505)</w:t>
            </w:r>
          </w:p>
        </w:tc>
        <w:tc>
          <w:tcPr>
            <w:tcW w:w="3183" w:type="pct"/>
          </w:tcPr>
          <w:p w14:paraId="5C151D66" w14:textId="3274C67E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  <w:tr w:rsidR="00A51F8B" w:rsidRPr="00A60DB6" w14:paraId="4C2DB708" w14:textId="77777777" w:rsidTr="00A51F8B">
        <w:trPr>
          <w:trHeight w:val="20"/>
        </w:trPr>
        <w:tc>
          <w:tcPr>
            <w:tcW w:w="307" w:type="pct"/>
          </w:tcPr>
          <w:p w14:paraId="257A2A16" w14:textId="77777777" w:rsidR="00A51F8B" w:rsidRPr="006C33FB" w:rsidRDefault="00A51F8B" w:rsidP="00A51F8B">
            <w:pPr>
              <w:pStyle w:val="af6"/>
              <w:numPr>
                <w:ilvl w:val="0"/>
                <w:numId w:val="88"/>
              </w:numPr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11" w:type="pct"/>
          </w:tcPr>
          <w:p w14:paraId="5AAD6475" w14:textId="36151789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Охранная зона инженерных коммуникаций (25:24-6.517)</w:t>
            </w:r>
          </w:p>
        </w:tc>
        <w:tc>
          <w:tcPr>
            <w:tcW w:w="3183" w:type="pct"/>
          </w:tcPr>
          <w:p w14:paraId="48F3CDDF" w14:textId="44EFA1AC" w:rsidR="00A51F8B" w:rsidRPr="006C33FB" w:rsidRDefault="00A51F8B" w:rsidP="00A51F8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C33FB">
              <w:rPr>
                <w:rFonts w:ascii="Tahoma" w:hAnsi="Tahoma" w:cs="Tahoma"/>
                <w:color w:val="000000" w:themeColor="text1"/>
                <w:sz w:val="24"/>
                <w:szCs w:val="24"/>
              </w:rPr>
              <w:t>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 № 160</w:t>
            </w:r>
          </w:p>
        </w:tc>
      </w:tr>
    </w:tbl>
    <w:p w14:paraId="10605840" w14:textId="77777777" w:rsidR="00241D78" w:rsidRPr="00A60DB6" w:rsidRDefault="00241D78" w:rsidP="00241D78">
      <w:pPr>
        <w:rPr>
          <w:rFonts w:ascii="Tahoma" w:hAnsi="Tahoma" w:cs="Tahoma"/>
          <w:color w:val="000000" w:themeColor="text1"/>
        </w:rPr>
      </w:pPr>
    </w:p>
    <w:p w14:paraId="6A18831A" w14:textId="77777777" w:rsidR="00241D78" w:rsidRPr="00A60DB6" w:rsidRDefault="00241D78" w:rsidP="00241D78">
      <w:pPr>
        <w:rPr>
          <w:rFonts w:ascii="Tahoma" w:hAnsi="Tahoma" w:cs="Tahoma"/>
          <w:color w:val="000000" w:themeColor="text1"/>
          <w:lang w:eastAsia="ru-RU"/>
        </w:rPr>
      </w:pPr>
    </w:p>
    <w:p w14:paraId="519D17EA" w14:textId="77777777" w:rsidR="00E22284" w:rsidRPr="00A60DB6" w:rsidRDefault="00E22284" w:rsidP="00E22284">
      <w:pPr>
        <w:rPr>
          <w:rFonts w:ascii="Tahoma" w:hAnsi="Tahoma" w:cs="Tahoma"/>
          <w:color w:val="000000" w:themeColor="text1"/>
          <w:lang w:eastAsia="ru-RU"/>
        </w:rPr>
      </w:pPr>
    </w:p>
    <w:sectPr w:rsidR="00E22284" w:rsidRPr="00A60DB6" w:rsidSect="00280975">
      <w:footerReference w:type="default" r:id="rId15"/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8DE70" w14:textId="77777777" w:rsidR="00C072F8" w:rsidRDefault="00C072F8">
      <w:pPr>
        <w:spacing w:after="0" w:line="240" w:lineRule="auto"/>
      </w:pPr>
      <w:r>
        <w:separator/>
      </w:r>
    </w:p>
  </w:endnote>
  <w:endnote w:type="continuationSeparator" w:id="0">
    <w:p w14:paraId="78242320" w14:textId="77777777" w:rsidR="00C072F8" w:rsidRDefault="00C072F8">
      <w:pPr>
        <w:spacing w:after="0" w:line="240" w:lineRule="auto"/>
      </w:pPr>
      <w:r>
        <w:continuationSeparator/>
      </w:r>
    </w:p>
  </w:endnote>
  <w:endnote w:type="continuationNotice" w:id="1">
    <w:p w14:paraId="3069B9E4" w14:textId="77777777" w:rsidR="00C072F8" w:rsidRDefault="00C07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4575508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1B3012EC" w14:textId="77777777" w:rsidR="00C072F8" w:rsidRPr="00596022" w:rsidRDefault="00C072F8" w:rsidP="00B26A37">
        <w:pPr>
          <w:pStyle w:val="a6"/>
          <w:jc w:val="right"/>
          <w:rPr>
            <w:rFonts w:ascii="Tahoma" w:hAnsi="Tahoma" w:cs="Tahoma"/>
          </w:rPr>
        </w:pPr>
        <w:r w:rsidRPr="00596022">
          <w:rPr>
            <w:rFonts w:ascii="Tahoma" w:hAnsi="Tahoma" w:cs="Tahoma"/>
          </w:rPr>
          <w:fldChar w:fldCharType="begin"/>
        </w:r>
        <w:r w:rsidRPr="00596022">
          <w:rPr>
            <w:rFonts w:ascii="Tahoma" w:hAnsi="Tahoma" w:cs="Tahoma"/>
          </w:rPr>
          <w:instrText>PAGE   \* MERGEFORMAT</w:instrText>
        </w:r>
        <w:r w:rsidRPr="00596022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  <w:noProof/>
          </w:rPr>
          <w:t>3</w:t>
        </w:r>
        <w:r w:rsidRPr="00596022">
          <w:rPr>
            <w:rFonts w:ascii="Tahoma" w:hAnsi="Tahoma" w:cs="Tahom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22354" w14:textId="69165B67" w:rsidR="00C072F8" w:rsidRPr="00923857" w:rsidRDefault="00C072F8" w:rsidP="00C84EC1">
    <w:pPr>
      <w:pStyle w:val="a6"/>
      <w:jc w:val="right"/>
      <w:rPr>
        <w:rFonts w:ascii="Tahoma" w:hAnsi="Tahoma" w:cs="Tahoma"/>
        <w:sz w:val="22"/>
        <w:szCs w:val="22"/>
      </w:rPr>
    </w:pPr>
    <w:r w:rsidRPr="00923857">
      <w:rPr>
        <w:rFonts w:ascii="Tahoma" w:hAnsi="Tahoma" w:cs="Tahoma"/>
        <w:sz w:val="22"/>
        <w:szCs w:val="22"/>
      </w:rPr>
      <w:fldChar w:fldCharType="begin"/>
    </w:r>
    <w:r w:rsidRPr="00923857">
      <w:rPr>
        <w:rFonts w:ascii="Tahoma" w:hAnsi="Tahoma" w:cs="Tahoma"/>
        <w:sz w:val="22"/>
        <w:szCs w:val="22"/>
      </w:rPr>
      <w:instrText>PAGE   \* MERGEFORMAT</w:instrText>
    </w:r>
    <w:r w:rsidRPr="00923857">
      <w:rPr>
        <w:rFonts w:ascii="Tahoma" w:hAnsi="Tahoma" w:cs="Tahoma"/>
        <w:sz w:val="22"/>
        <w:szCs w:val="22"/>
      </w:rPr>
      <w:fldChar w:fldCharType="separate"/>
    </w:r>
    <w:r w:rsidR="00196F4C">
      <w:rPr>
        <w:rFonts w:ascii="Tahoma" w:hAnsi="Tahoma" w:cs="Tahoma"/>
        <w:noProof/>
        <w:sz w:val="22"/>
        <w:szCs w:val="22"/>
      </w:rPr>
      <w:t>4</w:t>
    </w:r>
    <w:r w:rsidRPr="00923857">
      <w:rPr>
        <w:rFonts w:ascii="Tahoma" w:hAnsi="Tahoma" w:cs="Tahoma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DD941" w14:textId="426697B6" w:rsidR="00C072F8" w:rsidRPr="00923857" w:rsidRDefault="00C072F8" w:rsidP="008274B7">
    <w:pPr>
      <w:pStyle w:val="a6"/>
      <w:jc w:val="right"/>
      <w:rPr>
        <w:rFonts w:ascii="Tahoma" w:hAnsi="Tahoma" w:cs="Tahoma"/>
        <w:sz w:val="22"/>
        <w:szCs w:val="22"/>
      </w:rPr>
    </w:pPr>
    <w:r w:rsidRPr="00923857">
      <w:rPr>
        <w:rFonts w:ascii="Tahoma" w:hAnsi="Tahoma" w:cs="Tahoma"/>
        <w:sz w:val="22"/>
        <w:szCs w:val="22"/>
      </w:rPr>
      <w:fldChar w:fldCharType="begin"/>
    </w:r>
    <w:r w:rsidRPr="00923857">
      <w:rPr>
        <w:rFonts w:ascii="Tahoma" w:hAnsi="Tahoma" w:cs="Tahoma"/>
        <w:sz w:val="22"/>
        <w:szCs w:val="22"/>
      </w:rPr>
      <w:instrText>PAGE   \* MERGEFORMAT</w:instrText>
    </w:r>
    <w:r w:rsidRPr="00923857">
      <w:rPr>
        <w:rFonts w:ascii="Tahoma" w:hAnsi="Tahoma" w:cs="Tahoma"/>
        <w:sz w:val="22"/>
        <w:szCs w:val="22"/>
      </w:rPr>
      <w:fldChar w:fldCharType="separate"/>
    </w:r>
    <w:r w:rsidR="00196F4C">
      <w:rPr>
        <w:rFonts w:ascii="Tahoma" w:hAnsi="Tahoma" w:cs="Tahoma"/>
        <w:noProof/>
        <w:sz w:val="22"/>
        <w:szCs w:val="22"/>
      </w:rPr>
      <w:t>213</w:t>
    </w:r>
    <w:r w:rsidRPr="00923857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74084" w14:textId="77777777" w:rsidR="00C072F8" w:rsidRDefault="00C072F8">
      <w:pPr>
        <w:spacing w:after="0" w:line="240" w:lineRule="auto"/>
      </w:pPr>
      <w:r>
        <w:separator/>
      </w:r>
    </w:p>
  </w:footnote>
  <w:footnote w:type="continuationSeparator" w:id="0">
    <w:p w14:paraId="23B3E495" w14:textId="77777777" w:rsidR="00C072F8" w:rsidRDefault="00C072F8">
      <w:pPr>
        <w:spacing w:after="0" w:line="240" w:lineRule="auto"/>
      </w:pPr>
      <w:r>
        <w:continuationSeparator/>
      </w:r>
    </w:p>
  </w:footnote>
  <w:footnote w:type="continuationNotice" w:id="1">
    <w:p w14:paraId="1D851A77" w14:textId="77777777" w:rsidR="00C072F8" w:rsidRDefault="00C072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4F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1150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1400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1186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7AC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A213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054F6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16F9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96D5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5209E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D55AA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2771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C006E"/>
    <w:multiLevelType w:val="hybridMultilevel"/>
    <w:tmpl w:val="6F127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B0F32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E4D16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DE2D32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54CB7"/>
    <w:multiLevelType w:val="hybridMultilevel"/>
    <w:tmpl w:val="BE38E00A"/>
    <w:lvl w:ilvl="0" w:tplc="29B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A0FAD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3272F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C17C6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7D2CD7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8E2DAD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565BDE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33304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14CAE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17CDB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8631D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F4610D"/>
    <w:multiLevelType w:val="hybridMultilevel"/>
    <w:tmpl w:val="140A3EC6"/>
    <w:lvl w:ilvl="0" w:tplc="475265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165BB1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CB10B4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169B4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47AA0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2628DF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C2B5A"/>
    <w:multiLevelType w:val="hybridMultilevel"/>
    <w:tmpl w:val="BC20C896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4A29E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C474BF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C7494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C607F6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3E1801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4E7ADD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592EE0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0D233B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7C4C09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166337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A445FC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0A1758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1A48D9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804E7B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F84632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EA6EA3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80A8F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9E4EC3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F9526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7376C0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892133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446E79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A46C2A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F464B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695C8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B05E6D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0A3FAE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196053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D910E1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8B2F26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50DE179C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2E22AE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C35B8D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345030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D83619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27028B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C73352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501662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74559D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0A5776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0F04D7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A978FB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DC46CEF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E96200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7E32E4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F84191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08327E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43730D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B40585"/>
    <w:multiLevelType w:val="multilevel"/>
    <w:tmpl w:val="F4A4BE7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4" w15:restartNumberingAfterBreak="0">
    <w:nsid w:val="6D8969D2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906EA2"/>
    <w:multiLevelType w:val="hybridMultilevel"/>
    <w:tmpl w:val="302E9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C96AEE"/>
    <w:multiLevelType w:val="hybridMultilevel"/>
    <w:tmpl w:val="0B4A6A48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87" w15:restartNumberingAfterBreak="0">
    <w:nsid w:val="71621EEC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1109BB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4C6695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D80E52"/>
    <w:multiLevelType w:val="hybridMultilevel"/>
    <w:tmpl w:val="81F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83"/>
  </w:num>
  <w:num w:numId="3">
    <w:abstractNumId w:val="33"/>
  </w:num>
  <w:num w:numId="4">
    <w:abstractNumId w:val="27"/>
  </w:num>
  <w:num w:numId="5">
    <w:abstractNumId w:val="85"/>
  </w:num>
  <w:num w:numId="6">
    <w:abstractNumId w:val="16"/>
  </w:num>
  <w:num w:numId="7">
    <w:abstractNumId w:val="50"/>
  </w:num>
  <w:num w:numId="8">
    <w:abstractNumId w:val="90"/>
  </w:num>
  <w:num w:numId="9">
    <w:abstractNumId w:val="80"/>
  </w:num>
  <w:num w:numId="10">
    <w:abstractNumId w:val="43"/>
  </w:num>
  <w:num w:numId="11">
    <w:abstractNumId w:val="63"/>
  </w:num>
  <w:num w:numId="12">
    <w:abstractNumId w:val="36"/>
  </w:num>
  <w:num w:numId="13">
    <w:abstractNumId w:val="21"/>
  </w:num>
  <w:num w:numId="14">
    <w:abstractNumId w:val="46"/>
  </w:num>
  <w:num w:numId="15">
    <w:abstractNumId w:val="79"/>
  </w:num>
  <w:num w:numId="16">
    <w:abstractNumId w:val="76"/>
  </w:num>
  <w:num w:numId="17">
    <w:abstractNumId w:val="18"/>
  </w:num>
  <w:num w:numId="18">
    <w:abstractNumId w:val="75"/>
  </w:num>
  <w:num w:numId="19">
    <w:abstractNumId w:val="60"/>
  </w:num>
  <w:num w:numId="20">
    <w:abstractNumId w:val="52"/>
  </w:num>
  <w:num w:numId="21">
    <w:abstractNumId w:val="19"/>
  </w:num>
  <w:num w:numId="22">
    <w:abstractNumId w:val="8"/>
  </w:num>
  <w:num w:numId="23">
    <w:abstractNumId w:val="72"/>
  </w:num>
  <w:num w:numId="24">
    <w:abstractNumId w:val="1"/>
  </w:num>
  <w:num w:numId="25">
    <w:abstractNumId w:val="14"/>
  </w:num>
  <w:num w:numId="26">
    <w:abstractNumId w:val="70"/>
  </w:num>
  <w:num w:numId="27">
    <w:abstractNumId w:val="88"/>
  </w:num>
  <w:num w:numId="28">
    <w:abstractNumId w:val="53"/>
  </w:num>
  <w:num w:numId="29">
    <w:abstractNumId w:val="84"/>
  </w:num>
  <w:num w:numId="30">
    <w:abstractNumId w:val="51"/>
  </w:num>
  <w:num w:numId="31">
    <w:abstractNumId w:val="82"/>
  </w:num>
  <w:num w:numId="32">
    <w:abstractNumId w:val="69"/>
  </w:num>
  <w:num w:numId="33">
    <w:abstractNumId w:val="68"/>
  </w:num>
  <w:num w:numId="34">
    <w:abstractNumId w:val="31"/>
  </w:num>
  <w:num w:numId="35">
    <w:abstractNumId w:val="26"/>
  </w:num>
  <w:num w:numId="36">
    <w:abstractNumId w:val="87"/>
  </w:num>
  <w:num w:numId="37">
    <w:abstractNumId w:val="29"/>
  </w:num>
  <w:num w:numId="38">
    <w:abstractNumId w:val="22"/>
  </w:num>
  <w:num w:numId="39">
    <w:abstractNumId w:val="61"/>
  </w:num>
  <w:num w:numId="40">
    <w:abstractNumId w:val="32"/>
  </w:num>
  <w:num w:numId="41">
    <w:abstractNumId w:val="42"/>
  </w:num>
  <w:num w:numId="42">
    <w:abstractNumId w:val="81"/>
  </w:num>
  <w:num w:numId="43">
    <w:abstractNumId w:val="30"/>
  </w:num>
  <w:num w:numId="44">
    <w:abstractNumId w:val="13"/>
  </w:num>
  <w:num w:numId="45">
    <w:abstractNumId w:val="54"/>
  </w:num>
  <w:num w:numId="46">
    <w:abstractNumId w:val="38"/>
  </w:num>
  <w:num w:numId="47">
    <w:abstractNumId w:val="40"/>
  </w:num>
  <w:num w:numId="48">
    <w:abstractNumId w:val="28"/>
  </w:num>
  <w:num w:numId="49">
    <w:abstractNumId w:val="4"/>
  </w:num>
  <w:num w:numId="50">
    <w:abstractNumId w:val="39"/>
  </w:num>
  <w:num w:numId="51">
    <w:abstractNumId w:val="24"/>
  </w:num>
  <w:num w:numId="52">
    <w:abstractNumId w:val="2"/>
  </w:num>
  <w:num w:numId="53">
    <w:abstractNumId w:val="12"/>
  </w:num>
  <w:num w:numId="54">
    <w:abstractNumId w:val="67"/>
  </w:num>
  <w:num w:numId="55">
    <w:abstractNumId w:val="44"/>
  </w:num>
  <w:num w:numId="56">
    <w:abstractNumId w:val="73"/>
  </w:num>
  <w:num w:numId="57">
    <w:abstractNumId w:val="34"/>
  </w:num>
  <w:num w:numId="58">
    <w:abstractNumId w:val="41"/>
  </w:num>
  <w:num w:numId="59">
    <w:abstractNumId w:val="59"/>
  </w:num>
  <w:num w:numId="60">
    <w:abstractNumId w:val="35"/>
  </w:num>
  <w:num w:numId="61">
    <w:abstractNumId w:val="10"/>
  </w:num>
  <w:num w:numId="62">
    <w:abstractNumId w:val="11"/>
  </w:num>
  <w:num w:numId="63">
    <w:abstractNumId w:val="77"/>
  </w:num>
  <w:num w:numId="64">
    <w:abstractNumId w:val="57"/>
  </w:num>
  <w:num w:numId="65">
    <w:abstractNumId w:val="89"/>
  </w:num>
  <w:num w:numId="66">
    <w:abstractNumId w:val="78"/>
  </w:num>
  <w:num w:numId="67">
    <w:abstractNumId w:val="45"/>
  </w:num>
  <w:num w:numId="68">
    <w:abstractNumId w:val="0"/>
  </w:num>
  <w:num w:numId="69">
    <w:abstractNumId w:val="58"/>
  </w:num>
  <w:num w:numId="70">
    <w:abstractNumId w:val="15"/>
  </w:num>
  <w:num w:numId="71">
    <w:abstractNumId w:val="3"/>
  </w:num>
  <w:num w:numId="72">
    <w:abstractNumId w:val="20"/>
  </w:num>
  <w:num w:numId="73">
    <w:abstractNumId w:val="56"/>
  </w:num>
  <w:num w:numId="74">
    <w:abstractNumId w:val="55"/>
  </w:num>
  <w:num w:numId="75">
    <w:abstractNumId w:val="47"/>
  </w:num>
  <w:num w:numId="76">
    <w:abstractNumId w:val="65"/>
  </w:num>
  <w:num w:numId="77">
    <w:abstractNumId w:val="74"/>
  </w:num>
  <w:num w:numId="78">
    <w:abstractNumId w:val="37"/>
  </w:num>
  <w:num w:numId="79">
    <w:abstractNumId w:val="9"/>
  </w:num>
  <w:num w:numId="80">
    <w:abstractNumId w:val="7"/>
  </w:num>
  <w:num w:numId="81">
    <w:abstractNumId w:val="71"/>
  </w:num>
  <w:num w:numId="82">
    <w:abstractNumId w:val="23"/>
  </w:num>
  <w:num w:numId="83">
    <w:abstractNumId w:val="25"/>
  </w:num>
  <w:num w:numId="84">
    <w:abstractNumId w:val="48"/>
  </w:num>
  <w:num w:numId="85">
    <w:abstractNumId w:val="5"/>
  </w:num>
  <w:num w:numId="86">
    <w:abstractNumId w:val="17"/>
  </w:num>
  <w:num w:numId="87">
    <w:abstractNumId w:val="66"/>
  </w:num>
  <w:num w:numId="88">
    <w:abstractNumId w:val="62"/>
  </w:num>
  <w:num w:numId="89">
    <w:abstractNumId w:val="64"/>
  </w:num>
  <w:num w:numId="90">
    <w:abstractNumId w:val="49"/>
  </w:num>
  <w:num w:numId="91">
    <w:abstractNumId w:val="86"/>
  </w:num>
  <w:num w:numId="92">
    <w:abstractNumId w:val="6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dirty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B7"/>
    <w:rsid w:val="000006FE"/>
    <w:rsid w:val="00002AE6"/>
    <w:rsid w:val="00002F4D"/>
    <w:rsid w:val="00004408"/>
    <w:rsid w:val="000107C2"/>
    <w:rsid w:val="000114CF"/>
    <w:rsid w:val="000204B0"/>
    <w:rsid w:val="000231FD"/>
    <w:rsid w:val="00023F8F"/>
    <w:rsid w:val="000344DA"/>
    <w:rsid w:val="0003569E"/>
    <w:rsid w:val="0004221A"/>
    <w:rsid w:val="00042717"/>
    <w:rsid w:val="0004562B"/>
    <w:rsid w:val="00046CC1"/>
    <w:rsid w:val="000518DF"/>
    <w:rsid w:val="00053AF7"/>
    <w:rsid w:val="000564C8"/>
    <w:rsid w:val="00060617"/>
    <w:rsid w:val="00062F03"/>
    <w:rsid w:val="000655EF"/>
    <w:rsid w:val="0007074A"/>
    <w:rsid w:val="00074CCB"/>
    <w:rsid w:val="0007531E"/>
    <w:rsid w:val="0008433B"/>
    <w:rsid w:val="00085D68"/>
    <w:rsid w:val="00087B81"/>
    <w:rsid w:val="0009258A"/>
    <w:rsid w:val="00092D64"/>
    <w:rsid w:val="000A07B0"/>
    <w:rsid w:val="000A1AA4"/>
    <w:rsid w:val="000A2B81"/>
    <w:rsid w:val="000A5275"/>
    <w:rsid w:val="000B0645"/>
    <w:rsid w:val="000C0923"/>
    <w:rsid w:val="000C22B4"/>
    <w:rsid w:val="000C2FBD"/>
    <w:rsid w:val="000C424C"/>
    <w:rsid w:val="000C56BE"/>
    <w:rsid w:val="000C583A"/>
    <w:rsid w:val="000C6501"/>
    <w:rsid w:val="000E75F5"/>
    <w:rsid w:val="000F1ED8"/>
    <w:rsid w:val="000F5FD5"/>
    <w:rsid w:val="000F65C6"/>
    <w:rsid w:val="000F6DAA"/>
    <w:rsid w:val="000F71F1"/>
    <w:rsid w:val="00100107"/>
    <w:rsid w:val="00103FD8"/>
    <w:rsid w:val="00110C21"/>
    <w:rsid w:val="00111809"/>
    <w:rsid w:val="00113911"/>
    <w:rsid w:val="00114F84"/>
    <w:rsid w:val="00114FC8"/>
    <w:rsid w:val="00117196"/>
    <w:rsid w:val="00122F38"/>
    <w:rsid w:val="001254A8"/>
    <w:rsid w:val="00130450"/>
    <w:rsid w:val="00130D70"/>
    <w:rsid w:val="0014069D"/>
    <w:rsid w:val="001453B9"/>
    <w:rsid w:val="00152D1C"/>
    <w:rsid w:val="001541BC"/>
    <w:rsid w:val="001543B2"/>
    <w:rsid w:val="00156732"/>
    <w:rsid w:val="00165E4F"/>
    <w:rsid w:val="00172420"/>
    <w:rsid w:val="001745F0"/>
    <w:rsid w:val="001837DC"/>
    <w:rsid w:val="00183FD9"/>
    <w:rsid w:val="00190E3F"/>
    <w:rsid w:val="00193635"/>
    <w:rsid w:val="001942C7"/>
    <w:rsid w:val="00196F4C"/>
    <w:rsid w:val="001A1430"/>
    <w:rsid w:val="001A2EB3"/>
    <w:rsid w:val="001A397E"/>
    <w:rsid w:val="001A5342"/>
    <w:rsid w:val="001A73A8"/>
    <w:rsid w:val="001B1C36"/>
    <w:rsid w:val="001B3226"/>
    <w:rsid w:val="001B620A"/>
    <w:rsid w:val="001B78D6"/>
    <w:rsid w:val="001B7D55"/>
    <w:rsid w:val="001C4870"/>
    <w:rsid w:val="001C4F8D"/>
    <w:rsid w:val="001C5389"/>
    <w:rsid w:val="001C5E1C"/>
    <w:rsid w:val="001C6B11"/>
    <w:rsid w:val="001D1C74"/>
    <w:rsid w:val="001E1DB0"/>
    <w:rsid w:val="001F2455"/>
    <w:rsid w:val="001F3EFE"/>
    <w:rsid w:val="002011B8"/>
    <w:rsid w:val="00202AFA"/>
    <w:rsid w:val="00203E85"/>
    <w:rsid w:val="002060EA"/>
    <w:rsid w:val="00212F20"/>
    <w:rsid w:val="00214DEB"/>
    <w:rsid w:val="0021530B"/>
    <w:rsid w:val="002212C1"/>
    <w:rsid w:val="002227A3"/>
    <w:rsid w:val="0022491A"/>
    <w:rsid w:val="00226B77"/>
    <w:rsid w:val="00233BE1"/>
    <w:rsid w:val="002347E2"/>
    <w:rsid w:val="00234909"/>
    <w:rsid w:val="00234EB6"/>
    <w:rsid w:val="00236D50"/>
    <w:rsid w:val="00241D78"/>
    <w:rsid w:val="00246A8F"/>
    <w:rsid w:val="00267733"/>
    <w:rsid w:val="00271CF2"/>
    <w:rsid w:val="00275D37"/>
    <w:rsid w:val="0027653C"/>
    <w:rsid w:val="00280546"/>
    <w:rsid w:val="00280975"/>
    <w:rsid w:val="00280AAE"/>
    <w:rsid w:val="0028529E"/>
    <w:rsid w:val="00285A81"/>
    <w:rsid w:val="00290F06"/>
    <w:rsid w:val="00290F4C"/>
    <w:rsid w:val="00291442"/>
    <w:rsid w:val="00292D75"/>
    <w:rsid w:val="002933D8"/>
    <w:rsid w:val="00294051"/>
    <w:rsid w:val="00294157"/>
    <w:rsid w:val="00295E90"/>
    <w:rsid w:val="002A30FC"/>
    <w:rsid w:val="002A34C6"/>
    <w:rsid w:val="002A3664"/>
    <w:rsid w:val="002A69DF"/>
    <w:rsid w:val="002B1724"/>
    <w:rsid w:val="002B1FFD"/>
    <w:rsid w:val="002B3401"/>
    <w:rsid w:val="002B3444"/>
    <w:rsid w:val="002B3AB9"/>
    <w:rsid w:val="002B4D58"/>
    <w:rsid w:val="002C3F22"/>
    <w:rsid w:val="002C418F"/>
    <w:rsid w:val="002C77F3"/>
    <w:rsid w:val="002D73DC"/>
    <w:rsid w:val="002E03F7"/>
    <w:rsid w:val="002E09D3"/>
    <w:rsid w:val="002E0D6D"/>
    <w:rsid w:val="002E5BFD"/>
    <w:rsid w:val="002E5D9F"/>
    <w:rsid w:val="002F0A43"/>
    <w:rsid w:val="002F14B8"/>
    <w:rsid w:val="002F5A30"/>
    <w:rsid w:val="002F5F7A"/>
    <w:rsid w:val="002F751C"/>
    <w:rsid w:val="003017DA"/>
    <w:rsid w:val="00302087"/>
    <w:rsid w:val="003021CB"/>
    <w:rsid w:val="003037DC"/>
    <w:rsid w:val="00303EB0"/>
    <w:rsid w:val="00312F8C"/>
    <w:rsid w:val="00314E00"/>
    <w:rsid w:val="00315012"/>
    <w:rsid w:val="0031616D"/>
    <w:rsid w:val="00324BCC"/>
    <w:rsid w:val="0032629E"/>
    <w:rsid w:val="00331054"/>
    <w:rsid w:val="003315C0"/>
    <w:rsid w:val="003365CE"/>
    <w:rsid w:val="00342C8D"/>
    <w:rsid w:val="003432E0"/>
    <w:rsid w:val="003434CB"/>
    <w:rsid w:val="00353191"/>
    <w:rsid w:val="00353AA2"/>
    <w:rsid w:val="003575F0"/>
    <w:rsid w:val="00357DFB"/>
    <w:rsid w:val="003619EA"/>
    <w:rsid w:val="00361EB8"/>
    <w:rsid w:val="00361F44"/>
    <w:rsid w:val="00362F0C"/>
    <w:rsid w:val="003665EB"/>
    <w:rsid w:val="0037151F"/>
    <w:rsid w:val="00374A6C"/>
    <w:rsid w:val="00374B7D"/>
    <w:rsid w:val="0037549A"/>
    <w:rsid w:val="00384252"/>
    <w:rsid w:val="00392621"/>
    <w:rsid w:val="00394B9E"/>
    <w:rsid w:val="0039581E"/>
    <w:rsid w:val="00396D13"/>
    <w:rsid w:val="003A1865"/>
    <w:rsid w:val="003A194D"/>
    <w:rsid w:val="003A27D4"/>
    <w:rsid w:val="003A3D7C"/>
    <w:rsid w:val="003A4FA0"/>
    <w:rsid w:val="003A6046"/>
    <w:rsid w:val="003B2A04"/>
    <w:rsid w:val="003B4E77"/>
    <w:rsid w:val="003C13E8"/>
    <w:rsid w:val="003C1CEC"/>
    <w:rsid w:val="003C2DAC"/>
    <w:rsid w:val="003C49A6"/>
    <w:rsid w:val="003D3F07"/>
    <w:rsid w:val="003D4BB8"/>
    <w:rsid w:val="003D5643"/>
    <w:rsid w:val="003E0E5C"/>
    <w:rsid w:val="003E116E"/>
    <w:rsid w:val="003E4626"/>
    <w:rsid w:val="003E533C"/>
    <w:rsid w:val="003E5A6A"/>
    <w:rsid w:val="003E78DE"/>
    <w:rsid w:val="003F0C06"/>
    <w:rsid w:val="003F628A"/>
    <w:rsid w:val="00402844"/>
    <w:rsid w:val="00407580"/>
    <w:rsid w:val="004110E6"/>
    <w:rsid w:val="00411C42"/>
    <w:rsid w:val="004121AE"/>
    <w:rsid w:val="00412243"/>
    <w:rsid w:val="004156AB"/>
    <w:rsid w:val="00422A59"/>
    <w:rsid w:val="00425216"/>
    <w:rsid w:val="00430173"/>
    <w:rsid w:val="00431777"/>
    <w:rsid w:val="00434704"/>
    <w:rsid w:val="0043607C"/>
    <w:rsid w:val="00437D75"/>
    <w:rsid w:val="00446C51"/>
    <w:rsid w:val="004517B4"/>
    <w:rsid w:val="00454A98"/>
    <w:rsid w:val="00457548"/>
    <w:rsid w:val="00457D2A"/>
    <w:rsid w:val="004751FA"/>
    <w:rsid w:val="00476459"/>
    <w:rsid w:val="00480929"/>
    <w:rsid w:val="004813A9"/>
    <w:rsid w:val="004831F2"/>
    <w:rsid w:val="0048331A"/>
    <w:rsid w:val="00483862"/>
    <w:rsid w:val="004843BD"/>
    <w:rsid w:val="004876F1"/>
    <w:rsid w:val="0049210E"/>
    <w:rsid w:val="00494DDE"/>
    <w:rsid w:val="00497554"/>
    <w:rsid w:val="004A0B52"/>
    <w:rsid w:val="004A2120"/>
    <w:rsid w:val="004A2551"/>
    <w:rsid w:val="004A2692"/>
    <w:rsid w:val="004B1F5E"/>
    <w:rsid w:val="004B3496"/>
    <w:rsid w:val="004B3AE4"/>
    <w:rsid w:val="004B4015"/>
    <w:rsid w:val="004B63F5"/>
    <w:rsid w:val="004C00B1"/>
    <w:rsid w:val="004C1252"/>
    <w:rsid w:val="004C3B73"/>
    <w:rsid w:val="004C405C"/>
    <w:rsid w:val="004C7022"/>
    <w:rsid w:val="004D0521"/>
    <w:rsid w:val="004D1010"/>
    <w:rsid w:val="004D25C0"/>
    <w:rsid w:val="004D512B"/>
    <w:rsid w:val="004D6BD4"/>
    <w:rsid w:val="004D7CEB"/>
    <w:rsid w:val="004E27E4"/>
    <w:rsid w:val="004E41D6"/>
    <w:rsid w:val="004F4D88"/>
    <w:rsid w:val="004F5FC5"/>
    <w:rsid w:val="004F7756"/>
    <w:rsid w:val="00502463"/>
    <w:rsid w:val="00505D5B"/>
    <w:rsid w:val="00510C0F"/>
    <w:rsid w:val="00515251"/>
    <w:rsid w:val="0052062D"/>
    <w:rsid w:val="0052089A"/>
    <w:rsid w:val="00521A42"/>
    <w:rsid w:val="005231C1"/>
    <w:rsid w:val="00527DBA"/>
    <w:rsid w:val="00530409"/>
    <w:rsid w:val="00544350"/>
    <w:rsid w:val="00545AF7"/>
    <w:rsid w:val="00546830"/>
    <w:rsid w:val="00551028"/>
    <w:rsid w:val="00552301"/>
    <w:rsid w:val="00556905"/>
    <w:rsid w:val="005600AB"/>
    <w:rsid w:val="00563C87"/>
    <w:rsid w:val="00565651"/>
    <w:rsid w:val="00565745"/>
    <w:rsid w:val="0056681D"/>
    <w:rsid w:val="00573723"/>
    <w:rsid w:val="00573B1A"/>
    <w:rsid w:val="00573C1D"/>
    <w:rsid w:val="00576336"/>
    <w:rsid w:val="00576ADD"/>
    <w:rsid w:val="005827FA"/>
    <w:rsid w:val="005871EE"/>
    <w:rsid w:val="00587A86"/>
    <w:rsid w:val="00590E8D"/>
    <w:rsid w:val="00591B65"/>
    <w:rsid w:val="00594775"/>
    <w:rsid w:val="00595435"/>
    <w:rsid w:val="00596F2A"/>
    <w:rsid w:val="005971E6"/>
    <w:rsid w:val="005A29A7"/>
    <w:rsid w:val="005A3B9E"/>
    <w:rsid w:val="005A5898"/>
    <w:rsid w:val="005A5E2F"/>
    <w:rsid w:val="005A61FD"/>
    <w:rsid w:val="005B3B52"/>
    <w:rsid w:val="005B44C7"/>
    <w:rsid w:val="005B4C3E"/>
    <w:rsid w:val="005B5794"/>
    <w:rsid w:val="005B6D36"/>
    <w:rsid w:val="005B707A"/>
    <w:rsid w:val="005C14EF"/>
    <w:rsid w:val="005C1761"/>
    <w:rsid w:val="005C256B"/>
    <w:rsid w:val="005C2AA4"/>
    <w:rsid w:val="005C44E9"/>
    <w:rsid w:val="005C5EF0"/>
    <w:rsid w:val="005C6774"/>
    <w:rsid w:val="005D37EB"/>
    <w:rsid w:val="005D7393"/>
    <w:rsid w:val="005E348E"/>
    <w:rsid w:val="005E424C"/>
    <w:rsid w:val="005E7D34"/>
    <w:rsid w:val="005F01AC"/>
    <w:rsid w:val="005F3A58"/>
    <w:rsid w:val="005F6A3F"/>
    <w:rsid w:val="005F769C"/>
    <w:rsid w:val="00602BBC"/>
    <w:rsid w:val="0061024D"/>
    <w:rsid w:val="00610C59"/>
    <w:rsid w:val="00612901"/>
    <w:rsid w:val="00615911"/>
    <w:rsid w:val="00615F0F"/>
    <w:rsid w:val="00616691"/>
    <w:rsid w:val="006241E3"/>
    <w:rsid w:val="00634AAF"/>
    <w:rsid w:val="00635143"/>
    <w:rsid w:val="00642934"/>
    <w:rsid w:val="00643E88"/>
    <w:rsid w:val="00644C46"/>
    <w:rsid w:val="00653219"/>
    <w:rsid w:val="00656313"/>
    <w:rsid w:val="00657C15"/>
    <w:rsid w:val="006616DB"/>
    <w:rsid w:val="00672411"/>
    <w:rsid w:val="00676CE7"/>
    <w:rsid w:val="006775BD"/>
    <w:rsid w:val="00681631"/>
    <w:rsid w:val="0068199B"/>
    <w:rsid w:val="006921F4"/>
    <w:rsid w:val="00692B4E"/>
    <w:rsid w:val="00695DBB"/>
    <w:rsid w:val="006A1F14"/>
    <w:rsid w:val="006A285D"/>
    <w:rsid w:val="006A3439"/>
    <w:rsid w:val="006A5F2B"/>
    <w:rsid w:val="006A7703"/>
    <w:rsid w:val="006B0428"/>
    <w:rsid w:val="006B084A"/>
    <w:rsid w:val="006B0B1A"/>
    <w:rsid w:val="006B13D5"/>
    <w:rsid w:val="006B6C2C"/>
    <w:rsid w:val="006C33FB"/>
    <w:rsid w:val="006D34B1"/>
    <w:rsid w:val="006D370F"/>
    <w:rsid w:val="006D39AE"/>
    <w:rsid w:val="006D741B"/>
    <w:rsid w:val="006E07BB"/>
    <w:rsid w:val="006E36C0"/>
    <w:rsid w:val="006E40B1"/>
    <w:rsid w:val="006E60B9"/>
    <w:rsid w:val="006E6E2C"/>
    <w:rsid w:val="006F1FCC"/>
    <w:rsid w:val="006F3C6F"/>
    <w:rsid w:val="006F5165"/>
    <w:rsid w:val="00701861"/>
    <w:rsid w:val="00704137"/>
    <w:rsid w:val="00705028"/>
    <w:rsid w:val="007074F9"/>
    <w:rsid w:val="00707653"/>
    <w:rsid w:val="007103DB"/>
    <w:rsid w:val="00712664"/>
    <w:rsid w:val="007229AF"/>
    <w:rsid w:val="00722D1B"/>
    <w:rsid w:val="00723B40"/>
    <w:rsid w:val="0072481F"/>
    <w:rsid w:val="00732224"/>
    <w:rsid w:val="00732E0A"/>
    <w:rsid w:val="00732E6E"/>
    <w:rsid w:val="007369C4"/>
    <w:rsid w:val="00741166"/>
    <w:rsid w:val="0074493B"/>
    <w:rsid w:val="007451AA"/>
    <w:rsid w:val="007523F1"/>
    <w:rsid w:val="007561BE"/>
    <w:rsid w:val="00757371"/>
    <w:rsid w:val="0076097E"/>
    <w:rsid w:val="00763619"/>
    <w:rsid w:val="00774DB8"/>
    <w:rsid w:val="00775EED"/>
    <w:rsid w:val="007819FE"/>
    <w:rsid w:val="00783E5C"/>
    <w:rsid w:val="00785726"/>
    <w:rsid w:val="00790E00"/>
    <w:rsid w:val="00792496"/>
    <w:rsid w:val="007A1F1F"/>
    <w:rsid w:val="007A27CB"/>
    <w:rsid w:val="007A5C93"/>
    <w:rsid w:val="007A60F4"/>
    <w:rsid w:val="007B0E1C"/>
    <w:rsid w:val="007B2216"/>
    <w:rsid w:val="007B4259"/>
    <w:rsid w:val="007B4415"/>
    <w:rsid w:val="007B7D4D"/>
    <w:rsid w:val="007C1A9D"/>
    <w:rsid w:val="007C2393"/>
    <w:rsid w:val="007C23AD"/>
    <w:rsid w:val="007C49D7"/>
    <w:rsid w:val="007C7791"/>
    <w:rsid w:val="007D406E"/>
    <w:rsid w:val="007D44B3"/>
    <w:rsid w:val="007D6EE6"/>
    <w:rsid w:val="007E3AF1"/>
    <w:rsid w:val="007E4C0D"/>
    <w:rsid w:val="007E6007"/>
    <w:rsid w:val="007E6CF9"/>
    <w:rsid w:val="007E767E"/>
    <w:rsid w:val="007F3CFC"/>
    <w:rsid w:val="007F7A8A"/>
    <w:rsid w:val="00800A9A"/>
    <w:rsid w:val="0080148F"/>
    <w:rsid w:val="0080435C"/>
    <w:rsid w:val="008047DD"/>
    <w:rsid w:val="00805491"/>
    <w:rsid w:val="008076A8"/>
    <w:rsid w:val="00813E0B"/>
    <w:rsid w:val="0081742D"/>
    <w:rsid w:val="00821E8B"/>
    <w:rsid w:val="008244A4"/>
    <w:rsid w:val="00824655"/>
    <w:rsid w:val="008274B7"/>
    <w:rsid w:val="00833042"/>
    <w:rsid w:val="00836B5D"/>
    <w:rsid w:val="00850307"/>
    <w:rsid w:val="00852424"/>
    <w:rsid w:val="00856F99"/>
    <w:rsid w:val="00862B06"/>
    <w:rsid w:val="008634CC"/>
    <w:rsid w:val="008636C2"/>
    <w:rsid w:val="00864F18"/>
    <w:rsid w:val="008662C8"/>
    <w:rsid w:val="00867F69"/>
    <w:rsid w:val="0087205B"/>
    <w:rsid w:val="00872130"/>
    <w:rsid w:val="00872D7D"/>
    <w:rsid w:val="00884CE4"/>
    <w:rsid w:val="00890AA9"/>
    <w:rsid w:val="008922C0"/>
    <w:rsid w:val="008943B0"/>
    <w:rsid w:val="008A187C"/>
    <w:rsid w:val="008A3D55"/>
    <w:rsid w:val="008A7B9F"/>
    <w:rsid w:val="008B1441"/>
    <w:rsid w:val="008B1776"/>
    <w:rsid w:val="008B30E1"/>
    <w:rsid w:val="008B6048"/>
    <w:rsid w:val="008C06C2"/>
    <w:rsid w:val="008C0C29"/>
    <w:rsid w:val="008C0F8E"/>
    <w:rsid w:val="008C1729"/>
    <w:rsid w:val="008C32A3"/>
    <w:rsid w:val="008C3F45"/>
    <w:rsid w:val="008D0AB2"/>
    <w:rsid w:val="008D137D"/>
    <w:rsid w:val="008D19D2"/>
    <w:rsid w:val="008D75FC"/>
    <w:rsid w:val="008E12D7"/>
    <w:rsid w:val="008E2C64"/>
    <w:rsid w:val="008E4270"/>
    <w:rsid w:val="008E4C2A"/>
    <w:rsid w:val="008F3F01"/>
    <w:rsid w:val="008F4AC9"/>
    <w:rsid w:val="008F62DE"/>
    <w:rsid w:val="0090272E"/>
    <w:rsid w:val="00906394"/>
    <w:rsid w:val="0090774D"/>
    <w:rsid w:val="0091026D"/>
    <w:rsid w:val="009106D0"/>
    <w:rsid w:val="00913A19"/>
    <w:rsid w:val="00916EC4"/>
    <w:rsid w:val="00920C95"/>
    <w:rsid w:val="00923857"/>
    <w:rsid w:val="009249AF"/>
    <w:rsid w:val="009302BC"/>
    <w:rsid w:val="009302EF"/>
    <w:rsid w:val="00941ACD"/>
    <w:rsid w:val="0094585F"/>
    <w:rsid w:val="009469D6"/>
    <w:rsid w:val="009476EC"/>
    <w:rsid w:val="00961979"/>
    <w:rsid w:val="00961B71"/>
    <w:rsid w:val="00965503"/>
    <w:rsid w:val="00965FCE"/>
    <w:rsid w:val="009713D2"/>
    <w:rsid w:val="009730A2"/>
    <w:rsid w:val="00980664"/>
    <w:rsid w:val="00982BB2"/>
    <w:rsid w:val="009839A2"/>
    <w:rsid w:val="00992A31"/>
    <w:rsid w:val="00993669"/>
    <w:rsid w:val="00994014"/>
    <w:rsid w:val="0099596C"/>
    <w:rsid w:val="00996D85"/>
    <w:rsid w:val="009A25B7"/>
    <w:rsid w:val="009B5580"/>
    <w:rsid w:val="009C1D84"/>
    <w:rsid w:val="009C30E8"/>
    <w:rsid w:val="009C4F4A"/>
    <w:rsid w:val="009C57B5"/>
    <w:rsid w:val="009D0689"/>
    <w:rsid w:val="009D331D"/>
    <w:rsid w:val="009D4226"/>
    <w:rsid w:val="009D5937"/>
    <w:rsid w:val="009D6168"/>
    <w:rsid w:val="009E1081"/>
    <w:rsid w:val="009E2418"/>
    <w:rsid w:val="009E2643"/>
    <w:rsid w:val="009E31C2"/>
    <w:rsid w:val="009E38DE"/>
    <w:rsid w:val="009E7266"/>
    <w:rsid w:val="009E79F2"/>
    <w:rsid w:val="009F1878"/>
    <w:rsid w:val="009F3BAE"/>
    <w:rsid w:val="009F7A19"/>
    <w:rsid w:val="00A00A2A"/>
    <w:rsid w:val="00A00A30"/>
    <w:rsid w:val="00A0343F"/>
    <w:rsid w:val="00A0372F"/>
    <w:rsid w:val="00A03B50"/>
    <w:rsid w:val="00A101F7"/>
    <w:rsid w:val="00A139AB"/>
    <w:rsid w:val="00A13F98"/>
    <w:rsid w:val="00A15BC0"/>
    <w:rsid w:val="00A21567"/>
    <w:rsid w:val="00A2193A"/>
    <w:rsid w:val="00A22C35"/>
    <w:rsid w:val="00A24158"/>
    <w:rsid w:val="00A262A9"/>
    <w:rsid w:val="00A26359"/>
    <w:rsid w:val="00A26682"/>
    <w:rsid w:val="00A30DF8"/>
    <w:rsid w:val="00A31816"/>
    <w:rsid w:val="00A31CB6"/>
    <w:rsid w:val="00A3241C"/>
    <w:rsid w:val="00A33627"/>
    <w:rsid w:val="00A349E1"/>
    <w:rsid w:val="00A37C7A"/>
    <w:rsid w:val="00A37DB4"/>
    <w:rsid w:val="00A41955"/>
    <w:rsid w:val="00A41B51"/>
    <w:rsid w:val="00A45146"/>
    <w:rsid w:val="00A51F8B"/>
    <w:rsid w:val="00A5412A"/>
    <w:rsid w:val="00A54815"/>
    <w:rsid w:val="00A56286"/>
    <w:rsid w:val="00A56C3A"/>
    <w:rsid w:val="00A60DB6"/>
    <w:rsid w:val="00A622DD"/>
    <w:rsid w:val="00A624F3"/>
    <w:rsid w:val="00A626E5"/>
    <w:rsid w:val="00A62A61"/>
    <w:rsid w:val="00A63C80"/>
    <w:rsid w:val="00A67D52"/>
    <w:rsid w:val="00A73F43"/>
    <w:rsid w:val="00A753FC"/>
    <w:rsid w:val="00A82BD6"/>
    <w:rsid w:val="00A836A1"/>
    <w:rsid w:val="00A83883"/>
    <w:rsid w:val="00A84B67"/>
    <w:rsid w:val="00A84F69"/>
    <w:rsid w:val="00A90D9A"/>
    <w:rsid w:val="00A929B6"/>
    <w:rsid w:val="00A96DD9"/>
    <w:rsid w:val="00A97316"/>
    <w:rsid w:val="00A97764"/>
    <w:rsid w:val="00AA4A2C"/>
    <w:rsid w:val="00AA62F1"/>
    <w:rsid w:val="00AB0611"/>
    <w:rsid w:val="00AB4FA5"/>
    <w:rsid w:val="00AB799B"/>
    <w:rsid w:val="00AC1D01"/>
    <w:rsid w:val="00AD258F"/>
    <w:rsid w:val="00AD7B5A"/>
    <w:rsid w:val="00AE06E2"/>
    <w:rsid w:val="00AE110C"/>
    <w:rsid w:val="00AE2028"/>
    <w:rsid w:val="00AE3F45"/>
    <w:rsid w:val="00AE5468"/>
    <w:rsid w:val="00AE6563"/>
    <w:rsid w:val="00AF245B"/>
    <w:rsid w:val="00AF49D4"/>
    <w:rsid w:val="00AF57B9"/>
    <w:rsid w:val="00AF5CD3"/>
    <w:rsid w:val="00AF7996"/>
    <w:rsid w:val="00B112CE"/>
    <w:rsid w:val="00B17682"/>
    <w:rsid w:val="00B17BD5"/>
    <w:rsid w:val="00B26A37"/>
    <w:rsid w:val="00B30907"/>
    <w:rsid w:val="00B34E40"/>
    <w:rsid w:val="00B36640"/>
    <w:rsid w:val="00B368BD"/>
    <w:rsid w:val="00B36F3C"/>
    <w:rsid w:val="00B430E7"/>
    <w:rsid w:val="00B45192"/>
    <w:rsid w:val="00B4710D"/>
    <w:rsid w:val="00B50577"/>
    <w:rsid w:val="00B505A1"/>
    <w:rsid w:val="00B51023"/>
    <w:rsid w:val="00B5132D"/>
    <w:rsid w:val="00B545A1"/>
    <w:rsid w:val="00B57886"/>
    <w:rsid w:val="00B57D21"/>
    <w:rsid w:val="00B6019E"/>
    <w:rsid w:val="00B6268E"/>
    <w:rsid w:val="00B63180"/>
    <w:rsid w:val="00B63B18"/>
    <w:rsid w:val="00B63E20"/>
    <w:rsid w:val="00B7183C"/>
    <w:rsid w:val="00B7359B"/>
    <w:rsid w:val="00B81300"/>
    <w:rsid w:val="00B8177E"/>
    <w:rsid w:val="00B84380"/>
    <w:rsid w:val="00B85533"/>
    <w:rsid w:val="00B904A6"/>
    <w:rsid w:val="00B93646"/>
    <w:rsid w:val="00B940CE"/>
    <w:rsid w:val="00B973F9"/>
    <w:rsid w:val="00BA106D"/>
    <w:rsid w:val="00BA29F8"/>
    <w:rsid w:val="00BA4D02"/>
    <w:rsid w:val="00BB0F91"/>
    <w:rsid w:val="00BB1487"/>
    <w:rsid w:val="00BB23CE"/>
    <w:rsid w:val="00BC3111"/>
    <w:rsid w:val="00BC5B07"/>
    <w:rsid w:val="00BC7573"/>
    <w:rsid w:val="00BC7A7E"/>
    <w:rsid w:val="00BD08D4"/>
    <w:rsid w:val="00BD365D"/>
    <w:rsid w:val="00BE47CD"/>
    <w:rsid w:val="00BE5F50"/>
    <w:rsid w:val="00BF7609"/>
    <w:rsid w:val="00C0121A"/>
    <w:rsid w:val="00C020B2"/>
    <w:rsid w:val="00C036F7"/>
    <w:rsid w:val="00C072F8"/>
    <w:rsid w:val="00C10E8F"/>
    <w:rsid w:val="00C15D13"/>
    <w:rsid w:val="00C219BF"/>
    <w:rsid w:val="00C23F09"/>
    <w:rsid w:val="00C300AB"/>
    <w:rsid w:val="00C3429E"/>
    <w:rsid w:val="00C367C8"/>
    <w:rsid w:val="00C36995"/>
    <w:rsid w:val="00C4009D"/>
    <w:rsid w:val="00C44D49"/>
    <w:rsid w:val="00C46DBA"/>
    <w:rsid w:val="00C54EE9"/>
    <w:rsid w:val="00C61722"/>
    <w:rsid w:val="00C63491"/>
    <w:rsid w:val="00C6411B"/>
    <w:rsid w:val="00C65044"/>
    <w:rsid w:val="00C70FBC"/>
    <w:rsid w:val="00C84EC1"/>
    <w:rsid w:val="00C85824"/>
    <w:rsid w:val="00C93975"/>
    <w:rsid w:val="00C966A1"/>
    <w:rsid w:val="00C96BF3"/>
    <w:rsid w:val="00C9724D"/>
    <w:rsid w:val="00CA135B"/>
    <w:rsid w:val="00CA34DD"/>
    <w:rsid w:val="00CA625D"/>
    <w:rsid w:val="00CB012F"/>
    <w:rsid w:val="00CB285A"/>
    <w:rsid w:val="00CB44B1"/>
    <w:rsid w:val="00CB54F5"/>
    <w:rsid w:val="00CB5ABD"/>
    <w:rsid w:val="00CB5B2C"/>
    <w:rsid w:val="00CB6564"/>
    <w:rsid w:val="00CC04A1"/>
    <w:rsid w:val="00CC1361"/>
    <w:rsid w:val="00CC1E23"/>
    <w:rsid w:val="00CC1F1C"/>
    <w:rsid w:val="00CC65CD"/>
    <w:rsid w:val="00CD6107"/>
    <w:rsid w:val="00CE04D8"/>
    <w:rsid w:val="00CE3549"/>
    <w:rsid w:val="00CE4618"/>
    <w:rsid w:val="00CE59EF"/>
    <w:rsid w:val="00CE660A"/>
    <w:rsid w:val="00CE7D7E"/>
    <w:rsid w:val="00CF1749"/>
    <w:rsid w:val="00CF1EA8"/>
    <w:rsid w:val="00CF57D2"/>
    <w:rsid w:val="00D01367"/>
    <w:rsid w:val="00D104AF"/>
    <w:rsid w:val="00D169FB"/>
    <w:rsid w:val="00D16F60"/>
    <w:rsid w:val="00D170B2"/>
    <w:rsid w:val="00D20667"/>
    <w:rsid w:val="00D210F8"/>
    <w:rsid w:val="00D24275"/>
    <w:rsid w:val="00D25FD0"/>
    <w:rsid w:val="00D32348"/>
    <w:rsid w:val="00D331E9"/>
    <w:rsid w:val="00D33951"/>
    <w:rsid w:val="00D34402"/>
    <w:rsid w:val="00D36CD1"/>
    <w:rsid w:val="00D376AF"/>
    <w:rsid w:val="00D44D53"/>
    <w:rsid w:val="00D44E1C"/>
    <w:rsid w:val="00D47FA0"/>
    <w:rsid w:val="00D53ACE"/>
    <w:rsid w:val="00D567F7"/>
    <w:rsid w:val="00D56D3E"/>
    <w:rsid w:val="00D614FB"/>
    <w:rsid w:val="00D74623"/>
    <w:rsid w:val="00D7786D"/>
    <w:rsid w:val="00D81899"/>
    <w:rsid w:val="00D86565"/>
    <w:rsid w:val="00D9146F"/>
    <w:rsid w:val="00D953BE"/>
    <w:rsid w:val="00D9603E"/>
    <w:rsid w:val="00DA02A3"/>
    <w:rsid w:val="00DA37EB"/>
    <w:rsid w:val="00DA5A0F"/>
    <w:rsid w:val="00DB201D"/>
    <w:rsid w:val="00DB2AF7"/>
    <w:rsid w:val="00DB6F71"/>
    <w:rsid w:val="00DB7E23"/>
    <w:rsid w:val="00DC0BA3"/>
    <w:rsid w:val="00DC30BF"/>
    <w:rsid w:val="00DD0E45"/>
    <w:rsid w:val="00DD2E04"/>
    <w:rsid w:val="00DD713F"/>
    <w:rsid w:val="00DD73EA"/>
    <w:rsid w:val="00DE19E4"/>
    <w:rsid w:val="00DE59CA"/>
    <w:rsid w:val="00DF2F62"/>
    <w:rsid w:val="00DF4A86"/>
    <w:rsid w:val="00DF546D"/>
    <w:rsid w:val="00E013B6"/>
    <w:rsid w:val="00E03749"/>
    <w:rsid w:val="00E03E4B"/>
    <w:rsid w:val="00E0585F"/>
    <w:rsid w:val="00E06045"/>
    <w:rsid w:val="00E1688C"/>
    <w:rsid w:val="00E22284"/>
    <w:rsid w:val="00E22F1A"/>
    <w:rsid w:val="00E306B7"/>
    <w:rsid w:val="00E331C9"/>
    <w:rsid w:val="00E35296"/>
    <w:rsid w:val="00E36843"/>
    <w:rsid w:val="00E36BBF"/>
    <w:rsid w:val="00E45812"/>
    <w:rsid w:val="00E479C3"/>
    <w:rsid w:val="00E507BD"/>
    <w:rsid w:val="00E522DB"/>
    <w:rsid w:val="00E525C0"/>
    <w:rsid w:val="00E52FE3"/>
    <w:rsid w:val="00E55880"/>
    <w:rsid w:val="00E618C2"/>
    <w:rsid w:val="00E62BF5"/>
    <w:rsid w:val="00E6330F"/>
    <w:rsid w:val="00E64691"/>
    <w:rsid w:val="00E676C2"/>
    <w:rsid w:val="00E70518"/>
    <w:rsid w:val="00E73111"/>
    <w:rsid w:val="00E7675A"/>
    <w:rsid w:val="00E77A92"/>
    <w:rsid w:val="00E80965"/>
    <w:rsid w:val="00E80F6E"/>
    <w:rsid w:val="00E83388"/>
    <w:rsid w:val="00E85865"/>
    <w:rsid w:val="00E955BC"/>
    <w:rsid w:val="00E95CCC"/>
    <w:rsid w:val="00E9776E"/>
    <w:rsid w:val="00E97B99"/>
    <w:rsid w:val="00EB15BC"/>
    <w:rsid w:val="00EB3C32"/>
    <w:rsid w:val="00EB4072"/>
    <w:rsid w:val="00EB7521"/>
    <w:rsid w:val="00EC2F44"/>
    <w:rsid w:val="00EC6E60"/>
    <w:rsid w:val="00EC78DF"/>
    <w:rsid w:val="00ED4D66"/>
    <w:rsid w:val="00ED6D13"/>
    <w:rsid w:val="00EE20E2"/>
    <w:rsid w:val="00EE3315"/>
    <w:rsid w:val="00EE6352"/>
    <w:rsid w:val="00EE675F"/>
    <w:rsid w:val="00EE6CB4"/>
    <w:rsid w:val="00EF1D14"/>
    <w:rsid w:val="00EF3C04"/>
    <w:rsid w:val="00EF6125"/>
    <w:rsid w:val="00F00C82"/>
    <w:rsid w:val="00F12A03"/>
    <w:rsid w:val="00F134F6"/>
    <w:rsid w:val="00F14B58"/>
    <w:rsid w:val="00F21A00"/>
    <w:rsid w:val="00F262D0"/>
    <w:rsid w:val="00F3117E"/>
    <w:rsid w:val="00F33FB0"/>
    <w:rsid w:val="00F44311"/>
    <w:rsid w:val="00F47FFB"/>
    <w:rsid w:val="00F51D96"/>
    <w:rsid w:val="00F55B44"/>
    <w:rsid w:val="00F6223E"/>
    <w:rsid w:val="00F62695"/>
    <w:rsid w:val="00F636F5"/>
    <w:rsid w:val="00F63B6F"/>
    <w:rsid w:val="00F642A5"/>
    <w:rsid w:val="00F66361"/>
    <w:rsid w:val="00F6687B"/>
    <w:rsid w:val="00F705FE"/>
    <w:rsid w:val="00F71488"/>
    <w:rsid w:val="00F72439"/>
    <w:rsid w:val="00F731C6"/>
    <w:rsid w:val="00F73FEC"/>
    <w:rsid w:val="00F75161"/>
    <w:rsid w:val="00F76E57"/>
    <w:rsid w:val="00F8224B"/>
    <w:rsid w:val="00F8299D"/>
    <w:rsid w:val="00F87937"/>
    <w:rsid w:val="00F87A34"/>
    <w:rsid w:val="00F9529F"/>
    <w:rsid w:val="00F9544F"/>
    <w:rsid w:val="00F959FA"/>
    <w:rsid w:val="00F97A74"/>
    <w:rsid w:val="00FA18AB"/>
    <w:rsid w:val="00FA3006"/>
    <w:rsid w:val="00FB0860"/>
    <w:rsid w:val="00FB1601"/>
    <w:rsid w:val="00FB177B"/>
    <w:rsid w:val="00FB2C04"/>
    <w:rsid w:val="00FB3D32"/>
    <w:rsid w:val="00FC033C"/>
    <w:rsid w:val="00FD161C"/>
    <w:rsid w:val="00FE0EE4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F480"/>
  <w15:docId w15:val="{9686F249-ECF6-4FD7-98C4-515FDED6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923857"/>
    <w:pPr>
      <w:keepNext/>
      <w:pageBreakBefore/>
      <w:numPr>
        <w:numId w:val="2"/>
      </w:numPr>
      <w:tabs>
        <w:tab w:val="left" w:pos="426"/>
      </w:tabs>
      <w:spacing w:after="120" w:line="240" w:lineRule="auto"/>
      <w:ind w:left="431" w:hanging="431"/>
      <w:jc w:val="center"/>
      <w:outlineLvl w:val="0"/>
    </w:pPr>
    <w:rPr>
      <w:rFonts w:ascii="Tahoma" w:eastAsia="Times New Roman" w:hAnsi="Tahoma" w:cs="Tahoma"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23857"/>
    <w:pPr>
      <w:keepNext/>
      <w:spacing w:before="60" w:after="60" w:line="240" w:lineRule="auto"/>
      <w:jc w:val="both"/>
      <w:outlineLvl w:val="1"/>
    </w:pPr>
    <w:rPr>
      <w:rFonts w:ascii="Tahoma" w:eastAsia="Batang" w:hAnsi="Tahoma" w:cs="Tahoma"/>
      <w:bCs/>
      <w:iCs/>
      <w:sz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2664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64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64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64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64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64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="Cambria" w:eastAsia="Times New Roman" w:hAnsi="Cambria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64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74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274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4"/>
    <w:uiPriority w:val="99"/>
    <w:rsid w:val="00827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aliases w:val=" Знак, Знак6,Знак,Знак6, Знак14"/>
    <w:basedOn w:val="a"/>
    <w:link w:val="a7"/>
    <w:uiPriority w:val="99"/>
    <w:unhideWhenUsed/>
    <w:rsid w:val="008274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aliases w:val=" Знак Знак, Знак6 Знак,Знак Знак,Знак6 Знак, Знак14 Знак"/>
    <w:link w:val="a6"/>
    <w:uiPriority w:val="99"/>
    <w:rsid w:val="0082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274B7"/>
    <w:rPr>
      <w:rFonts w:ascii="Tahoma" w:hAnsi="Tahoma" w:cs="Tahoma"/>
      <w:sz w:val="16"/>
      <w:szCs w:val="16"/>
    </w:rPr>
  </w:style>
  <w:style w:type="paragraph" w:customStyle="1" w:styleId="S">
    <w:name w:val="S_Титульный"/>
    <w:basedOn w:val="a"/>
    <w:uiPriority w:val="99"/>
    <w:rsid w:val="00712664"/>
    <w:pPr>
      <w:spacing w:after="0" w:line="360" w:lineRule="auto"/>
      <w:ind w:left="3240"/>
      <w:jc w:val="right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customStyle="1" w:styleId="aa">
    <w:name w:val="ТЕКСТ ГРАД"/>
    <w:basedOn w:val="a"/>
    <w:link w:val="ab"/>
    <w:qFormat/>
    <w:rsid w:val="0071266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ТЕКСТ ГРАД Знак"/>
    <w:link w:val="aa"/>
    <w:rsid w:val="0071266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c">
    <w:name w:val="ООО  «Институт Территориального Планирования"/>
    <w:basedOn w:val="a"/>
    <w:link w:val="ad"/>
    <w:qFormat/>
    <w:rsid w:val="0071266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ОО  «Институт Территориального Планирования Знак"/>
    <w:link w:val="ac"/>
    <w:rsid w:val="0071266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11">
    <w:name w:val="toc 1"/>
    <w:basedOn w:val="a"/>
    <w:next w:val="a"/>
    <w:uiPriority w:val="39"/>
    <w:qFormat/>
    <w:rsid w:val="00923857"/>
    <w:pPr>
      <w:tabs>
        <w:tab w:val="left" w:pos="440"/>
        <w:tab w:val="right" w:leader="dot" w:pos="9911"/>
      </w:tabs>
      <w:spacing w:before="120" w:after="120" w:line="240" w:lineRule="auto"/>
    </w:pPr>
    <w:rPr>
      <w:rFonts w:ascii="Tahoma" w:eastAsia="Times New Roman" w:hAnsi="Tahoma" w:cs="Tahoma"/>
      <w:bCs/>
      <w:caps/>
      <w:noProof/>
      <w:sz w:val="24"/>
      <w:szCs w:val="24"/>
      <w:lang w:eastAsia="ru-RU"/>
    </w:rPr>
  </w:style>
  <w:style w:type="character" w:styleId="ae">
    <w:name w:val="Hyperlink"/>
    <w:uiPriority w:val="99"/>
    <w:unhideWhenUsed/>
    <w:rsid w:val="00712664"/>
    <w:rPr>
      <w:color w:val="0000FF"/>
      <w:u w:val="single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link w:val="1"/>
    <w:rsid w:val="00923857"/>
    <w:rPr>
      <w:rFonts w:ascii="Tahoma" w:eastAsia="Times New Roman" w:hAnsi="Tahoma" w:cs="Tahoma"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rsid w:val="00923857"/>
    <w:rPr>
      <w:rFonts w:ascii="Tahoma" w:eastAsia="Batang" w:hAnsi="Tahoma" w:cs="Tahoma"/>
      <w:bCs/>
      <w:iCs/>
      <w:sz w:val="24"/>
      <w:szCs w:val="22"/>
    </w:rPr>
  </w:style>
  <w:style w:type="character" w:customStyle="1" w:styleId="30">
    <w:name w:val="Заголовок 3 Знак"/>
    <w:link w:val="3"/>
    <w:uiPriority w:val="9"/>
    <w:rsid w:val="00712664"/>
    <w:rPr>
      <w:rFonts w:ascii="Calibri Light" w:eastAsia="Times New Roman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12664"/>
    <w:rPr>
      <w:rFonts w:ascii="Cambria" w:eastAsia="Times New Roma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712664"/>
    <w:rPr>
      <w:rFonts w:ascii="Cambria" w:eastAsia="Times New Roma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712664"/>
    <w:rPr>
      <w:rFonts w:ascii="Cambria" w:eastAsia="Times New Roma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712664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712664"/>
    <w:rPr>
      <w:rFonts w:ascii="Cambria" w:eastAsia="Times New Roma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712664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af">
    <w:name w:val="Абзац"/>
    <w:basedOn w:val="a"/>
    <w:link w:val="af0"/>
    <w:qFormat/>
    <w:rsid w:val="00712664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0">
    <w:name w:val="Абзац Знак"/>
    <w:link w:val="af"/>
    <w:rsid w:val="0071266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1">
    <w:name w:val="Title"/>
    <w:basedOn w:val="af"/>
    <w:next w:val="a"/>
    <w:link w:val="af2"/>
    <w:uiPriority w:val="10"/>
    <w:qFormat/>
    <w:rsid w:val="00712664"/>
    <w:pPr>
      <w:ind w:left="576" w:right="227" w:hanging="576"/>
    </w:pPr>
    <w:rPr>
      <w:b/>
      <w:lang w:val="ru-RU"/>
    </w:rPr>
  </w:style>
  <w:style w:type="character" w:customStyle="1" w:styleId="af2">
    <w:name w:val="Название Знак"/>
    <w:link w:val="af1"/>
    <w:uiPriority w:val="10"/>
    <w:rsid w:val="00712664"/>
    <w:rPr>
      <w:rFonts w:ascii="Times New Roman" w:eastAsia="Times New Roman" w:hAnsi="Times New Roman"/>
      <w:b/>
      <w:sz w:val="24"/>
      <w:szCs w:val="24"/>
      <w:lang w:eastAsia="x-none"/>
    </w:rPr>
  </w:style>
  <w:style w:type="paragraph" w:customStyle="1" w:styleId="af3">
    <w:name w:val="Табличный_заголовки"/>
    <w:basedOn w:val="a"/>
    <w:qFormat/>
    <w:rsid w:val="00712664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6172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C61722"/>
    <w:rPr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C617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annotation subject"/>
    <w:basedOn w:val="a4"/>
    <w:next w:val="a4"/>
    <w:link w:val="af8"/>
    <w:uiPriority w:val="99"/>
    <w:semiHidden/>
    <w:unhideWhenUsed/>
    <w:rsid w:val="00193635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8">
    <w:name w:val="Тема примечания Знак"/>
    <w:link w:val="af7"/>
    <w:uiPriority w:val="99"/>
    <w:semiHidden/>
    <w:rsid w:val="0019363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12">
    <w:name w:val="Неразрешенное упоминание1"/>
    <w:uiPriority w:val="99"/>
    <w:semiHidden/>
    <w:unhideWhenUsed/>
    <w:rsid w:val="00993669"/>
    <w:rPr>
      <w:color w:val="808080"/>
      <w:shd w:val="clear" w:color="auto" w:fill="E6E6E6"/>
    </w:rPr>
  </w:style>
  <w:style w:type="paragraph" w:customStyle="1" w:styleId="13">
    <w:name w:val="Стиль1"/>
    <w:basedOn w:val="a"/>
    <w:link w:val="14"/>
    <w:qFormat/>
    <w:rsid w:val="008922C0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4">
    <w:name w:val="Стиль1 Знак"/>
    <w:link w:val="13"/>
    <w:rsid w:val="008922C0"/>
    <w:rPr>
      <w:rFonts w:ascii="Times New Roman" w:hAnsi="Times New Roman"/>
      <w:sz w:val="22"/>
      <w:szCs w:val="22"/>
    </w:rPr>
  </w:style>
  <w:style w:type="paragraph" w:styleId="af9">
    <w:name w:val="Normal (Web)"/>
    <w:basedOn w:val="a"/>
    <w:uiPriority w:val="99"/>
    <w:unhideWhenUsed/>
    <w:rsid w:val="00672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">
    <w:name w:val="Сетка таблицы светлая1"/>
    <w:basedOn w:val="a1"/>
    <w:uiPriority w:val="40"/>
    <w:rsid w:val="00872D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a">
    <w:name w:val="Table Grid"/>
    <w:basedOn w:val="a1"/>
    <w:uiPriority w:val="59"/>
    <w:rsid w:val="0087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03F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fb">
    <w:name w:val="No Spacing"/>
    <w:link w:val="afc"/>
    <w:uiPriority w:val="1"/>
    <w:qFormat/>
    <w:rsid w:val="004B63F5"/>
    <w:rPr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4B63F5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829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8299D"/>
    <w:rPr>
      <w:rFonts w:ascii="Arial" w:eastAsia="Times New Roman" w:hAnsi="Arial" w:cs="Arial"/>
    </w:rPr>
  </w:style>
  <w:style w:type="character" w:customStyle="1" w:styleId="bx-messenger-message">
    <w:name w:val="bx-messenger-message"/>
    <w:basedOn w:val="a0"/>
    <w:rsid w:val="00402844"/>
  </w:style>
  <w:style w:type="character" w:customStyle="1" w:styleId="bx-messenger-content-item-like">
    <w:name w:val="bx-messenger-content-item-like"/>
    <w:basedOn w:val="a0"/>
    <w:rsid w:val="00402844"/>
  </w:style>
  <w:style w:type="character" w:customStyle="1" w:styleId="bx-messenger-content-like-button">
    <w:name w:val="bx-messenger-content-like-button"/>
    <w:basedOn w:val="a0"/>
    <w:rsid w:val="00402844"/>
  </w:style>
  <w:style w:type="character" w:customStyle="1" w:styleId="bx-messenger-content-item-date">
    <w:name w:val="bx-messenger-content-item-date"/>
    <w:basedOn w:val="a0"/>
    <w:rsid w:val="0040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948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4208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4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5361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231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91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762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FD5A-FA6A-4865-B2D3-A97E007A5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BF52C3-1BB6-4C07-A017-12E05650F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D4A75-3B08-4192-BE69-2225AC9FACB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1AEE9C-4DD7-4AED-8727-4E1E3C95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213</Pages>
  <Words>58560</Words>
  <Characters>333792</Characters>
  <Application>Microsoft Office Word</Application>
  <DocSecurity>0</DocSecurity>
  <Lines>2781</Lines>
  <Paragraphs>783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391569</CharactersWithSpaces>
  <SharedDoc>false</SharedDoc>
  <HLinks>
    <vt:vector size="240" baseType="variant">
      <vt:variant>
        <vt:i4>2556002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consultantplus://offline/ref=B423FDFAFC417298DAF91F8B13A90F4E2AA4BD1516EAC447EA5652E06F24133139123AB3KBJBG</vt:lpwstr>
      </vt:variant>
      <vt:variant>
        <vt:lpwstr/>
      </vt:variant>
      <vt:variant>
        <vt:i4>2555965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consultantplus://offline/ref=8FBDFF674AEA0A531A84C224908F9D8CAA9313F65FEFF5CAC3A4C3AE0B002C9DA1772814eBC0G</vt:lpwstr>
      </vt:variant>
      <vt:variant>
        <vt:lpwstr/>
      </vt:variant>
      <vt:variant>
        <vt:i4>6881390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consultantplus://offline/ref=809FBAEED9E1EBBD02976C4822F2064168496021C3BE6145E49341D8E2251E299419D17Cm0TBI</vt:lpwstr>
      </vt:variant>
      <vt:variant>
        <vt:lpwstr/>
      </vt:variant>
      <vt:variant>
        <vt:i4>6881390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consultantplus://offline/ref=809FBAEED9E1EBBD02976C4822F2064168496021C3BE6145E49341D8E2251E299419D17Cm0TBI</vt:lpwstr>
      </vt:variant>
      <vt:variant>
        <vt:lpwstr/>
      </vt:variant>
      <vt:variant>
        <vt:i4>6881390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consultantplus://offline/ref=809FBAEED9E1EBBD02976C4822F2064168496021C3BE6145E49341D8E2251E299419D17Cm0TBI</vt:lpwstr>
      </vt:variant>
      <vt:variant>
        <vt:lpwstr/>
      </vt:variant>
      <vt:variant>
        <vt:i4>6881390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consultantplus://offline/ref=809FBAEED9E1EBBD02976C4822F2064168496021C3BE6145E49341D8E2251E299419D17Cm0TBI</vt:lpwstr>
      </vt:variant>
      <vt:variant>
        <vt:lpwstr/>
      </vt:variant>
      <vt:variant>
        <vt:i4>3997806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consultantplus://offline/ref=851A5F253EA6FB0EA158B5B3BDD17F72FBA92825120E5D6C472E27C9EDFA992ACBC4013DXFI0I</vt:lpwstr>
      </vt:variant>
      <vt:variant>
        <vt:lpwstr/>
      </vt:variant>
      <vt:variant>
        <vt:i4>2752611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consultantplus://offline/ref=1475DE2C9B25144F8E32E8BF121EFF37068A42F2D9F3694D7AF925B09DD3C90434BAA999825465B9K2NEI</vt:lpwstr>
      </vt:variant>
      <vt:variant>
        <vt:lpwstr/>
      </vt:variant>
      <vt:variant>
        <vt:i4>2752619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consultantplus://offline/ref=1475DE2C9B25144F8E32E8BF121EFF37068A42F2D9F3694D7AF925B09DD3C90434BAA999825465BBK2N6I</vt:lpwstr>
      </vt:variant>
      <vt:variant>
        <vt:lpwstr/>
      </vt:variant>
      <vt:variant>
        <vt:i4>3997806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consultantplus://offline/ref=851A5F253EA6FB0EA158B5B3BDD17F72FBA92825120E5D6C472E27C9EDFA992ACBC4013DXFI0I</vt:lpwstr>
      </vt:variant>
      <vt:variant>
        <vt:lpwstr/>
      </vt:variant>
      <vt:variant>
        <vt:i4>3997806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consultantplus://offline/ref=851A5F253EA6FB0EA158B5B3BDD17F72FBA92825120E5D6C472E27C9EDFA992ACBC4013DXFI0I</vt:lpwstr>
      </vt:variant>
      <vt:variant>
        <vt:lpwstr/>
      </vt:variant>
      <vt:variant>
        <vt:i4>2621537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consultantplus://offline/ref=FFB860D0590BB92526A0991D225B84342188DFA23F78A3DF7072D25D680CE84600887E1590E7297CL6cFH</vt:lpwstr>
      </vt:variant>
      <vt:variant>
        <vt:lpwstr/>
      </vt:variant>
      <vt:variant>
        <vt:i4>2621494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consultantplus://offline/ref=FFB860D0590BB92526A0991D225B84342188DFA23F78A3DF7072D25D680CE84600887E1590E7297EL6c7H</vt:lpwstr>
      </vt:variant>
      <vt:variant>
        <vt:lpwstr/>
      </vt:variant>
      <vt:variant>
        <vt:i4>3997806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consultantplus://offline/ref=851A5F253EA6FB0EA158B5B3BDD17F72FBA92825120E5D6C472E27C9EDFA992ACBC4013DXFI0I</vt:lpwstr>
      </vt:variant>
      <vt:variant>
        <vt:lpwstr/>
      </vt:variant>
      <vt:variant>
        <vt:i4>3997806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consultantplus://offline/ref=851A5F253EA6FB0EA158B5B3BDD17F72FBA92825120E5D6C472E27C9EDFA992ACBC4013DXFI0I</vt:lpwstr>
      </vt:variant>
      <vt:variant>
        <vt:lpwstr/>
      </vt:variant>
      <vt:variant>
        <vt:i4>1310771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_Toc481569074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_Toc481569073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_Toc481569072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_Toc481569071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_Toc481569070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_Toc481569069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_Toc481569068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_Toc481569067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_Toc481569066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_Toc481569065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_Toc481569064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_Toc481569063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_Toc481569062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_Toc481569061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_Toc481569060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_Toc481569059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_Toc481569058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_Toc481569057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_Toc481569056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_Toc481569055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_Toc481569054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_Toc481569053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_Toc481569052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_Toc481569051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_Toc481569050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Васильчук Анастасия Игоревна</dc:creator>
  <cp:lastModifiedBy>Фигуренко Татьяна Львовна</cp:lastModifiedBy>
  <cp:revision>4</cp:revision>
  <dcterms:created xsi:type="dcterms:W3CDTF">2022-11-08T04:18:00Z</dcterms:created>
  <dcterms:modified xsi:type="dcterms:W3CDTF">2022-11-08T04:37:00Z</dcterms:modified>
</cp:coreProperties>
</file>