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DC" w:rsidRPr="00026577" w:rsidRDefault="00D831DC" w:rsidP="00F8151A">
      <w:pPr>
        <w:pStyle w:val="ConsPlusNormal"/>
        <w:ind w:left="1134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08"/>
      <w:bookmarkEnd w:id="0"/>
      <w:r w:rsidRPr="00026577">
        <w:rPr>
          <w:rFonts w:ascii="Times New Roman" w:hAnsi="Times New Roman" w:cs="Times New Roman"/>
          <w:sz w:val="26"/>
          <w:szCs w:val="26"/>
        </w:rPr>
        <w:t>Приложение</w:t>
      </w:r>
    </w:p>
    <w:p w:rsidR="00D831DC" w:rsidRPr="00026577" w:rsidRDefault="006865EE" w:rsidP="009A4751">
      <w:pPr>
        <w:pStyle w:val="ConsPlusNormal"/>
        <w:ind w:left="11340"/>
        <w:jc w:val="center"/>
        <w:rPr>
          <w:rFonts w:ascii="Times New Roman" w:hAnsi="Times New Roman" w:cs="Times New Roman"/>
          <w:sz w:val="26"/>
          <w:szCs w:val="26"/>
        </w:rPr>
      </w:pPr>
      <w:r w:rsidRPr="00026577">
        <w:rPr>
          <w:rFonts w:ascii="Times New Roman" w:hAnsi="Times New Roman" w:cs="Times New Roman"/>
          <w:sz w:val="26"/>
          <w:szCs w:val="26"/>
        </w:rPr>
        <w:t xml:space="preserve">к </w:t>
      </w:r>
      <w:r w:rsidR="009A4751" w:rsidRPr="00026577">
        <w:rPr>
          <w:rFonts w:ascii="Times New Roman" w:hAnsi="Times New Roman" w:cs="Times New Roman"/>
          <w:sz w:val="26"/>
          <w:szCs w:val="26"/>
        </w:rPr>
        <w:t>постановлению</w:t>
      </w:r>
      <w:r w:rsidR="00D831DC" w:rsidRPr="00026577">
        <w:rPr>
          <w:rFonts w:ascii="Times New Roman" w:hAnsi="Times New Roman" w:cs="Times New Roman"/>
          <w:sz w:val="26"/>
          <w:szCs w:val="26"/>
        </w:rPr>
        <w:t xml:space="preserve"> </w:t>
      </w:r>
      <w:r w:rsidR="009A4751" w:rsidRPr="00026577">
        <w:rPr>
          <w:rFonts w:ascii="Times New Roman" w:hAnsi="Times New Roman" w:cs="Times New Roman"/>
          <w:sz w:val="26"/>
          <w:szCs w:val="26"/>
        </w:rPr>
        <w:t>А</w:t>
      </w:r>
      <w:r w:rsidR="00D831DC" w:rsidRPr="00026577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9A4751" w:rsidRPr="00026577">
        <w:rPr>
          <w:rFonts w:ascii="Times New Roman" w:hAnsi="Times New Roman" w:cs="Times New Roman"/>
          <w:sz w:val="26"/>
          <w:szCs w:val="26"/>
        </w:rPr>
        <w:t>Шк</w:t>
      </w:r>
      <w:r w:rsidR="009A4751" w:rsidRPr="00026577">
        <w:rPr>
          <w:rFonts w:ascii="Times New Roman" w:hAnsi="Times New Roman" w:cs="Times New Roman"/>
          <w:sz w:val="26"/>
          <w:szCs w:val="26"/>
        </w:rPr>
        <w:t>о</w:t>
      </w:r>
      <w:r w:rsidR="009A4751" w:rsidRPr="00026577">
        <w:rPr>
          <w:rFonts w:ascii="Times New Roman" w:hAnsi="Times New Roman" w:cs="Times New Roman"/>
          <w:sz w:val="26"/>
          <w:szCs w:val="26"/>
        </w:rPr>
        <w:t>товского муниципального округа</w:t>
      </w:r>
    </w:p>
    <w:p w:rsidR="00F8151A" w:rsidRPr="00026577" w:rsidRDefault="00F8151A" w:rsidP="00F8151A">
      <w:pPr>
        <w:pStyle w:val="ConsPlusNormal"/>
        <w:ind w:left="11340"/>
        <w:jc w:val="center"/>
        <w:rPr>
          <w:rFonts w:ascii="Times New Roman" w:hAnsi="Times New Roman" w:cs="Times New Roman"/>
          <w:sz w:val="26"/>
          <w:szCs w:val="26"/>
        </w:rPr>
      </w:pPr>
    </w:p>
    <w:p w:rsidR="00EB2A35" w:rsidRPr="00026577" w:rsidRDefault="00EB2A35" w:rsidP="00F8151A">
      <w:pPr>
        <w:pStyle w:val="ConsPlusNormal"/>
        <w:ind w:left="11340"/>
        <w:jc w:val="center"/>
        <w:rPr>
          <w:rFonts w:ascii="Times New Roman" w:hAnsi="Times New Roman" w:cs="Times New Roman"/>
          <w:sz w:val="26"/>
          <w:szCs w:val="26"/>
        </w:rPr>
      </w:pPr>
      <w:r w:rsidRPr="00026577">
        <w:rPr>
          <w:rFonts w:ascii="Times New Roman" w:hAnsi="Times New Roman" w:cs="Times New Roman"/>
          <w:sz w:val="26"/>
          <w:szCs w:val="26"/>
        </w:rPr>
        <w:t>от</w:t>
      </w:r>
      <w:r w:rsidR="007008F2">
        <w:rPr>
          <w:rFonts w:ascii="Times New Roman" w:hAnsi="Times New Roman" w:cs="Times New Roman"/>
          <w:sz w:val="26"/>
          <w:szCs w:val="26"/>
        </w:rPr>
        <w:t xml:space="preserve"> </w:t>
      </w:r>
      <w:r w:rsidR="007008F2" w:rsidRPr="007008F2">
        <w:rPr>
          <w:rFonts w:ascii="Times New Roman" w:hAnsi="Times New Roman" w:cs="Times New Roman"/>
          <w:sz w:val="26"/>
          <w:szCs w:val="26"/>
          <w:u w:val="single"/>
        </w:rPr>
        <w:t xml:space="preserve">26.06.2024 </w:t>
      </w:r>
      <w:r w:rsidRPr="007008F2">
        <w:rPr>
          <w:rFonts w:ascii="Times New Roman" w:hAnsi="Times New Roman" w:cs="Times New Roman"/>
          <w:sz w:val="26"/>
          <w:szCs w:val="26"/>
          <w:u w:val="single"/>
        </w:rPr>
        <w:t>года</w:t>
      </w:r>
      <w:r w:rsidRPr="00026577">
        <w:rPr>
          <w:rFonts w:ascii="Times New Roman" w:hAnsi="Times New Roman" w:cs="Times New Roman"/>
          <w:sz w:val="26"/>
          <w:szCs w:val="26"/>
        </w:rPr>
        <w:t xml:space="preserve"> № </w:t>
      </w:r>
      <w:r w:rsidR="007008F2" w:rsidRPr="007008F2">
        <w:rPr>
          <w:rFonts w:ascii="Times New Roman" w:hAnsi="Times New Roman" w:cs="Times New Roman"/>
          <w:sz w:val="26"/>
          <w:szCs w:val="26"/>
          <w:u w:val="single"/>
        </w:rPr>
        <w:t>1247</w:t>
      </w:r>
    </w:p>
    <w:p w:rsidR="00F8151A" w:rsidRPr="00026577" w:rsidRDefault="00F8151A" w:rsidP="00F147D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26577" w:rsidRDefault="00026577" w:rsidP="00F147D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8138E" w:rsidRPr="00026577" w:rsidRDefault="00EE4BE8" w:rsidP="00F147D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26577">
        <w:rPr>
          <w:rFonts w:ascii="Times New Roman" w:hAnsi="Times New Roman" w:cs="Times New Roman"/>
          <w:sz w:val="26"/>
          <w:szCs w:val="26"/>
        </w:rPr>
        <w:t>Перечень</w:t>
      </w:r>
    </w:p>
    <w:p w:rsidR="00B8723A" w:rsidRPr="00026577" w:rsidRDefault="004A3DDF" w:rsidP="00B8723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26577">
        <w:rPr>
          <w:rFonts w:ascii="Times New Roman" w:hAnsi="Times New Roman" w:cs="Times New Roman"/>
          <w:sz w:val="26"/>
          <w:szCs w:val="26"/>
        </w:rPr>
        <w:t>налоговых льгот (нало</w:t>
      </w:r>
      <w:r w:rsidR="00B8723A" w:rsidRPr="00026577">
        <w:rPr>
          <w:rFonts w:ascii="Times New Roman" w:hAnsi="Times New Roman" w:cs="Times New Roman"/>
          <w:sz w:val="26"/>
          <w:szCs w:val="26"/>
        </w:rPr>
        <w:t xml:space="preserve">говых расходов) </w:t>
      </w:r>
      <w:r w:rsidR="00C9170E">
        <w:rPr>
          <w:rFonts w:ascii="Times New Roman" w:hAnsi="Times New Roman" w:cs="Times New Roman"/>
          <w:sz w:val="26"/>
          <w:szCs w:val="26"/>
        </w:rPr>
        <w:t>за</w:t>
      </w:r>
      <w:r w:rsidR="00B8723A" w:rsidRPr="00026577">
        <w:rPr>
          <w:rFonts w:ascii="Times New Roman" w:hAnsi="Times New Roman" w:cs="Times New Roman"/>
          <w:sz w:val="26"/>
          <w:szCs w:val="26"/>
        </w:rPr>
        <w:t xml:space="preserve"> 20</w:t>
      </w:r>
      <w:r w:rsidR="00F8151A" w:rsidRPr="00026577">
        <w:rPr>
          <w:rFonts w:ascii="Times New Roman" w:hAnsi="Times New Roman" w:cs="Times New Roman"/>
          <w:sz w:val="26"/>
          <w:szCs w:val="26"/>
        </w:rPr>
        <w:t>2</w:t>
      </w:r>
      <w:r w:rsidR="00DC6430" w:rsidRPr="00026577">
        <w:rPr>
          <w:rFonts w:ascii="Times New Roman" w:hAnsi="Times New Roman" w:cs="Times New Roman"/>
          <w:sz w:val="26"/>
          <w:szCs w:val="26"/>
        </w:rPr>
        <w:t>3</w:t>
      </w:r>
      <w:bookmarkStart w:id="1" w:name="_GoBack"/>
      <w:bookmarkEnd w:id="1"/>
      <w:r w:rsidR="00B8723A" w:rsidRPr="00026577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CC72A4" w:rsidRPr="0001373F" w:rsidRDefault="00CC72A4" w:rsidP="00B872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432"/>
        <w:gridCol w:w="952"/>
        <w:gridCol w:w="1559"/>
        <w:gridCol w:w="1418"/>
        <w:gridCol w:w="1134"/>
        <w:gridCol w:w="1134"/>
        <w:gridCol w:w="1418"/>
        <w:gridCol w:w="1559"/>
        <w:gridCol w:w="1559"/>
        <w:gridCol w:w="1559"/>
        <w:gridCol w:w="1276"/>
        <w:gridCol w:w="1134"/>
        <w:gridCol w:w="992"/>
      </w:tblGrid>
      <w:tr w:rsidR="000E5C11" w:rsidRPr="00026577" w:rsidTr="00026577">
        <w:trPr>
          <w:tblHeader/>
        </w:trPr>
        <w:tc>
          <w:tcPr>
            <w:tcW w:w="432" w:type="dxa"/>
            <w:vAlign w:val="center"/>
          </w:tcPr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952" w:type="dxa"/>
            <w:vAlign w:val="center"/>
          </w:tcPr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Наимен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вание налога</w:t>
            </w:r>
          </w:p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налоговой льготы</w:t>
            </w:r>
          </w:p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Реквизиты НПА, </w:t>
            </w:r>
            <w:proofErr w:type="gramStart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предусматр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вающего</w:t>
            </w:r>
            <w:proofErr w:type="gramEnd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налог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вую льготу</w:t>
            </w:r>
          </w:p>
        </w:tc>
        <w:tc>
          <w:tcPr>
            <w:tcW w:w="1134" w:type="dxa"/>
            <w:vAlign w:val="center"/>
          </w:tcPr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Категория получателей налоговой льготы</w:t>
            </w:r>
          </w:p>
        </w:tc>
        <w:tc>
          <w:tcPr>
            <w:tcW w:w="1134" w:type="dxa"/>
            <w:vAlign w:val="center"/>
          </w:tcPr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Условие предоста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</w:p>
        </w:tc>
        <w:tc>
          <w:tcPr>
            <w:tcW w:w="1418" w:type="dxa"/>
            <w:vAlign w:val="center"/>
          </w:tcPr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Наименование куратора налог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вых расходов</w:t>
            </w:r>
          </w:p>
        </w:tc>
        <w:tc>
          <w:tcPr>
            <w:tcW w:w="1559" w:type="dxa"/>
            <w:vAlign w:val="center"/>
          </w:tcPr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программы, осно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ного мероприятия</w:t>
            </w:r>
          </w:p>
        </w:tc>
        <w:tc>
          <w:tcPr>
            <w:tcW w:w="1559" w:type="dxa"/>
            <w:vAlign w:val="center"/>
          </w:tcPr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Реквизиты НПА, </w:t>
            </w:r>
            <w:proofErr w:type="gramStart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предусматрива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щего</w:t>
            </w:r>
            <w:proofErr w:type="gramEnd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утверждение муниципальной программы, цели которой соответс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вуют налоговым расходам</w:t>
            </w:r>
          </w:p>
        </w:tc>
        <w:tc>
          <w:tcPr>
            <w:tcW w:w="1559" w:type="dxa"/>
            <w:vAlign w:val="center"/>
          </w:tcPr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Наименование и значение индик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тора достижения цели муниципал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ной программы</w:t>
            </w:r>
          </w:p>
        </w:tc>
        <w:tc>
          <w:tcPr>
            <w:tcW w:w="1276" w:type="dxa"/>
            <w:vAlign w:val="center"/>
          </w:tcPr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Цель </w:t>
            </w:r>
          </w:p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социально-экономическ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го развития, не </w:t>
            </w:r>
            <w:proofErr w:type="gramStart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относящаяся</w:t>
            </w:r>
            <w:proofErr w:type="gramEnd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к муниципал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ной программе</w:t>
            </w:r>
          </w:p>
        </w:tc>
        <w:tc>
          <w:tcPr>
            <w:tcW w:w="1134" w:type="dxa"/>
            <w:vAlign w:val="center"/>
          </w:tcPr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Дата всту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ления в силу НПА, уст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навлива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щего налог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вую льготу</w:t>
            </w:r>
          </w:p>
        </w:tc>
        <w:tc>
          <w:tcPr>
            <w:tcW w:w="992" w:type="dxa"/>
            <w:vAlign w:val="center"/>
          </w:tcPr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Дата вст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пления в силу НПА, отменя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щего нал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говую льготу</w:t>
            </w:r>
          </w:p>
        </w:tc>
      </w:tr>
      <w:tr w:rsidR="000E5C11" w:rsidRPr="00026577" w:rsidTr="00026577">
        <w:trPr>
          <w:tblHeader/>
        </w:trPr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35CD6" w:rsidRPr="00026577" w:rsidTr="0002657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A4" w:rsidRPr="00026577" w:rsidRDefault="00CC72A4" w:rsidP="00CC7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Земел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A4" w:rsidRPr="00026577" w:rsidRDefault="00CC72A4" w:rsidP="00CC72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Освобождение от уплаты налога полностью</w:t>
            </w:r>
          </w:p>
          <w:p w:rsidR="00CC72A4" w:rsidRPr="00026577" w:rsidRDefault="00CC72A4" w:rsidP="00CC72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собственников земельных учас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ков: участки ВОВ, инвалиды ВОВ</w:t>
            </w:r>
          </w:p>
          <w:p w:rsidR="00CC72A4" w:rsidRPr="00026577" w:rsidRDefault="00CC72A4" w:rsidP="00CC7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7" w:rsidRPr="00026577" w:rsidRDefault="004718D7" w:rsidP="004718D7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МПА МК </w:t>
            </w:r>
            <w:proofErr w:type="spellStart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ляниновского</w:t>
            </w:r>
            <w:proofErr w:type="spellEnd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ГП ШМР ПК от 11 ноября 2021 г. № 34-МПА;</w:t>
            </w:r>
          </w:p>
          <w:p w:rsidR="004718D7" w:rsidRPr="00026577" w:rsidRDefault="004718D7" w:rsidP="004718D7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МПА МК Шк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товского ГП ШМР ПК от 28 октября 2021 г. № 14-МПА;</w:t>
            </w:r>
          </w:p>
          <w:p w:rsidR="004718D7" w:rsidRPr="00026577" w:rsidRDefault="004718D7" w:rsidP="004718D7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МПА МК </w:t>
            </w:r>
            <w:proofErr w:type="spellStart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Нов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нежинского</w:t>
            </w:r>
            <w:proofErr w:type="spellEnd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СП ШМР ПК от 18 ноября 2015 г. № 03-МПА;</w:t>
            </w:r>
          </w:p>
          <w:p w:rsidR="004718D7" w:rsidRPr="00026577" w:rsidRDefault="004718D7" w:rsidP="004718D7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МПА МК </w:t>
            </w:r>
            <w:proofErr w:type="spellStart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Под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ъ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япольского</w:t>
            </w:r>
            <w:proofErr w:type="spellEnd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СП ШМР ПК от 15 ноября 2017 г. № 21-МПА;</w:t>
            </w:r>
          </w:p>
          <w:p w:rsidR="004718D7" w:rsidRPr="00026577" w:rsidRDefault="004718D7" w:rsidP="004718D7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МПА МК  Р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мановского СП ШМР ПК от 13 ноября 2014 г. № 89-МПА;</w:t>
            </w:r>
          </w:p>
          <w:p w:rsidR="004718D7" w:rsidRPr="00026577" w:rsidRDefault="004718D7" w:rsidP="004718D7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МПА МК </w:t>
            </w:r>
            <w:proofErr w:type="spellStart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Це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тральненского</w:t>
            </w:r>
            <w:proofErr w:type="spellEnd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СП ШМР ПК  от 1 марта 2015 г. № 20-МПА;</w:t>
            </w:r>
          </w:p>
          <w:p w:rsidR="00CC72A4" w:rsidRPr="00026577" w:rsidRDefault="004718D7" w:rsidP="004718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МПА МК  </w:t>
            </w:r>
            <w:proofErr w:type="spellStart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ковского</w:t>
            </w:r>
            <w:proofErr w:type="spellEnd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СП ШМР ПК от 13 ноября 2018 г. 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 90-МПА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A4" w:rsidRPr="00026577" w:rsidRDefault="00CC72A4" w:rsidP="00CC7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Участники ВОВ, инв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лиды ВОВ являющим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ся собстве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никами з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A4" w:rsidRPr="00026577" w:rsidRDefault="00CC72A4" w:rsidP="00CC7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  <w:p w:rsidR="00CC72A4" w:rsidRPr="00026577" w:rsidRDefault="00CC72A4" w:rsidP="00CC7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Социальное обе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печение населения (1003)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A4" w:rsidRPr="00026577" w:rsidRDefault="00CC72A4" w:rsidP="00CC7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участников 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01.01.2011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C72A4" w:rsidRPr="00026577" w:rsidRDefault="00CC72A4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8D7" w:rsidRPr="00026577" w:rsidTr="00026577"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:rsidR="004718D7" w:rsidRPr="00026577" w:rsidRDefault="004718D7" w:rsidP="008D2B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718D7" w:rsidRPr="00026577" w:rsidRDefault="004718D7" w:rsidP="008D2B9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Земел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ный налог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718D7" w:rsidRPr="00026577" w:rsidRDefault="004718D7" w:rsidP="008D2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Освобождение от уплаты налога полностью</w:t>
            </w:r>
          </w:p>
          <w:p w:rsidR="004718D7" w:rsidRPr="00026577" w:rsidRDefault="004718D7" w:rsidP="008D2B9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Члены </w:t>
            </w:r>
          </w:p>
          <w:p w:rsidR="004718D7" w:rsidRPr="00026577" w:rsidRDefault="004718D7" w:rsidP="008D2B9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многодетных</w:t>
            </w:r>
          </w:p>
          <w:p w:rsidR="004718D7" w:rsidRPr="00026577" w:rsidRDefault="004718D7" w:rsidP="008D2B9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семей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718D7" w:rsidRPr="00026577" w:rsidRDefault="004718D7" w:rsidP="004718D7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МПА МК </w:t>
            </w:r>
            <w:proofErr w:type="spellStart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ляниновского</w:t>
            </w:r>
            <w:proofErr w:type="spellEnd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ГП ШМР ПК от 11 ноября 2021 г. № 34-МПА;</w:t>
            </w:r>
          </w:p>
          <w:p w:rsidR="004718D7" w:rsidRPr="00026577" w:rsidRDefault="004718D7" w:rsidP="004718D7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МПА МК Шк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товского ГП ШМР ПК от 28 октября 2021 г. № 14-МПА;</w:t>
            </w:r>
          </w:p>
          <w:p w:rsidR="004718D7" w:rsidRPr="00026577" w:rsidRDefault="004718D7" w:rsidP="004718D7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МПА МК </w:t>
            </w:r>
            <w:proofErr w:type="spellStart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Нов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нежинского</w:t>
            </w:r>
            <w:proofErr w:type="spellEnd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СП ШМР ПК от 18 ноября 2015 г. № 03-МПА;</w:t>
            </w:r>
          </w:p>
          <w:p w:rsidR="004718D7" w:rsidRPr="00026577" w:rsidRDefault="004718D7" w:rsidP="004718D7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МПА МК </w:t>
            </w:r>
            <w:proofErr w:type="spellStart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Под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ъ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япольского</w:t>
            </w:r>
            <w:proofErr w:type="spellEnd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СП ШМР ПК от 15 ноября 2017 г. № 21-МПА;</w:t>
            </w:r>
          </w:p>
          <w:p w:rsidR="004718D7" w:rsidRPr="00026577" w:rsidRDefault="004718D7" w:rsidP="004718D7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МПА МК  Р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мановского СП ШМР ПК от 13 ноября 2014 г. № 89-МПА;</w:t>
            </w:r>
          </w:p>
          <w:p w:rsidR="004718D7" w:rsidRPr="00026577" w:rsidRDefault="004718D7" w:rsidP="004718D7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МПА МК </w:t>
            </w:r>
            <w:proofErr w:type="spellStart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Це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тральненского</w:t>
            </w:r>
            <w:proofErr w:type="spellEnd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СП ШМР ПК  от 1 марта 2015 г. № 20-МПА;</w:t>
            </w:r>
          </w:p>
          <w:p w:rsidR="004718D7" w:rsidRPr="00026577" w:rsidRDefault="004718D7" w:rsidP="004718D7">
            <w:pPr>
              <w:pStyle w:val="ConsPlusNonformat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МПА МК  </w:t>
            </w:r>
            <w:proofErr w:type="spellStart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ковского</w:t>
            </w:r>
            <w:proofErr w:type="spellEnd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СП ШМР ПК от 13 ноября 2018 г. № 90-МПА</w:t>
            </w:r>
          </w:p>
          <w:p w:rsidR="004718D7" w:rsidRPr="00026577" w:rsidRDefault="004718D7" w:rsidP="004718D7">
            <w:pPr>
              <w:pStyle w:val="ConsPlusNonformat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718D7" w:rsidRPr="00026577" w:rsidRDefault="004718D7" w:rsidP="008D2B9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718D7" w:rsidRPr="00026577" w:rsidRDefault="004718D7" w:rsidP="008D2B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Многоде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ные семьи, признанные таковыми в соответствии с законод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тельством Приморского края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718D7" w:rsidRPr="00026577" w:rsidRDefault="004718D7" w:rsidP="008D2B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718D7" w:rsidRPr="00026577" w:rsidRDefault="004718D7" w:rsidP="008D2B9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  <w:p w:rsidR="004718D7" w:rsidRPr="00026577" w:rsidRDefault="004718D7" w:rsidP="008D2B9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Социальное обе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печение населения (1003)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718D7" w:rsidRPr="00026577" w:rsidRDefault="004718D7" w:rsidP="008D2B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718D7" w:rsidRPr="00026577" w:rsidRDefault="004718D7" w:rsidP="008D2B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718D7" w:rsidRPr="00026577" w:rsidRDefault="004718D7" w:rsidP="008D2B9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многодетных семей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718D7" w:rsidRPr="00026577" w:rsidRDefault="004718D7" w:rsidP="008D2B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01.01.2018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718D7" w:rsidRPr="00026577" w:rsidRDefault="004718D7" w:rsidP="008D2B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718D7" w:rsidRPr="00026577" w:rsidTr="00026577"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:rsidR="004718D7" w:rsidRPr="00026577" w:rsidRDefault="004718D7" w:rsidP="00CC7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718D7" w:rsidRPr="00026577" w:rsidRDefault="004718D7" w:rsidP="00CC7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Земел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ный налог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5109B" w:rsidRPr="00026577" w:rsidRDefault="00B5109B" w:rsidP="00B5109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Освобождение </w:t>
            </w:r>
          </w:p>
          <w:p w:rsidR="00B5109B" w:rsidRPr="00026577" w:rsidRDefault="00B5109B" w:rsidP="00B5109B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от уплаты налога полностью.</w:t>
            </w:r>
          </w:p>
          <w:p w:rsidR="00B5109B" w:rsidRPr="00026577" w:rsidRDefault="00B5109B" w:rsidP="00B5109B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109B" w:rsidRPr="00026577" w:rsidRDefault="00B5109B" w:rsidP="00B5109B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Освобождаются от уплаты земельного налога организации и физические лица, являющиеся инд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видуальными пре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принимателями, признанные рез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дентами свободного порта Владивосток в 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соответствии с Ф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деральным </w:t>
            </w:r>
            <w:hyperlink r:id="rId5" w:history="1">
              <w:r w:rsidRPr="00026577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от 13 июля 2015 года N 212-ФЗ "О св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бодном порте Вл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дивосток", в течение трех лет со дня п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лучения статуса резидента свободн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го порта Владив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сток, начиная с 1-го числа месяца, сл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дующего за месяцем, в котором ими был получен такой ст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тус</w:t>
            </w:r>
            <w:proofErr w:type="gramEnd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, в отношении земельных участков, используемых ими для осуществления предпринимател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ской деятельности.</w:t>
            </w:r>
          </w:p>
          <w:p w:rsidR="004718D7" w:rsidRPr="00026577" w:rsidRDefault="004718D7" w:rsidP="00CC72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718D7" w:rsidRPr="00026577" w:rsidRDefault="004718D7" w:rsidP="004718D7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18D7" w:rsidRPr="00026577" w:rsidRDefault="004718D7" w:rsidP="004718D7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18D7" w:rsidRPr="00026577" w:rsidRDefault="004718D7" w:rsidP="004718D7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МПА МК </w:t>
            </w:r>
            <w:proofErr w:type="spellStart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ляниновского</w:t>
            </w:r>
            <w:proofErr w:type="spellEnd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ГП ШМР ПК от 18 ноября 2019 г. № 26-МПА;</w:t>
            </w:r>
          </w:p>
          <w:p w:rsidR="004718D7" w:rsidRPr="00026577" w:rsidRDefault="004718D7" w:rsidP="004718D7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МПА МК  Шк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товского ГП ШМР ПК от 23 октября 2019 г. № 20-МПА;</w:t>
            </w:r>
          </w:p>
          <w:p w:rsidR="004718D7" w:rsidRPr="00026577" w:rsidRDefault="004718D7" w:rsidP="004718D7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МПА МК  </w:t>
            </w:r>
            <w:proofErr w:type="spellStart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вонежинского</w:t>
            </w:r>
            <w:proofErr w:type="spellEnd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 ШМР ПК от 28 октября 2019 г. № 93-МПА;</w:t>
            </w:r>
          </w:p>
          <w:p w:rsidR="004718D7" w:rsidRPr="00026577" w:rsidRDefault="004718D7" w:rsidP="004718D7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МПА МК </w:t>
            </w:r>
            <w:proofErr w:type="spellStart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Под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ъ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япольского</w:t>
            </w:r>
            <w:proofErr w:type="spellEnd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СП ШМР ПК от 28 октября 2019 г. № 16-МПА;</w:t>
            </w:r>
          </w:p>
          <w:p w:rsidR="004718D7" w:rsidRPr="00026577" w:rsidRDefault="004718D7" w:rsidP="004718D7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МПА МК Ром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новского СП ШМР ПК от 31 октября 2019 г. № 72-МПА;</w:t>
            </w:r>
          </w:p>
          <w:p w:rsidR="004718D7" w:rsidRPr="00026577" w:rsidRDefault="004718D7" w:rsidP="004718D7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МПА МК </w:t>
            </w:r>
            <w:proofErr w:type="spellStart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Це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тральненского</w:t>
            </w:r>
            <w:proofErr w:type="spellEnd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СП ШМР ПК от 30 октября 2019 г. № 98-МПА;</w:t>
            </w:r>
          </w:p>
          <w:p w:rsidR="004718D7" w:rsidRPr="00026577" w:rsidRDefault="004718D7" w:rsidP="004718D7">
            <w:pPr>
              <w:pStyle w:val="ConsPlusNonformat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718D7" w:rsidRPr="00026577" w:rsidRDefault="004718D7" w:rsidP="00CC7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Физические лица</w:t>
            </w:r>
          </w:p>
          <w:p w:rsidR="00B5109B" w:rsidRPr="00026577" w:rsidRDefault="00B5109B" w:rsidP="00CC7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ндивидуал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пре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принимат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ли, </w:t>
            </w:r>
          </w:p>
          <w:p w:rsidR="004718D7" w:rsidRPr="00026577" w:rsidRDefault="004718D7" w:rsidP="00CC7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Юридич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ские лица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718D7" w:rsidRPr="00026577" w:rsidRDefault="00B5109B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признанные</w:t>
            </w:r>
            <w:proofErr w:type="gramEnd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резидентами свободного порта Вл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дивосток в соответствии с Федерал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ным </w:t>
            </w:r>
            <w:hyperlink r:id="rId6" w:history="1">
              <w:r w:rsidRPr="00026577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от 13 июля 2015 года N 212-ФЗ "О свободном порте Вл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дивосток"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718D7" w:rsidRPr="00026577" w:rsidRDefault="004718D7" w:rsidP="00DE54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bCs/>
                <w:sz w:val="16"/>
                <w:szCs w:val="16"/>
              </w:rPr>
              <w:t>Управление экономики а</w:t>
            </w:r>
            <w:r w:rsidRPr="00026577">
              <w:rPr>
                <w:rFonts w:ascii="Times New Roman" w:hAnsi="Times New Roman" w:cs="Times New Roman"/>
                <w:bCs/>
                <w:sz w:val="16"/>
                <w:szCs w:val="16"/>
              </w:rPr>
              <w:t>д</w:t>
            </w:r>
            <w:r w:rsidRPr="0002657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министрации </w:t>
            </w:r>
            <w:r w:rsidR="00DE5469" w:rsidRPr="00026577">
              <w:rPr>
                <w:rFonts w:ascii="Times New Roman" w:hAnsi="Times New Roman" w:cs="Times New Roman"/>
                <w:bCs/>
                <w:sz w:val="16"/>
                <w:szCs w:val="16"/>
              </w:rPr>
              <w:t>Шкотовского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718D7" w:rsidRPr="00026577" w:rsidRDefault="00DE5469" w:rsidP="00CC7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тие и поддержка малого и среднего предпринимател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ства в </w:t>
            </w:r>
            <w:proofErr w:type="spellStart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Шкотовском</w:t>
            </w:r>
            <w:proofErr w:type="spellEnd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муниципальном округе на 2021-2027 годы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C77E0" w:rsidRPr="00026577" w:rsidRDefault="002C77E0" w:rsidP="002C77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Шкотовского м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ниципального округа от 11.01.2021</w:t>
            </w:r>
          </w:p>
          <w:p w:rsidR="004718D7" w:rsidRPr="00026577" w:rsidRDefault="002C77E0" w:rsidP="002C77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№ 06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718D7" w:rsidRPr="00026577" w:rsidRDefault="004718D7" w:rsidP="00CC7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Улучшение инв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стиционного кл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мата,  создание новых рабочих мест</w:t>
            </w:r>
          </w:p>
          <w:p w:rsidR="004718D7" w:rsidRPr="00026577" w:rsidRDefault="004718D7" w:rsidP="00CC7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718D7" w:rsidRPr="00026577" w:rsidRDefault="004718D7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718D7" w:rsidRPr="00026577" w:rsidRDefault="004718D7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718D7" w:rsidRPr="00026577" w:rsidRDefault="004718D7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01.03.2016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718D7" w:rsidRPr="00026577" w:rsidRDefault="004718D7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E5469" w:rsidRPr="00026577" w:rsidTr="00026577">
        <w:tc>
          <w:tcPr>
            <w:tcW w:w="432" w:type="dxa"/>
            <w:vAlign w:val="center"/>
          </w:tcPr>
          <w:p w:rsidR="00DE5469" w:rsidRPr="00026577" w:rsidRDefault="00DE5469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952" w:type="dxa"/>
            <w:vAlign w:val="center"/>
          </w:tcPr>
          <w:p w:rsidR="00DE5469" w:rsidRPr="00026577" w:rsidRDefault="00DE5469" w:rsidP="00CC7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Налог на имущес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во физ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ческих лиц</w:t>
            </w:r>
          </w:p>
        </w:tc>
        <w:tc>
          <w:tcPr>
            <w:tcW w:w="1559" w:type="dxa"/>
            <w:vAlign w:val="center"/>
          </w:tcPr>
          <w:p w:rsidR="00DE5469" w:rsidRPr="00026577" w:rsidRDefault="00DE5469" w:rsidP="00CC7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Освобождение от уплаты налога полностью членов</w:t>
            </w:r>
          </w:p>
          <w:p w:rsidR="00DE5469" w:rsidRPr="00026577" w:rsidRDefault="00DE5469" w:rsidP="00CC7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многодетных</w:t>
            </w:r>
          </w:p>
          <w:p w:rsidR="00DE5469" w:rsidRPr="00026577" w:rsidRDefault="00DE5469" w:rsidP="00CC7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семей</w:t>
            </w:r>
          </w:p>
          <w:p w:rsidR="00DE5469" w:rsidRPr="00026577" w:rsidRDefault="00DE5469" w:rsidP="00CC7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E5469" w:rsidRPr="00026577" w:rsidRDefault="00DE5469" w:rsidP="00DE5469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МПА МК </w:t>
            </w:r>
            <w:proofErr w:type="spellStart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ляниновского</w:t>
            </w:r>
            <w:proofErr w:type="spellEnd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ГП ШМР ПК от 11 ноября 2021 г. № 34-МПА;</w:t>
            </w:r>
          </w:p>
          <w:p w:rsidR="00DE5469" w:rsidRPr="00026577" w:rsidRDefault="00DE5469" w:rsidP="00DE5469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МПА МК Шк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товского ГП ШМР ПК от 28 октября 2021 г. № 14-МПА;</w:t>
            </w:r>
          </w:p>
          <w:p w:rsidR="00DE5469" w:rsidRPr="00026577" w:rsidRDefault="00DE5469" w:rsidP="00DE5469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МПА МК </w:t>
            </w:r>
            <w:proofErr w:type="spellStart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Нов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нежинского</w:t>
            </w:r>
            <w:proofErr w:type="spellEnd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СП ШМР ПК от 18 ноября 2015 г. № 03-МПА;</w:t>
            </w:r>
          </w:p>
          <w:p w:rsidR="00DE5469" w:rsidRPr="00026577" w:rsidRDefault="00DE5469" w:rsidP="00DE5469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МПА МК </w:t>
            </w:r>
            <w:proofErr w:type="spellStart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Под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ъ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япольского</w:t>
            </w:r>
            <w:proofErr w:type="spellEnd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СП ШМР ПК от 15 ноября 2017 г. № 21-МПА;</w:t>
            </w:r>
          </w:p>
          <w:p w:rsidR="00DE5469" w:rsidRPr="00026577" w:rsidRDefault="00DE5469" w:rsidP="00DE5469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МПА МК  Р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мановского СП ШМР ПК от 13 ноября 2014 г. № 89-МПА;</w:t>
            </w:r>
          </w:p>
          <w:p w:rsidR="00DE5469" w:rsidRPr="00026577" w:rsidRDefault="00DE5469" w:rsidP="00DE5469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МПА МК </w:t>
            </w:r>
            <w:proofErr w:type="spellStart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Це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тральненского</w:t>
            </w:r>
            <w:proofErr w:type="spellEnd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СП ШМР ПК  от 1 марта 2015 г. 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 20-МПА;</w:t>
            </w:r>
          </w:p>
          <w:p w:rsidR="00DE5469" w:rsidRPr="00026577" w:rsidRDefault="00DE5469" w:rsidP="00DE5469">
            <w:pPr>
              <w:pStyle w:val="ConsPlusNonformat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МПА МК  </w:t>
            </w:r>
            <w:proofErr w:type="spellStart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ковского</w:t>
            </w:r>
            <w:proofErr w:type="spellEnd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СП ШМР ПК от 13 ноября 2018 г. № 90-МПА</w:t>
            </w:r>
          </w:p>
          <w:p w:rsidR="00DE5469" w:rsidRPr="00026577" w:rsidRDefault="00DE5469" w:rsidP="00DE5469">
            <w:pPr>
              <w:pStyle w:val="ConsPlusNonformat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E5469" w:rsidRPr="00026577" w:rsidRDefault="00DE5469" w:rsidP="00CC7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Физические лица</w:t>
            </w:r>
          </w:p>
        </w:tc>
        <w:tc>
          <w:tcPr>
            <w:tcW w:w="1134" w:type="dxa"/>
            <w:vAlign w:val="center"/>
          </w:tcPr>
          <w:p w:rsidR="00DE5469" w:rsidRPr="00026577" w:rsidRDefault="00DE5469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Многоде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ные семьи, признанные таковыми в соответствии с законод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тельством Приморского края</w:t>
            </w:r>
          </w:p>
          <w:p w:rsidR="00DE5469" w:rsidRPr="00026577" w:rsidRDefault="00DE5469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E5469" w:rsidRPr="00026577" w:rsidRDefault="00DE5469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DE5469" w:rsidRPr="00026577" w:rsidRDefault="00DE5469" w:rsidP="00CC7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  <w:p w:rsidR="00DE5469" w:rsidRPr="00026577" w:rsidRDefault="00DE5469" w:rsidP="00CC7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Социальное обе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печение населения (1003)</w:t>
            </w:r>
          </w:p>
        </w:tc>
        <w:tc>
          <w:tcPr>
            <w:tcW w:w="1559" w:type="dxa"/>
            <w:vAlign w:val="center"/>
          </w:tcPr>
          <w:p w:rsidR="00DE5469" w:rsidRPr="00026577" w:rsidRDefault="00DE5469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DE5469" w:rsidRPr="00026577" w:rsidRDefault="00DE5469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DE5469" w:rsidRPr="00026577" w:rsidRDefault="00DE5469" w:rsidP="00CC7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многодетных семей</w:t>
            </w:r>
          </w:p>
        </w:tc>
        <w:tc>
          <w:tcPr>
            <w:tcW w:w="1134" w:type="dxa"/>
            <w:vAlign w:val="center"/>
          </w:tcPr>
          <w:p w:rsidR="00DE5469" w:rsidRPr="00026577" w:rsidRDefault="00DE5469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01.01.2018</w:t>
            </w:r>
          </w:p>
        </w:tc>
        <w:tc>
          <w:tcPr>
            <w:tcW w:w="992" w:type="dxa"/>
            <w:vAlign w:val="center"/>
          </w:tcPr>
          <w:p w:rsidR="00DE5469" w:rsidRPr="00026577" w:rsidRDefault="00DE5469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E5469" w:rsidRPr="00026577" w:rsidTr="00026577">
        <w:tc>
          <w:tcPr>
            <w:tcW w:w="432" w:type="dxa"/>
            <w:vAlign w:val="center"/>
          </w:tcPr>
          <w:p w:rsidR="00DE5469" w:rsidRPr="00026577" w:rsidRDefault="00DE5469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952" w:type="dxa"/>
            <w:vAlign w:val="center"/>
          </w:tcPr>
          <w:p w:rsidR="00DE5469" w:rsidRPr="00026577" w:rsidRDefault="00DE5469" w:rsidP="00CC7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Налог на имущес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во физ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ческих лиц</w:t>
            </w:r>
          </w:p>
        </w:tc>
        <w:tc>
          <w:tcPr>
            <w:tcW w:w="1559" w:type="dxa"/>
            <w:vAlign w:val="center"/>
          </w:tcPr>
          <w:p w:rsidR="00DE5469" w:rsidRPr="00026577" w:rsidRDefault="00DE5469" w:rsidP="004B0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В отношении об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ъ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ектов налогообл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  <w:proofErr w:type="gramStart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включе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ные в перечень , определяемый в соответствии с п.7 ст.378.2 НК РФ, в отношении объе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тов налогооблож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ния, предусмо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ренных абзацем вторым п.10 ст.378.2 НК РФ, а также в отношении объектов налог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обложения, кад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стровая стоимость каждого из кот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рых превышает 300 млн.руб. Снижение налоговой ставки с 2% до 1,2 %</w:t>
            </w:r>
          </w:p>
        </w:tc>
        <w:tc>
          <w:tcPr>
            <w:tcW w:w="1418" w:type="dxa"/>
          </w:tcPr>
          <w:p w:rsidR="00DE5469" w:rsidRPr="00026577" w:rsidRDefault="00DE5469" w:rsidP="00DE5469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МПА МК </w:t>
            </w:r>
            <w:proofErr w:type="spellStart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ляниновского</w:t>
            </w:r>
            <w:proofErr w:type="spellEnd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ГП ШМР ПК от 11 ноября 2021 г. № 34-МПА;</w:t>
            </w:r>
          </w:p>
          <w:p w:rsidR="00DE5469" w:rsidRPr="00026577" w:rsidRDefault="00DE5469" w:rsidP="00DE5469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МПА МК Шк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товского ГП ШМР ПК от 28 октября 2021 г. № 14-МПА;</w:t>
            </w:r>
          </w:p>
          <w:p w:rsidR="00DE5469" w:rsidRPr="00026577" w:rsidRDefault="00DE5469" w:rsidP="00DE5469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МПА МК </w:t>
            </w:r>
            <w:proofErr w:type="spellStart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Нов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нежинского</w:t>
            </w:r>
            <w:proofErr w:type="spellEnd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СП ШМР ПК от 18 ноября 2015 г. № 03-МПА;</w:t>
            </w:r>
          </w:p>
          <w:p w:rsidR="00DE5469" w:rsidRPr="00026577" w:rsidRDefault="00DE5469" w:rsidP="00DE5469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МПА МК </w:t>
            </w:r>
            <w:proofErr w:type="spellStart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Под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ъ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япольского</w:t>
            </w:r>
            <w:proofErr w:type="spellEnd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СП ШМР ПК от 15 ноября 2017 г. № 21-МПА;</w:t>
            </w:r>
          </w:p>
          <w:p w:rsidR="00DE5469" w:rsidRPr="00026577" w:rsidRDefault="00DE5469" w:rsidP="00DE5469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МПА МК  Р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мановского СП ШМР ПК от 13 ноября 2014 г. № 89-МПА;</w:t>
            </w:r>
          </w:p>
          <w:p w:rsidR="00DE5469" w:rsidRPr="00026577" w:rsidRDefault="00DE5469" w:rsidP="00DE5469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МПА МК </w:t>
            </w:r>
            <w:proofErr w:type="spellStart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Це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тральненского</w:t>
            </w:r>
            <w:proofErr w:type="spellEnd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СП ШМР ПК  от 1 марта 2015 г. № 20-МПА;</w:t>
            </w:r>
          </w:p>
          <w:p w:rsidR="00DE5469" w:rsidRPr="00026577" w:rsidRDefault="00DE5469" w:rsidP="00DE5469">
            <w:pPr>
              <w:pStyle w:val="ConsPlusNonformat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МПА МК  </w:t>
            </w:r>
            <w:proofErr w:type="spellStart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ковского</w:t>
            </w:r>
            <w:proofErr w:type="spellEnd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СП ШМР ПК от 13 ноября 2018 г. № 90-МПА</w:t>
            </w:r>
          </w:p>
          <w:p w:rsidR="00DE5469" w:rsidRPr="00026577" w:rsidRDefault="00DE5469" w:rsidP="00DE5469">
            <w:pPr>
              <w:pStyle w:val="ConsPlusNonformat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E5469" w:rsidRPr="00026577" w:rsidRDefault="00DE5469" w:rsidP="00CC7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альные предприн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матели</w:t>
            </w:r>
          </w:p>
        </w:tc>
        <w:tc>
          <w:tcPr>
            <w:tcW w:w="1134" w:type="dxa"/>
            <w:vAlign w:val="center"/>
          </w:tcPr>
          <w:p w:rsidR="00DE5469" w:rsidRPr="00026577" w:rsidRDefault="00DE5469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DE5469" w:rsidRPr="00026577" w:rsidRDefault="00DE5469" w:rsidP="004B09F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bCs/>
                <w:sz w:val="16"/>
                <w:szCs w:val="16"/>
              </w:rPr>
              <w:t>Отдел развития предприним</w:t>
            </w:r>
            <w:r w:rsidRPr="00026577"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Pr="00026577">
              <w:rPr>
                <w:rFonts w:ascii="Times New Roman" w:hAnsi="Times New Roman" w:cs="Times New Roman"/>
                <w:bCs/>
                <w:sz w:val="16"/>
                <w:szCs w:val="16"/>
              </w:rPr>
              <w:t>тельства и п</w:t>
            </w:r>
            <w:r w:rsidRPr="00026577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026577">
              <w:rPr>
                <w:rFonts w:ascii="Times New Roman" w:hAnsi="Times New Roman" w:cs="Times New Roman"/>
                <w:bCs/>
                <w:sz w:val="16"/>
                <w:szCs w:val="16"/>
              </w:rPr>
              <w:t>требительского рынка товаров и услуг</w:t>
            </w:r>
          </w:p>
        </w:tc>
        <w:tc>
          <w:tcPr>
            <w:tcW w:w="1559" w:type="dxa"/>
            <w:vAlign w:val="center"/>
          </w:tcPr>
          <w:p w:rsidR="00DE5469" w:rsidRPr="00026577" w:rsidRDefault="00DE5469" w:rsidP="004B09F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тие и поддержка малого и среднего предпринимател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ства в </w:t>
            </w:r>
            <w:proofErr w:type="spellStart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Шкотовском</w:t>
            </w:r>
            <w:proofErr w:type="spellEnd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муниципальном округе на 2021-2027 годы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E5469" w:rsidRPr="00026577" w:rsidRDefault="00DE5469" w:rsidP="004B09F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</w:t>
            </w:r>
            <w:r w:rsidR="002C77E0" w:rsidRPr="00026577">
              <w:rPr>
                <w:rFonts w:ascii="Times New Roman" w:hAnsi="Times New Roman" w:cs="Times New Roman"/>
                <w:sz w:val="16"/>
                <w:szCs w:val="16"/>
              </w:rPr>
              <w:t>Шкотовского м</w:t>
            </w:r>
            <w:r w:rsidR="002C77E0" w:rsidRPr="0002657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2C77E0" w:rsidRPr="00026577">
              <w:rPr>
                <w:rFonts w:ascii="Times New Roman" w:hAnsi="Times New Roman" w:cs="Times New Roman"/>
                <w:sz w:val="16"/>
                <w:szCs w:val="16"/>
              </w:rPr>
              <w:t>ниципального округа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2C77E0" w:rsidRPr="0002657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C77E0" w:rsidRPr="0002657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C77E0" w:rsidRPr="00026577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:rsidR="00DE5469" w:rsidRPr="00026577" w:rsidRDefault="00DE5469" w:rsidP="002C77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2C77E0" w:rsidRPr="0002657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559" w:type="dxa"/>
            <w:vAlign w:val="center"/>
          </w:tcPr>
          <w:p w:rsidR="00DE5469" w:rsidRPr="00026577" w:rsidRDefault="00DE5469" w:rsidP="005A6C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Содействие разв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тия малого и сре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него предприним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тельства в </w:t>
            </w:r>
            <w:proofErr w:type="spellStart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Шк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товском</w:t>
            </w:r>
            <w:proofErr w:type="spellEnd"/>
            <w:r w:rsidRPr="00026577">
              <w:rPr>
                <w:rFonts w:ascii="Times New Roman" w:hAnsi="Times New Roman" w:cs="Times New Roman"/>
                <w:sz w:val="16"/>
                <w:szCs w:val="16"/>
              </w:rPr>
              <w:t xml:space="preserve"> муниц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пальном округе</w:t>
            </w:r>
          </w:p>
          <w:p w:rsidR="00DE5469" w:rsidRPr="00026577" w:rsidRDefault="00DE5469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E5469" w:rsidRPr="00026577" w:rsidRDefault="00DE5469" w:rsidP="005A6C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E5469" w:rsidRPr="00026577" w:rsidRDefault="00DE5469" w:rsidP="007838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992" w:type="dxa"/>
            <w:vAlign w:val="center"/>
          </w:tcPr>
          <w:p w:rsidR="00DE5469" w:rsidRPr="00026577" w:rsidRDefault="00DE5469" w:rsidP="00CC7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5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FB42DB" w:rsidRPr="00F8151A" w:rsidRDefault="00FB42DB" w:rsidP="00F675E2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B42DB" w:rsidRPr="00F8151A" w:rsidSect="00A604D9">
      <w:pgSz w:w="16838" w:h="11905" w:orient="landscape"/>
      <w:pgMar w:top="397" w:right="510" w:bottom="397" w:left="51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88138E"/>
    <w:rsid w:val="0001373F"/>
    <w:rsid w:val="00026577"/>
    <w:rsid w:val="00073C39"/>
    <w:rsid w:val="000E0F8D"/>
    <w:rsid w:val="000E470F"/>
    <w:rsid w:val="000E5C11"/>
    <w:rsid w:val="001457A3"/>
    <w:rsid w:val="00187513"/>
    <w:rsid w:val="00193D8E"/>
    <w:rsid w:val="001C08D1"/>
    <w:rsid w:val="001C42DA"/>
    <w:rsid w:val="001D2646"/>
    <w:rsid w:val="001F6E84"/>
    <w:rsid w:val="00254A8D"/>
    <w:rsid w:val="00256EE9"/>
    <w:rsid w:val="002C0075"/>
    <w:rsid w:val="002C77E0"/>
    <w:rsid w:val="002D21BD"/>
    <w:rsid w:val="002E74F0"/>
    <w:rsid w:val="003450B2"/>
    <w:rsid w:val="003476B2"/>
    <w:rsid w:val="00355645"/>
    <w:rsid w:val="00376122"/>
    <w:rsid w:val="003B34DE"/>
    <w:rsid w:val="003C05F3"/>
    <w:rsid w:val="003D436C"/>
    <w:rsid w:val="003E27B9"/>
    <w:rsid w:val="00403ED9"/>
    <w:rsid w:val="00433DA1"/>
    <w:rsid w:val="00465027"/>
    <w:rsid w:val="0046771C"/>
    <w:rsid w:val="004718D7"/>
    <w:rsid w:val="0047478F"/>
    <w:rsid w:val="00483F4D"/>
    <w:rsid w:val="004977C5"/>
    <w:rsid w:val="004A3DDF"/>
    <w:rsid w:val="004B09F0"/>
    <w:rsid w:val="004B160A"/>
    <w:rsid w:val="004E0D34"/>
    <w:rsid w:val="004E3E13"/>
    <w:rsid w:val="005004E5"/>
    <w:rsid w:val="00512DD1"/>
    <w:rsid w:val="00534EAA"/>
    <w:rsid w:val="00576927"/>
    <w:rsid w:val="00594746"/>
    <w:rsid w:val="005A6C9B"/>
    <w:rsid w:val="005B406F"/>
    <w:rsid w:val="005F5E59"/>
    <w:rsid w:val="006376C3"/>
    <w:rsid w:val="00683205"/>
    <w:rsid w:val="006865EE"/>
    <w:rsid w:val="006B0C43"/>
    <w:rsid w:val="007008F2"/>
    <w:rsid w:val="00725AD0"/>
    <w:rsid w:val="00731EE8"/>
    <w:rsid w:val="007838AB"/>
    <w:rsid w:val="007A3177"/>
    <w:rsid w:val="007A4897"/>
    <w:rsid w:val="007D4700"/>
    <w:rsid w:val="007F39C9"/>
    <w:rsid w:val="0080066A"/>
    <w:rsid w:val="00805A1E"/>
    <w:rsid w:val="00807EA6"/>
    <w:rsid w:val="0085725B"/>
    <w:rsid w:val="0088138E"/>
    <w:rsid w:val="0089463C"/>
    <w:rsid w:val="008B45D9"/>
    <w:rsid w:val="008D2B98"/>
    <w:rsid w:val="008E4AE1"/>
    <w:rsid w:val="008F6157"/>
    <w:rsid w:val="00935CD6"/>
    <w:rsid w:val="009408AE"/>
    <w:rsid w:val="00991410"/>
    <w:rsid w:val="009A2401"/>
    <w:rsid w:val="009A4751"/>
    <w:rsid w:val="009A7EE3"/>
    <w:rsid w:val="009B0C3F"/>
    <w:rsid w:val="009B654D"/>
    <w:rsid w:val="00A14CF6"/>
    <w:rsid w:val="00A604D9"/>
    <w:rsid w:val="00A86815"/>
    <w:rsid w:val="00A8761C"/>
    <w:rsid w:val="00AC36A0"/>
    <w:rsid w:val="00B01256"/>
    <w:rsid w:val="00B5109B"/>
    <w:rsid w:val="00B5138C"/>
    <w:rsid w:val="00B51B43"/>
    <w:rsid w:val="00B8723A"/>
    <w:rsid w:val="00BC6728"/>
    <w:rsid w:val="00C10E2D"/>
    <w:rsid w:val="00C41B74"/>
    <w:rsid w:val="00C9170E"/>
    <w:rsid w:val="00CB3330"/>
    <w:rsid w:val="00CC72A4"/>
    <w:rsid w:val="00D374C1"/>
    <w:rsid w:val="00D51651"/>
    <w:rsid w:val="00D638AE"/>
    <w:rsid w:val="00D831DC"/>
    <w:rsid w:val="00DB329A"/>
    <w:rsid w:val="00DC6430"/>
    <w:rsid w:val="00DD022F"/>
    <w:rsid w:val="00DE37DF"/>
    <w:rsid w:val="00DE5469"/>
    <w:rsid w:val="00E07946"/>
    <w:rsid w:val="00E1313E"/>
    <w:rsid w:val="00E60FED"/>
    <w:rsid w:val="00E76E04"/>
    <w:rsid w:val="00E876E4"/>
    <w:rsid w:val="00EA1E01"/>
    <w:rsid w:val="00EB0058"/>
    <w:rsid w:val="00EB2A35"/>
    <w:rsid w:val="00EC00F5"/>
    <w:rsid w:val="00EE4BE8"/>
    <w:rsid w:val="00F147D6"/>
    <w:rsid w:val="00F4277B"/>
    <w:rsid w:val="00F51D1B"/>
    <w:rsid w:val="00F675E2"/>
    <w:rsid w:val="00F76F1A"/>
    <w:rsid w:val="00F8151A"/>
    <w:rsid w:val="00F8690E"/>
    <w:rsid w:val="00F872C5"/>
    <w:rsid w:val="00F87A55"/>
    <w:rsid w:val="00F91259"/>
    <w:rsid w:val="00FB42DB"/>
    <w:rsid w:val="00FE59B6"/>
    <w:rsid w:val="00FF1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rsid w:val="00B87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F5E59"/>
    <w:rPr>
      <w:color w:val="0000FF"/>
      <w:u w:val="single"/>
    </w:rPr>
  </w:style>
  <w:style w:type="paragraph" w:customStyle="1" w:styleId="ConsPlusNonformat">
    <w:name w:val="ConsPlusNonformat"/>
    <w:rsid w:val="00CC72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C6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6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8DDA1E9B80630426D6CFEC0019E378AB52132949D377357B20C021888wDSEE" TargetMode="External"/><Relationship Id="rId5" Type="http://schemas.openxmlformats.org/officeDocument/2006/relationships/hyperlink" Target="consultantplus://offline/ref=78DDA1E9B80630426D6CFEC0019E378AB52132949D377357B20C021888wDS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07DB3-4A2C-4F7A-A844-00828C34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htv</dc:creator>
  <cp:keywords/>
  <dc:description/>
  <cp:lastModifiedBy>user</cp:lastModifiedBy>
  <cp:revision>32</cp:revision>
  <cp:lastPrinted>2024-06-14T01:23:00Z</cp:lastPrinted>
  <dcterms:created xsi:type="dcterms:W3CDTF">2018-11-12T03:41:00Z</dcterms:created>
  <dcterms:modified xsi:type="dcterms:W3CDTF">2024-06-27T06:27:00Z</dcterms:modified>
</cp:coreProperties>
</file>