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36" w:rsidRPr="008E3AC9" w:rsidRDefault="00782B36" w:rsidP="00782B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3A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качестве питьевой воды, подаваемой абонентам с использованием централизованных систем водоснабжения на территории сельских поселений</w:t>
      </w:r>
    </w:p>
    <w:p w:rsidR="00782B36" w:rsidRPr="00782B36" w:rsidRDefault="00782B36" w:rsidP="00782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23 Федерального Закона №</w:t>
      </w:r>
      <w:r w:rsidR="00F6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B36">
        <w:rPr>
          <w:rFonts w:ascii="Times New Roman" w:eastAsia="Times New Roman" w:hAnsi="Times New Roman" w:cs="Times New Roman"/>
          <w:sz w:val="24"/>
          <w:szCs w:val="24"/>
          <w:lang w:eastAsia="ru-RU"/>
        </w:rPr>
        <w:t>416-ФЗ от 07.12.2011 «О водоснабжении и водоотведении» администрация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отовского муниципального района</w:t>
      </w:r>
      <w:r w:rsidRPr="0078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сведения о качестве питьевой воды, подаваемой абонентам с использованием централизованных сис</w:t>
      </w:r>
      <w:r w:rsidR="004312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водоснабжения на территории</w:t>
      </w:r>
      <w:r w:rsidR="00F6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Шкотовского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F63F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782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6AD" w:rsidRDefault="009E66AD"/>
    <w:p w:rsidR="009E66AD" w:rsidRDefault="009E66AD"/>
    <w:sectPr w:rsidR="009E66AD" w:rsidSect="00090B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E9" w:rsidRDefault="006F7EE9" w:rsidP="00DE3618">
      <w:pPr>
        <w:spacing w:after="0" w:line="240" w:lineRule="auto"/>
      </w:pPr>
      <w:r>
        <w:separator/>
      </w:r>
    </w:p>
  </w:endnote>
  <w:endnote w:type="continuationSeparator" w:id="0">
    <w:p w:rsidR="006F7EE9" w:rsidRDefault="006F7EE9" w:rsidP="00DE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E9" w:rsidRDefault="006F7EE9" w:rsidP="00DE3618">
      <w:pPr>
        <w:spacing w:after="0" w:line="240" w:lineRule="auto"/>
      </w:pPr>
      <w:r>
        <w:separator/>
      </w:r>
    </w:p>
  </w:footnote>
  <w:footnote w:type="continuationSeparator" w:id="0">
    <w:p w:rsidR="006F7EE9" w:rsidRDefault="006F7EE9" w:rsidP="00DE3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B36"/>
    <w:rsid w:val="00011221"/>
    <w:rsid w:val="0001230C"/>
    <w:rsid w:val="00016788"/>
    <w:rsid w:val="00025451"/>
    <w:rsid w:val="000570D2"/>
    <w:rsid w:val="00090B4C"/>
    <w:rsid w:val="001454AB"/>
    <w:rsid w:val="00147B48"/>
    <w:rsid w:val="001E64BD"/>
    <w:rsid w:val="00211E7E"/>
    <w:rsid w:val="002A0465"/>
    <w:rsid w:val="002C05DA"/>
    <w:rsid w:val="00382377"/>
    <w:rsid w:val="004312A1"/>
    <w:rsid w:val="00496C7A"/>
    <w:rsid w:val="004A2C84"/>
    <w:rsid w:val="004B4F29"/>
    <w:rsid w:val="004D13B2"/>
    <w:rsid w:val="006F7EE9"/>
    <w:rsid w:val="00782B36"/>
    <w:rsid w:val="00801C9F"/>
    <w:rsid w:val="00854C51"/>
    <w:rsid w:val="00866F66"/>
    <w:rsid w:val="00897416"/>
    <w:rsid w:val="008D05CC"/>
    <w:rsid w:val="008E3AC9"/>
    <w:rsid w:val="009E66AD"/>
    <w:rsid w:val="00A40BF7"/>
    <w:rsid w:val="00A6248A"/>
    <w:rsid w:val="00AF440F"/>
    <w:rsid w:val="00B57E6F"/>
    <w:rsid w:val="00BA2194"/>
    <w:rsid w:val="00CA11FF"/>
    <w:rsid w:val="00D35D39"/>
    <w:rsid w:val="00D9775E"/>
    <w:rsid w:val="00DA46F2"/>
    <w:rsid w:val="00DE3618"/>
    <w:rsid w:val="00EC1D98"/>
    <w:rsid w:val="00EE6C5C"/>
    <w:rsid w:val="00F1029B"/>
    <w:rsid w:val="00F63F51"/>
    <w:rsid w:val="00F8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66"/>
  </w:style>
  <w:style w:type="paragraph" w:styleId="1">
    <w:name w:val="heading 1"/>
    <w:basedOn w:val="a"/>
    <w:link w:val="10"/>
    <w:uiPriority w:val="9"/>
    <w:qFormat/>
    <w:rsid w:val="00782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j">
    <w:name w:val="_aj"/>
    <w:basedOn w:val="a"/>
    <w:rsid w:val="0078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3618"/>
  </w:style>
  <w:style w:type="paragraph" w:styleId="a6">
    <w:name w:val="footer"/>
    <w:basedOn w:val="a"/>
    <w:link w:val="a7"/>
    <w:uiPriority w:val="99"/>
    <w:semiHidden/>
    <w:unhideWhenUsed/>
    <w:rsid w:val="00DE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2021-09-29T00:56:00Z</cp:lastPrinted>
  <dcterms:created xsi:type="dcterms:W3CDTF">2021-09-28T06:10:00Z</dcterms:created>
  <dcterms:modified xsi:type="dcterms:W3CDTF">2023-08-24T03:19:00Z</dcterms:modified>
</cp:coreProperties>
</file>