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B6" w:rsidRDefault="003A23B6" w:rsidP="003A23B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23B6" w:rsidRDefault="003A23B6" w:rsidP="003A23B6">
      <w:pPr>
        <w:jc w:val="center"/>
        <w:rPr>
          <w:rFonts w:ascii="Times New Roman" w:hAnsi="Times New Roman" w:cs="Times New Roman"/>
          <w:sz w:val="26"/>
          <w:szCs w:val="26"/>
        </w:rPr>
      </w:pPr>
      <w:r w:rsidRPr="003A23B6">
        <w:rPr>
          <w:rFonts w:ascii="Times New Roman" w:hAnsi="Times New Roman" w:cs="Times New Roman"/>
          <w:sz w:val="26"/>
          <w:szCs w:val="26"/>
        </w:rPr>
        <w:t xml:space="preserve">Отчет о результатах деятельности и достижении ключевых показателей эффективности деятельности инвестиционного уполномоченного </w:t>
      </w:r>
      <w:proofErr w:type="spellStart"/>
      <w:r w:rsidRPr="003A23B6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3A23B6">
        <w:rPr>
          <w:rFonts w:ascii="Times New Roman" w:hAnsi="Times New Roman" w:cs="Times New Roman"/>
          <w:sz w:val="26"/>
          <w:szCs w:val="26"/>
        </w:rPr>
        <w:t xml:space="preserve"> муниципального округа по привлечению инвестиций в основной капитал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3B6" w:rsidRDefault="003A23B6" w:rsidP="003A23B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913"/>
        <w:gridCol w:w="2294"/>
        <w:gridCol w:w="2294"/>
      </w:tblGrid>
      <w:tr w:rsidR="003A23B6" w:rsidTr="003A23B6">
        <w:trPr>
          <w:trHeight w:val="885"/>
        </w:trPr>
        <w:tc>
          <w:tcPr>
            <w:tcW w:w="675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13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4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сентябрь 2024 год (план)</w:t>
            </w:r>
          </w:p>
        </w:tc>
        <w:tc>
          <w:tcPr>
            <w:tcW w:w="2294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сентябрь 2024 год (факт)</w:t>
            </w:r>
          </w:p>
        </w:tc>
      </w:tr>
      <w:tr w:rsidR="003A23B6" w:rsidTr="003A23B6">
        <w:trPr>
          <w:trHeight w:val="840"/>
        </w:trPr>
        <w:tc>
          <w:tcPr>
            <w:tcW w:w="675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3" w:type="dxa"/>
          </w:tcPr>
          <w:p w:rsidR="003A23B6" w:rsidRDefault="003A23B6" w:rsidP="003A23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инвестиций в основной капитал,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2294" w:type="dxa"/>
          </w:tcPr>
          <w:p w:rsid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10 814,45</w:t>
            </w:r>
          </w:p>
        </w:tc>
        <w:tc>
          <w:tcPr>
            <w:tcW w:w="2294" w:type="dxa"/>
          </w:tcPr>
          <w:p w:rsidR="003A23B6" w:rsidRPr="003A23B6" w:rsidRDefault="003A23B6" w:rsidP="003A2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2 387,63*</w:t>
            </w:r>
          </w:p>
        </w:tc>
      </w:tr>
    </w:tbl>
    <w:p w:rsidR="003A23B6" w:rsidRDefault="003A23B6" w:rsidP="003A23B6">
      <w:pPr>
        <w:rPr>
          <w:rFonts w:ascii="Times New Roman" w:hAnsi="Times New Roman" w:cs="Times New Roman"/>
          <w:sz w:val="26"/>
          <w:szCs w:val="26"/>
        </w:rPr>
      </w:pPr>
    </w:p>
    <w:p w:rsidR="00FB024F" w:rsidRPr="00FB024F" w:rsidRDefault="003A23B6" w:rsidP="00FB024F">
      <w:pPr>
        <w:rPr>
          <w:rFonts w:ascii="Times New Roman" w:hAnsi="Times New Roman" w:cs="Times New Roman"/>
          <w:sz w:val="26"/>
          <w:szCs w:val="26"/>
        </w:rPr>
      </w:pPr>
      <w:r w:rsidRPr="003A23B6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по данным </w:t>
      </w:r>
      <w:r w:rsidR="00FB024F">
        <w:rPr>
          <w:rFonts w:ascii="Times New Roman" w:hAnsi="Times New Roman" w:cs="Times New Roman"/>
          <w:sz w:val="26"/>
          <w:szCs w:val="26"/>
        </w:rPr>
        <w:t xml:space="preserve"> </w:t>
      </w:r>
      <w:r w:rsidR="00FB024F" w:rsidRPr="00FB024F">
        <w:rPr>
          <w:rFonts w:ascii="Times New Roman" w:hAnsi="Times New Roman" w:cs="Times New Roman"/>
          <w:sz w:val="26"/>
          <w:szCs w:val="26"/>
        </w:rPr>
        <w:t xml:space="preserve">Территориального органа Федеральной службы государственной статистики по Приморскому краю </w:t>
      </w:r>
      <w:r w:rsidR="00FB024F">
        <w:rPr>
          <w:rFonts w:ascii="Times New Roman" w:hAnsi="Times New Roman" w:cs="Times New Roman"/>
          <w:sz w:val="26"/>
          <w:szCs w:val="26"/>
        </w:rPr>
        <w:t>за январь – июнь 2024 года.</w:t>
      </w:r>
    </w:p>
    <w:sectPr w:rsidR="00FB024F" w:rsidRPr="00FB024F" w:rsidSect="0047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ABF"/>
    <w:multiLevelType w:val="hybridMultilevel"/>
    <w:tmpl w:val="4DDC4C10"/>
    <w:lvl w:ilvl="0" w:tplc="F8F0D1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22E79"/>
    <w:multiLevelType w:val="hybridMultilevel"/>
    <w:tmpl w:val="260CEF1E"/>
    <w:lvl w:ilvl="0" w:tplc="2F205A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B6"/>
    <w:rsid w:val="003A23B6"/>
    <w:rsid w:val="004750AF"/>
    <w:rsid w:val="00FB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AF"/>
  </w:style>
  <w:style w:type="paragraph" w:styleId="3">
    <w:name w:val="heading 3"/>
    <w:basedOn w:val="a"/>
    <w:link w:val="30"/>
    <w:uiPriority w:val="9"/>
    <w:qFormat/>
    <w:rsid w:val="00FB0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0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B0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Shatohina.ND</dc:creator>
  <cp:keywords/>
  <dc:description/>
  <cp:lastModifiedBy>Shatohina.ND</cp:lastModifiedBy>
  <cp:revision>2</cp:revision>
  <dcterms:created xsi:type="dcterms:W3CDTF">2024-10-24T06:13:00Z</dcterms:created>
  <dcterms:modified xsi:type="dcterms:W3CDTF">2024-10-24T06:26:00Z</dcterms:modified>
</cp:coreProperties>
</file>