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1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17" w:type="dxa"/>
          </w:tcPr>
          <w:p w:rsidR="005C58A6" w:rsidRPr="00857A89" w:rsidRDefault="00857A89" w:rsidP="008C70D9">
            <w:pPr>
              <w:rPr>
                <w:sz w:val="24"/>
                <w:szCs w:val="24"/>
                <w:lang w:val="en-US"/>
              </w:rPr>
            </w:pPr>
            <w:r w:rsidRPr="00857A89">
              <w:rPr>
                <w:color w:val="000000" w:themeColor="text1"/>
                <w:sz w:val="24"/>
                <w:szCs w:val="24"/>
                <w:lang w:eastAsia="ru-RU"/>
              </w:rPr>
              <w:t>2503016642-pkp</w:t>
            </w:r>
          </w:p>
        </w:tc>
      </w:tr>
      <w:tr w:rsidR="00B6530B" w:rsidRPr="00C561A1" w:rsidTr="00121B29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17" w:type="dxa"/>
          </w:tcPr>
          <w:p w:rsidR="00B6530B" w:rsidRPr="00857A89" w:rsidRDefault="00857A89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</w:t>
            </w:r>
            <w:r w:rsidRPr="00857A89">
              <w:rPr>
                <w:sz w:val="24"/>
                <w:szCs w:val="24"/>
                <w:lang w:eastAsia="ru-RU"/>
              </w:rPr>
              <w:t xml:space="preserve">структурных подразделений учреждения культуры на территории </w:t>
            </w:r>
            <w:proofErr w:type="spellStart"/>
            <w:r w:rsidRPr="00857A89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857A89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121B29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17" w:type="dxa"/>
          </w:tcPr>
          <w:p w:rsidR="00B6530B" w:rsidRPr="00857A89" w:rsidRDefault="00857A89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</w:t>
            </w:r>
            <w:r w:rsidRPr="00857A89">
              <w:rPr>
                <w:sz w:val="24"/>
                <w:szCs w:val="24"/>
                <w:lang w:eastAsia="ru-RU"/>
              </w:rPr>
              <w:t xml:space="preserve">структурных подразделений учреждения культуры на территории </w:t>
            </w:r>
            <w:proofErr w:type="spellStart"/>
            <w:r w:rsidRPr="00857A89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857A89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17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17" w:type="dxa"/>
          </w:tcPr>
          <w:p w:rsidR="005C58A6" w:rsidRPr="00C561A1" w:rsidRDefault="00250254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«Культурно-информационный методический </w:t>
            </w:r>
            <w:r w:rsidR="009F67D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ентр»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17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2136AA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17" w:type="dxa"/>
            <w:vAlign w:val="center"/>
          </w:tcPr>
          <w:p w:rsidR="001C3A40" w:rsidRPr="001C3A40" w:rsidRDefault="002136AA" w:rsidP="0021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17" w:type="dxa"/>
          </w:tcPr>
          <w:p w:rsidR="005C58A6" w:rsidRPr="00606210" w:rsidRDefault="00121B29" w:rsidP="00B6530B">
            <w:pPr>
              <w:rPr>
                <w:sz w:val="24"/>
                <w:szCs w:val="24"/>
              </w:rPr>
            </w:pPr>
            <w:r w:rsidRPr="00121B29">
              <w:rPr>
                <w:sz w:val="24"/>
                <w:szCs w:val="24"/>
                <w:lang w:val="en-US"/>
              </w:rPr>
              <w:t>https</w:t>
            </w:r>
            <w:r w:rsidRPr="00121B29">
              <w:rPr>
                <w:sz w:val="24"/>
                <w:szCs w:val="24"/>
              </w:rPr>
              <w:t>://</w:t>
            </w:r>
            <w:r w:rsidRPr="00121B29">
              <w:rPr>
                <w:sz w:val="24"/>
                <w:szCs w:val="24"/>
                <w:lang w:val="en-US"/>
              </w:rPr>
              <w:t>shkotovskij</w:t>
            </w:r>
            <w:r w:rsidRPr="00121B29">
              <w:rPr>
                <w:sz w:val="24"/>
                <w:szCs w:val="24"/>
              </w:rPr>
              <w:t>-</w:t>
            </w:r>
            <w:r w:rsidRPr="00121B29">
              <w:rPr>
                <w:sz w:val="24"/>
                <w:szCs w:val="24"/>
                <w:lang w:val="en-US"/>
              </w:rPr>
              <w:t>r</w:t>
            </w:r>
            <w:r w:rsidRPr="00121B29">
              <w:rPr>
                <w:sz w:val="24"/>
                <w:szCs w:val="24"/>
              </w:rPr>
              <w:t>25.</w:t>
            </w:r>
            <w:r w:rsidRPr="00121B29">
              <w:rPr>
                <w:sz w:val="24"/>
                <w:szCs w:val="24"/>
                <w:lang w:val="en-US"/>
              </w:rPr>
              <w:t>gosweb</w:t>
            </w:r>
            <w:r w:rsidRPr="00121B29">
              <w:rPr>
                <w:sz w:val="24"/>
                <w:szCs w:val="24"/>
              </w:rPr>
              <w:t>.</w:t>
            </w:r>
            <w:r w:rsidRPr="00121B29">
              <w:rPr>
                <w:sz w:val="24"/>
                <w:szCs w:val="24"/>
                <w:lang w:val="en-US"/>
              </w:rPr>
              <w:t>gosuslugi</w:t>
            </w:r>
            <w:r w:rsidRPr="00121B29">
              <w:rPr>
                <w:sz w:val="24"/>
                <w:szCs w:val="24"/>
              </w:rPr>
              <w:t>.</w:t>
            </w:r>
            <w:r w:rsidRPr="00121B29">
              <w:rPr>
                <w:sz w:val="24"/>
                <w:szCs w:val="24"/>
                <w:lang w:val="en-US"/>
              </w:rPr>
              <w:t>ru</w:t>
            </w:r>
            <w:r w:rsidRPr="00121B29">
              <w:rPr>
                <w:sz w:val="24"/>
                <w:szCs w:val="24"/>
              </w:rPr>
              <w:t>/</w:t>
            </w:r>
            <w:r w:rsidRPr="00121B29">
              <w:rPr>
                <w:sz w:val="24"/>
                <w:szCs w:val="24"/>
                <w:lang w:val="en-US"/>
              </w:rPr>
              <w:t>netcat</w:t>
            </w:r>
            <w:r w:rsidRPr="00121B29">
              <w:rPr>
                <w:sz w:val="24"/>
                <w:szCs w:val="24"/>
              </w:rPr>
              <w:t>_</w:t>
            </w:r>
            <w:r w:rsidRPr="00121B29">
              <w:rPr>
                <w:sz w:val="24"/>
                <w:szCs w:val="24"/>
                <w:lang w:val="en-US"/>
              </w:rPr>
              <w:t>files</w:t>
            </w:r>
            <w:r w:rsidRPr="00121B29">
              <w:rPr>
                <w:sz w:val="24"/>
                <w:szCs w:val="24"/>
              </w:rPr>
              <w:t>/474/3959/2503016642_</w:t>
            </w:r>
            <w:r w:rsidRPr="00121B29">
              <w:rPr>
                <w:sz w:val="24"/>
                <w:szCs w:val="24"/>
                <w:lang w:val="en-US"/>
              </w:rPr>
              <w:t>pkp</w:t>
            </w:r>
            <w:r w:rsidRPr="00121B29">
              <w:rPr>
                <w:sz w:val="24"/>
                <w:szCs w:val="24"/>
              </w:rPr>
              <w:t>.</w:t>
            </w:r>
            <w:r w:rsidRPr="00121B29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17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17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21B29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17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B29"/>
    <w:rsid w:val="00121E5B"/>
    <w:rsid w:val="001349E7"/>
    <w:rsid w:val="0014602D"/>
    <w:rsid w:val="001526B7"/>
    <w:rsid w:val="001A1F18"/>
    <w:rsid w:val="001C3A40"/>
    <w:rsid w:val="002136AA"/>
    <w:rsid w:val="00250254"/>
    <w:rsid w:val="0038580D"/>
    <w:rsid w:val="003A0E28"/>
    <w:rsid w:val="00406EF5"/>
    <w:rsid w:val="00423C57"/>
    <w:rsid w:val="0047640B"/>
    <w:rsid w:val="0052513E"/>
    <w:rsid w:val="0053383E"/>
    <w:rsid w:val="0059555D"/>
    <w:rsid w:val="005C58A6"/>
    <w:rsid w:val="00606210"/>
    <w:rsid w:val="006729EA"/>
    <w:rsid w:val="006B5D69"/>
    <w:rsid w:val="0077283C"/>
    <w:rsid w:val="007F7F4D"/>
    <w:rsid w:val="00857A89"/>
    <w:rsid w:val="008C70D9"/>
    <w:rsid w:val="009652E5"/>
    <w:rsid w:val="009670AE"/>
    <w:rsid w:val="009F564F"/>
    <w:rsid w:val="009F67DD"/>
    <w:rsid w:val="00A7604E"/>
    <w:rsid w:val="00A86EAC"/>
    <w:rsid w:val="00AA16E8"/>
    <w:rsid w:val="00B22601"/>
    <w:rsid w:val="00B6530B"/>
    <w:rsid w:val="00C608CF"/>
    <w:rsid w:val="00C83B2E"/>
    <w:rsid w:val="00DB04D2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dcterms:created xsi:type="dcterms:W3CDTF">2023-08-22T01:29:00Z</dcterms:created>
  <dcterms:modified xsi:type="dcterms:W3CDTF">2023-09-05T03:31:00Z</dcterms:modified>
</cp:coreProperties>
</file>