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D7" w:rsidRPr="00FF66B6" w:rsidRDefault="003F6633" w:rsidP="00FE4DD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66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10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D7" w:rsidRPr="00FF66B6" w:rsidRDefault="00FE4DD7" w:rsidP="00690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6B6">
        <w:rPr>
          <w:rFonts w:ascii="Times New Roman" w:hAnsi="Times New Roman" w:cs="Times New Roman"/>
          <w:b/>
          <w:sz w:val="26"/>
          <w:szCs w:val="26"/>
        </w:rPr>
        <w:t>Д У М А</w:t>
      </w:r>
    </w:p>
    <w:p w:rsidR="00FF66B6" w:rsidRDefault="00FE4DD7" w:rsidP="00690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FF66B6">
        <w:rPr>
          <w:rFonts w:ascii="Times New Roman" w:hAnsi="Times New Roman" w:cs="Times New Roman"/>
          <w:b/>
          <w:spacing w:val="30"/>
          <w:sz w:val="26"/>
          <w:szCs w:val="26"/>
        </w:rPr>
        <w:t xml:space="preserve">ШКОТОВСКОГО МУНИЦИПАЛЬНОГО </w:t>
      </w:r>
      <w:r w:rsidR="00617D09" w:rsidRPr="00FF66B6">
        <w:rPr>
          <w:rFonts w:ascii="Times New Roman" w:hAnsi="Times New Roman" w:cs="Times New Roman"/>
          <w:b/>
          <w:spacing w:val="30"/>
          <w:sz w:val="26"/>
          <w:szCs w:val="26"/>
        </w:rPr>
        <w:t>ОКРУГА</w:t>
      </w:r>
    </w:p>
    <w:p w:rsidR="00FE4DD7" w:rsidRPr="00FF66B6" w:rsidRDefault="00FE4DD7" w:rsidP="00690EB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F66B6">
        <w:rPr>
          <w:rFonts w:ascii="Times New Roman" w:hAnsi="Times New Roman" w:cs="Times New Roman"/>
          <w:b/>
          <w:spacing w:val="30"/>
          <w:sz w:val="26"/>
          <w:szCs w:val="26"/>
        </w:rPr>
        <w:t xml:space="preserve"> ПРИМОРСКОГО КРАЯ</w:t>
      </w:r>
    </w:p>
    <w:p w:rsidR="00690EB7" w:rsidRPr="00FF66B6" w:rsidRDefault="00690EB7" w:rsidP="00690EB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E4DD7" w:rsidRPr="00FF66B6" w:rsidRDefault="00FE4DD7" w:rsidP="00690EB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F66B6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FF66B6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FE4DD7" w:rsidRPr="00FF66B6" w:rsidRDefault="00FE4DD7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66B6">
        <w:rPr>
          <w:rFonts w:ascii="Times New Roman" w:hAnsi="Times New Roman" w:cs="Times New Roman"/>
          <w:sz w:val="26"/>
          <w:szCs w:val="26"/>
        </w:rPr>
        <w:tab/>
      </w:r>
    </w:p>
    <w:p w:rsidR="00FE4DD7" w:rsidRPr="00FF66B6" w:rsidRDefault="00FF66B6" w:rsidP="00FF66B6">
      <w:pPr>
        <w:widowControl/>
        <w:autoSpaceDE/>
        <w:autoSpaceDN/>
        <w:adjustRightInd/>
        <w:ind w:firstLine="142"/>
        <w:rPr>
          <w:rFonts w:ascii="Times New Roman" w:hAnsi="Times New Roman" w:cs="Times New Roman"/>
          <w:sz w:val="26"/>
          <w:szCs w:val="26"/>
        </w:rPr>
      </w:pPr>
      <w:r w:rsidRPr="00FF66B6">
        <w:rPr>
          <w:rFonts w:ascii="Times New Roman" w:hAnsi="Times New Roman" w:cs="Times New Roman"/>
          <w:b/>
          <w:sz w:val="26"/>
          <w:szCs w:val="26"/>
        </w:rPr>
        <w:t xml:space="preserve">25.02.2025 </w:t>
      </w:r>
      <w:r w:rsidRPr="00FF66B6">
        <w:rPr>
          <w:rFonts w:ascii="Times New Roman" w:hAnsi="Times New Roman" w:cs="Times New Roman"/>
          <w:sz w:val="26"/>
          <w:szCs w:val="26"/>
        </w:rPr>
        <w:t xml:space="preserve">                  г. Большой Камень</w:t>
      </w:r>
      <w:r w:rsidRPr="00FF66B6">
        <w:rPr>
          <w:rFonts w:ascii="Times New Roman" w:hAnsi="Times New Roman" w:cs="Times New Roman"/>
          <w:b/>
          <w:sz w:val="26"/>
          <w:szCs w:val="26"/>
        </w:rPr>
        <w:tab/>
      </w:r>
      <w:r w:rsidRPr="00FF66B6"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F66B6">
        <w:rPr>
          <w:rFonts w:ascii="Times New Roman" w:hAnsi="Times New Roman" w:cs="Times New Roman"/>
          <w:b/>
          <w:sz w:val="26"/>
          <w:szCs w:val="26"/>
        </w:rPr>
        <w:t>№ 21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FE4DD7" w:rsidRPr="00FF66B6" w:rsidRDefault="00FE4DD7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F66B6" w:rsidRPr="00FF66B6" w:rsidRDefault="00FF66B6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415C" w:rsidRPr="00FF66B6" w:rsidRDefault="008043F6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согласовании передачи имущества, находящегося </w:t>
      </w:r>
      <w:proofErr w:type="gramStart"/>
      <w:r w:rsidRPr="00FF66B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proofErr w:type="gramEnd"/>
      <w:r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51DB3" w:rsidRPr="00FF66B6" w:rsidRDefault="008043F6" w:rsidP="00E51DB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собственности </w:t>
      </w:r>
      <w:r w:rsidR="00E51DB3"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</w:t>
      </w:r>
      <w:proofErr w:type="gramStart"/>
      <w:r w:rsidR="00E51DB3" w:rsidRPr="00FF66B6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proofErr w:type="gramEnd"/>
      <w:r w:rsidR="00E51DB3"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601994" w:rsidRPr="00FF66B6" w:rsidRDefault="00EA3875" w:rsidP="0004789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F66B6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  <w:r w:rsidR="005B400C" w:rsidRPr="00FF66B6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8043F6" w:rsidRPr="00FF66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 собственность </w:t>
      </w:r>
      <w:r w:rsidR="00047892" w:rsidRPr="00FF66B6">
        <w:rPr>
          <w:rFonts w:ascii="Times New Roman" w:hAnsi="Times New Roman" w:cs="Times New Roman"/>
          <w:b/>
          <w:color w:val="000000"/>
          <w:sz w:val="26"/>
          <w:szCs w:val="26"/>
        </w:rPr>
        <w:t>Приморского края</w:t>
      </w:r>
    </w:p>
    <w:p w:rsidR="006F6A05" w:rsidRPr="00FF66B6" w:rsidRDefault="006F6A05" w:rsidP="00FE4DD7">
      <w:pPr>
        <w:widowControl/>
        <w:autoSpaceDE/>
        <w:autoSpaceDN/>
        <w:adjustRightInd/>
        <w:ind w:firstLine="0"/>
        <w:jc w:val="center"/>
        <w:rPr>
          <w:color w:val="000000"/>
          <w:sz w:val="26"/>
          <w:szCs w:val="26"/>
        </w:rPr>
      </w:pPr>
    </w:p>
    <w:p w:rsidR="000D75F3" w:rsidRPr="00FF66B6" w:rsidRDefault="000D75F3" w:rsidP="00FE4DD7">
      <w:pPr>
        <w:widowControl/>
        <w:autoSpaceDE/>
        <w:autoSpaceDN/>
        <w:adjustRightInd/>
        <w:ind w:firstLine="0"/>
        <w:jc w:val="center"/>
        <w:rPr>
          <w:color w:val="000000"/>
          <w:sz w:val="26"/>
          <w:szCs w:val="26"/>
        </w:rPr>
      </w:pPr>
    </w:p>
    <w:p w:rsidR="000D75F3" w:rsidRPr="00FF66B6" w:rsidRDefault="00601994" w:rsidP="00013D93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F66B6">
        <w:rPr>
          <w:rFonts w:ascii="Times New Roman" w:eastAsia="Times New Roman" w:hAnsi="Times New Roman" w:cs="Times New Roman"/>
          <w:b w:val="0"/>
          <w:spacing w:val="-7"/>
          <w:sz w:val="26"/>
          <w:szCs w:val="26"/>
        </w:rPr>
        <w:t>В целях о</w:t>
      </w:r>
      <w:r w:rsidRPr="00FF66B6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беспечения </w:t>
      </w:r>
      <w:r w:rsidR="00047892" w:rsidRPr="00FF66B6">
        <w:rPr>
          <w:rFonts w:ascii="Times New Roman" w:eastAsia="Times New Roman" w:hAnsi="Times New Roman" w:cs="Times New Roman"/>
          <w:b w:val="0"/>
          <w:sz w:val="26"/>
          <w:szCs w:val="26"/>
        </w:rPr>
        <w:t>служебной деятельности сотрудников краевого государственного автономного учреждения социального обслуживания «Приморский Центр социального обслуживания населения»</w:t>
      </w:r>
      <w:r w:rsidRPr="00FF66B6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, </w:t>
      </w:r>
      <w:r w:rsidRPr="00FF66B6">
        <w:rPr>
          <w:rFonts w:ascii="Times New Roman" w:eastAsia="Times New Roman" w:hAnsi="Times New Roman" w:cs="Times New Roman"/>
          <w:b w:val="0"/>
          <w:spacing w:val="-7"/>
          <w:sz w:val="26"/>
          <w:szCs w:val="26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 </w:t>
      </w:r>
      <w:r w:rsidR="00013D93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>частью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 11 </w:t>
      </w:r>
      <w:r w:rsid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 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статьи </w:t>
      </w:r>
      <w:r w:rsid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 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154 </w:t>
      </w:r>
      <w:r w:rsid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 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>Федер</w:t>
      </w:r>
      <w:r w:rsid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ального  закона от 22.08.2004 г.  </w:t>
      </w:r>
      <w:r w:rsidR="00D6662F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 xml:space="preserve">№ 122-ФЗ </w:t>
      </w:r>
      <w:r w:rsidR="00352DFB" w:rsidRPr="00FF66B6">
        <w:rPr>
          <w:rFonts w:ascii="Times New Roman" w:eastAsia="Times New Roman" w:hAnsi="Times New Roman" w:cs="Times New Roman"/>
          <w:b w:val="0"/>
          <w:iCs/>
          <w:spacing w:val="-7"/>
          <w:sz w:val="26"/>
          <w:szCs w:val="26"/>
        </w:rPr>
        <w:t>«</w:t>
      </w:r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>О внесении изменений в законодательные акты Российской Федерации и признании утратившими силу некоторых законодательных актов</w:t>
      </w:r>
      <w:proofErr w:type="gramEnd"/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 xml:space="preserve">Российской Федерации в связи с принятием федеральных законов </w:t>
      </w:r>
      <w:r w:rsidR="00352DFB" w:rsidRPr="00FF66B6">
        <w:rPr>
          <w:rFonts w:ascii="Times New Roman" w:hAnsi="Times New Roman" w:cs="Times New Roman"/>
          <w:b w:val="0"/>
          <w:sz w:val="26"/>
          <w:szCs w:val="26"/>
        </w:rPr>
        <w:t>«</w:t>
      </w:r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и дополнений в Федеральный закон </w:t>
      </w:r>
      <w:r w:rsidR="00352DFB" w:rsidRPr="00FF66B6">
        <w:rPr>
          <w:rFonts w:ascii="Times New Roman" w:hAnsi="Times New Roman" w:cs="Times New Roman"/>
          <w:b w:val="0"/>
          <w:sz w:val="26"/>
          <w:szCs w:val="26"/>
        </w:rPr>
        <w:t>«</w:t>
      </w:r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52DFB" w:rsidRPr="00FF66B6">
        <w:rPr>
          <w:rFonts w:ascii="Times New Roman" w:hAnsi="Times New Roman" w:cs="Times New Roman"/>
          <w:b w:val="0"/>
          <w:sz w:val="26"/>
          <w:szCs w:val="26"/>
        </w:rPr>
        <w:t>»</w:t>
      </w:r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352DFB" w:rsidRPr="00FF66B6">
        <w:rPr>
          <w:rFonts w:ascii="Times New Roman" w:hAnsi="Times New Roman" w:cs="Times New Roman"/>
          <w:b w:val="0"/>
          <w:sz w:val="26"/>
          <w:szCs w:val="26"/>
        </w:rPr>
        <w:t>«</w:t>
      </w:r>
      <w:r w:rsidR="00D6662F" w:rsidRPr="00FF66B6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52DFB" w:rsidRPr="00FF66B6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Pr="00FF66B6">
        <w:rPr>
          <w:rFonts w:ascii="Times New Roman" w:hAnsi="Times New Roman" w:cs="Times New Roman"/>
          <w:b w:val="0"/>
          <w:spacing w:val="-7"/>
          <w:sz w:val="26"/>
          <w:szCs w:val="26"/>
        </w:rPr>
        <w:t>руководствуясь</w:t>
      </w:r>
      <w:r w:rsidR="0045633F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D75F3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>ст. 2</w:t>
      </w:r>
      <w:r w:rsidR="00047892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0D75F3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Устава Шкотовского муниципального </w:t>
      </w:r>
      <w:r w:rsidR="00047892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>округа</w:t>
      </w:r>
      <w:r w:rsidR="00013D93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047892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0D75F3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Дума Шкотовского муниципального </w:t>
      </w:r>
      <w:r w:rsidR="00617D09" w:rsidRPr="00FF66B6">
        <w:rPr>
          <w:rFonts w:ascii="Times New Roman" w:hAnsi="Times New Roman" w:cs="Times New Roman"/>
          <w:b w:val="0"/>
          <w:color w:val="000000"/>
          <w:sz w:val="26"/>
          <w:szCs w:val="26"/>
        </w:rPr>
        <w:t>округа</w:t>
      </w:r>
      <w:proofErr w:type="gramEnd"/>
    </w:p>
    <w:p w:rsidR="00352DFB" w:rsidRPr="00FF66B6" w:rsidRDefault="00352DFB" w:rsidP="00352DFB">
      <w:pPr>
        <w:pStyle w:val="42"/>
        <w:keepNext/>
        <w:keepLines/>
        <w:shd w:val="clear" w:color="auto" w:fill="auto"/>
        <w:spacing w:before="0" w:after="0" w:line="360" w:lineRule="auto"/>
        <w:jc w:val="both"/>
        <w:rPr>
          <w:b w:val="0"/>
          <w:color w:val="000000"/>
          <w:sz w:val="26"/>
          <w:szCs w:val="26"/>
        </w:rPr>
      </w:pPr>
    </w:p>
    <w:p w:rsidR="000D75F3" w:rsidRPr="00FF66B6" w:rsidRDefault="000D75F3" w:rsidP="000D75F3">
      <w:pPr>
        <w:pStyle w:val="42"/>
        <w:keepNext/>
        <w:keepLines/>
        <w:shd w:val="clear" w:color="auto" w:fill="auto"/>
        <w:spacing w:before="0" w:after="424" w:line="360" w:lineRule="auto"/>
        <w:jc w:val="both"/>
        <w:rPr>
          <w:b w:val="0"/>
          <w:sz w:val="26"/>
          <w:szCs w:val="26"/>
        </w:rPr>
      </w:pPr>
      <w:r w:rsidRPr="00FF66B6">
        <w:rPr>
          <w:b w:val="0"/>
          <w:color w:val="000000"/>
          <w:sz w:val="26"/>
          <w:szCs w:val="26"/>
        </w:rPr>
        <w:t>РЕШИЛА:</w:t>
      </w:r>
    </w:p>
    <w:p w:rsidR="00601994" w:rsidRPr="00FF66B6" w:rsidRDefault="00886C69" w:rsidP="00601994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0" w:line="360" w:lineRule="auto"/>
        <w:ind w:firstLine="780"/>
        <w:rPr>
          <w:sz w:val="26"/>
          <w:szCs w:val="26"/>
        </w:rPr>
      </w:pPr>
      <w:r w:rsidRPr="00FF66B6">
        <w:rPr>
          <w:color w:val="000000"/>
          <w:sz w:val="26"/>
          <w:szCs w:val="26"/>
        </w:rPr>
        <w:t xml:space="preserve">Согласовать </w:t>
      </w:r>
      <w:r w:rsidR="000D75F3" w:rsidRPr="00FF66B6">
        <w:rPr>
          <w:color w:val="000000"/>
          <w:sz w:val="26"/>
          <w:szCs w:val="26"/>
        </w:rPr>
        <w:t>передачу</w:t>
      </w:r>
      <w:r w:rsidR="000D75F3" w:rsidRPr="00FF66B6">
        <w:rPr>
          <w:sz w:val="26"/>
          <w:szCs w:val="26"/>
        </w:rPr>
        <w:t xml:space="preserve"> в собственность </w:t>
      </w:r>
      <w:r w:rsidR="00617D09" w:rsidRPr="00FF66B6">
        <w:rPr>
          <w:sz w:val="26"/>
          <w:szCs w:val="26"/>
        </w:rPr>
        <w:t>Приморского края</w:t>
      </w:r>
      <w:r w:rsidR="00601994" w:rsidRPr="00FF66B6">
        <w:rPr>
          <w:sz w:val="26"/>
          <w:szCs w:val="26"/>
        </w:rPr>
        <w:t xml:space="preserve"> </w:t>
      </w:r>
      <w:r w:rsidR="003079EA" w:rsidRPr="00FF66B6">
        <w:rPr>
          <w:sz w:val="26"/>
          <w:szCs w:val="26"/>
        </w:rPr>
        <w:t>имущества, являющ</w:t>
      </w:r>
      <w:r w:rsidR="00601994" w:rsidRPr="00FF66B6">
        <w:rPr>
          <w:sz w:val="26"/>
          <w:szCs w:val="26"/>
        </w:rPr>
        <w:t>егося</w:t>
      </w:r>
      <w:r w:rsidR="003079EA" w:rsidRPr="00FF66B6">
        <w:rPr>
          <w:sz w:val="26"/>
          <w:szCs w:val="26"/>
        </w:rPr>
        <w:t xml:space="preserve"> собственностью Шкотовского муниципального </w:t>
      </w:r>
      <w:r w:rsidR="00617D09" w:rsidRPr="00FF66B6">
        <w:rPr>
          <w:sz w:val="26"/>
          <w:szCs w:val="26"/>
        </w:rPr>
        <w:t>округа</w:t>
      </w:r>
      <w:r w:rsidR="00E544F3" w:rsidRPr="00FF66B6">
        <w:rPr>
          <w:sz w:val="26"/>
          <w:szCs w:val="26"/>
        </w:rPr>
        <w:t xml:space="preserve">: </w:t>
      </w:r>
      <w:r w:rsidR="00617D09" w:rsidRPr="00FF66B6">
        <w:rPr>
          <w:spacing w:val="-7"/>
          <w:sz w:val="26"/>
          <w:szCs w:val="26"/>
        </w:rPr>
        <w:t>нежилое помещение общей площадью 51,7 кв</w:t>
      </w:r>
      <w:proofErr w:type="gramStart"/>
      <w:r w:rsidR="00617D09" w:rsidRPr="00FF66B6">
        <w:rPr>
          <w:spacing w:val="-7"/>
          <w:sz w:val="26"/>
          <w:szCs w:val="26"/>
        </w:rPr>
        <w:t>.м</w:t>
      </w:r>
      <w:proofErr w:type="gramEnd"/>
      <w:r w:rsidR="00617D09" w:rsidRPr="00FF66B6">
        <w:rPr>
          <w:spacing w:val="-7"/>
          <w:sz w:val="26"/>
          <w:szCs w:val="26"/>
        </w:rPr>
        <w:t xml:space="preserve">, номера на поэтажном плане 13, 14, кадастровый номер 25:24:140101:2295, расположенное в здании по адресу: Приморский край, Шкотовский округ, пгт Шкотово, ул. </w:t>
      </w:r>
      <w:proofErr w:type="gramStart"/>
      <w:r w:rsidR="00617D09" w:rsidRPr="00FF66B6">
        <w:rPr>
          <w:spacing w:val="-7"/>
          <w:sz w:val="26"/>
          <w:szCs w:val="26"/>
        </w:rPr>
        <w:t>Советская</w:t>
      </w:r>
      <w:proofErr w:type="gramEnd"/>
      <w:r w:rsidR="00617D09" w:rsidRPr="00FF66B6">
        <w:rPr>
          <w:spacing w:val="-7"/>
          <w:sz w:val="26"/>
          <w:szCs w:val="26"/>
        </w:rPr>
        <w:t>, д. 48</w:t>
      </w:r>
      <w:r w:rsidR="00E544F3" w:rsidRPr="00FF66B6">
        <w:rPr>
          <w:spacing w:val="-7"/>
          <w:sz w:val="26"/>
          <w:szCs w:val="26"/>
        </w:rPr>
        <w:t>.</w:t>
      </w:r>
    </w:p>
    <w:p w:rsidR="006F6A05" w:rsidRPr="00FF66B6" w:rsidRDefault="006F6A05" w:rsidP="00E22111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0" w:line="360" w:lineRule="auto"/>
        <w:ind w:firstLine="782"/>
        <w:rPr>
          <w:sz w:val="26"/>
          <w:szCs w:val="26"/>
        </w:rPr>
      </w:pPr>
      <w:r w:rsidRPr="00FF66B6">
        <w:rPr>
          <w:color w:val="000000"/>
          <w:sz w:val="26"/>
          <w:szCs w:val="26"/>
        </w:rPr>
        <w:t>Настоящее решение вступает в силу со дня его принятия.</w:t>
      </w:r>
    </w:p>
    <w:p w:rsidR="00F762B5" w:rsidRPr="00FF66B6" w:rsidRDefault="00F762B5" w:rsidP="00E22111">
      <w:pPr>
        <w:pStyle w:val="22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0" w:line="360" w:lineRule="auto"/>
        <w:ind w:firstLine="782"/>
        <w:rPr>
          <w:sz w:val="26"/>
          <w:szCs w:val="26"/>
        </w:rPr>
      </w:pPr>
      <w:proofErr w:type="gramStart"/>
      <w:r w:rsidRPr="00FF66B6">
        <w:rPr>
          <w:color w:val="000000"/>
          <w:sz w:val="26"/>
          <w:szCs w:val="26"/>
        </w:rPr>
        <w:lastRenderedPageBreak/>
        <w:t>Контроль за</w:t>
      </w:r>
      <w:proofErr w:type="gramEnd"/>
      <w:r w:rsidRPr="00FF66B6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Думы Шкотовского муниципального </w:t>
      </w:r>
      <w:r w:rsidR="00617D09" w:rsidRPr="00FF66B6">
        <w:rPr>
          <w:color w:val="000000"/>
          <w:sz w:val="26"/>
          <w:szCs w:val="26"/>
        </w:rPr>
        <w:t>округа</w:t>
      </w:r>
      <w:r w:rsidRPr="00FF66B6">
        <w:rPr>
          <w:color w:val="000000"/>
          <w:sz w:val="26"/>
          <w:szCs w:val="26"/>
        </w:rPr>
        <w:t xml:space="preserve"> по бюджету, налогам, муниципальному имуществу и соблюдению законодательства (</w:t>
      </w:r>
      <w:r w:rsidR="00617D09" w:rsidRPr="00FF66B6">
        <w:rPr>
          <w:color w:val="000000"/>
          <w:sz w:val="26"/>
          <w:szCs w:val="26"/>
        </w:rPr>
        <w:t>Семенцова</w:t>
      </w:r>
      <w:r w:rsidRPr="00FF66B6">
        <w:rPr>
          <w:color w:val="000000"/>
          <w:sz w:val="26"/>
          <w:szCs w:val="26"/>
        </w:rPr>
        <w:t>).</w:t>
      </w:r>
    </w:p>
    <w:p w:rsidR="00A26C0C" w:rsidRPr="00FF66B6" w:rsidRDefault="00A26C0C" w:rsidP="00F762B5">
      <w:pPr>
        <w:pStyle w:val="22"/>
        <w:shd w:val="clear" w:color="auto" w:fill="auto"/>
        <w:tabs>
          <w:tab w:val="left" w:pos="1108"/>
        </w:tabs>
        <w:spacing w:before="0" w:after="0" w:line="240" w:lineRule="auto"/>
        <w:ind w:left="782"/>
        <w:rPr>
          <w:sz w:val="26"/>
          <w:szCs w:val="26"/>
        </w:rPr>
      </w:pPr>
    </w:p>
    <w:p w:rsidR="00F762B5" w:rsidRPr="00FF66B6" w:rsidRDefault="00F762B5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FE4DD7" w:rsidRPr="00FF66B6" w:rsidRDefault="00FE4DD7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F66B6">
        <w:rPr>
          <w:rFonts w:ascii="Times New Roman" w:hAnsi="Times New Roman" w:cs="Times New Roman"/>
          <w:sz w:val="26"/>
          <w:szCs w:val="26"/>
        </w:rPr>
        <w:t xml:space="preserve">Председатель Думы Шкотовского </w:t>
      </w:r>
    </w:p>
    <w:p w:rsidR="00E22111" w:rsidRPr="00FF66B6" w:rsidRDefault="00FE4DD7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F66B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17D09" w:rsidRPr="00FF66B6">
        <w:rPr>
          <w:rFonts w:ascii="Times New Roman" w:hAnsi="Times New Roman" w:cs="Times New Roman"/>
          <w:sz w:val="26"/>
          <w:szCs w:val="26"/>
        </w:rPr>
        <w:t>округа</w:t>
      </w:r>
      <w:r w:rsidRPr="00FF66B6">
        <w:rPr>
          <w:rFonts w:ascii="Times New Roman" w:hAnsi="Times New Roman" w:cs="Times New Roman"/>
          <w:sz w:val="26"/>
          <w:szCs w:val="26"/>
        </w:rPr>
        <w:t xml:space="preserve"> </w:t>
      </w:r>
      <w:r w:rsidRPr="00FF66B6">
        <w:rPr>
          <w:rFonts w:ascii="Times New Roman" w:hAnsi="Times New Roman" w:cs="Times New Roman"/>
          <w:sz w:val="26"/>
          <w:szCs w:val="26"/>
        </w:rPr>
        <w:tab/>
      </w:r>
      <w:r w:rsidRPr="00FF66B6">
        <w:rPr>
          <w:rFonts w:ascii="Times New Roman" w:hAnsi="Times New Roman" w:cs="Times New Roman"/>
          <w:sz w:val="26"/>
          <w:szCs w:val="26"/>
        </w:rPr>
        <w:tab/>
      </w:r>
      <w:r w:rsidRPr="00FF66B6">
        <w:rPr>
          <w:rFonts w:ascii="Times New Roman" w:hAnsi="Times New Roman" w:cs="Times New Roman"/>
          <w:sz w:val="26"/>
          <w:szCs w:val="26"/>
        </w:rPr>
        <w:tab/>
      </w:r>
      <w:r w:rsidRPr="00FF66B6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E22111" w:rsidRPr="00FF66B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F66B6">
        <w:rPr>
          <w:rFonts w:ascii="Times New Roman" w:hAnsi="Times New Roman" w:cs="Times New Roman"/>
          <w:sz w:val="26"/>
          <w:szCs w:val="26"/>
        </w:rPr>
        <w:t xml:space="preserve">      </w:t>
      </w:r>
      <w:r w:rsidR="00617D09" w:rsidRPr="00FF66B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F66B6">
        <w:rPr>
          <w:rFonts w:ascii="Times New Roman" w:hAnsi="Times New Roman" w:cs="Times New Roman"/>
          <w:sz w:val="26"/>
          <w:szCs w:val="26"/>
        </w:rPr>
        <w:t xml:space="preserve"> </w:t>
      </w:r>
      <w:r w:rsidR="00617D09" w:rsidRPr="00FF66B6">
        <w:rPr>
          <w:rFonts w:ascii="Times New Roman" w:hAnsi="Times New Roman" w:cs="Times New Roman"/>
          <w:sz w:val="26"/>
          <w:szCs w:val="26"/>
        </w:rPr>
        <w:t xml:space="preserve">О.В. Кан </w:t>
      </w:r>
    </w:p>
    <w:sectPr w:rsidR="00E22111" w:rsidRPr="00FF66B6" w:rsidSect="008326FC">
      <w:pgSz w:w="11901" w:h="16800"/>
      <w:pgMar w:top="284" w:right="851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B202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EA64C58"/>
    <w:multiLevelType w:val="multilevel"/>
    <w:tmpl w:val="272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2A3F0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5495"/>
    <w:rsid w:val="00013D93"/>
    <w:rsid w:val="00015AF9"/>
    <w:rsid w:val="00037ED0"/>
    <w:rsid w:val="00047892"/>
    <w:rsid w:val="00061E6A"/>
    <w:rsid w:val="00067D24"/>
    <w:rsid w:val="000D75F3"/>
    <w:rsid w:val="00105BDA"/>
    <w:rsid w:val="00110F2A"/>
    <w:rsid w:val="00132104"/>
    <w:rsid w:val="0019193E"/>
    <w:rsid w:val="001A0AB7"/>
    <w:rsid w:val="001B792E"/>
    <w:rsid w:val="00236526"/>
    <w:rsid w:val="00241C4F"/>
    <w:rsid w:val="0025123B"/>
    <w:rsid w:val="00297A45"/>
    <w:rsid w:val="002D6296"/>
    <w:rsid w:val="002F30E3"/>
    <w:rsid w:val="003079EA"/>
    <w:rsid w:val="00352DFB"/>
    <w:rsid w:val="0037009D"/>
    <w:rsid w:val="00382759"/>
    <w:rsid w:val="003F145A"/>
    <w:rsid w:val="003F45C4"/>
    <w:rsid w:val="003F6633"/>
    <w:rsid w:val="00417064"/>
    <w:rsid w:val="0045633F"/>
    <w:rsid w:val="00457D0D"/>
    <w:rsid w:val="0048311D"/>
    <w:rsid w:val="004B1420"/>
    <w:rsid w:val="004B50E8"/>
    <w:rsid w:val="004F2068"/>
    <w:rsid w:val="004F464C"/>
    <w:rsid w:val="00545E90"/>
    <w:rsid w:val="00554FCC"/>
    <w:rsid w:val="0057415C"/>
    <w:rsid w:val="005840D5"/>
    <w:rsid w:val="005917CE"/>
    <w:rsid w:val="005B400C"/>
    <w:rsid w:val="00601994"/>
    <w:rsid w:val="00617D09"/>
    <w:rsid w:val="00640157"/>
    <w:rsid w:val="006412C5"/>
    <w:rsid w:val="006448CC"/>
    <w:rsid w:val="00646425"/>
    <w:rsid w:val="006571B8"/>
    <w:rsid w:val="00683C26"/>
    <w:rsid w:val="00690EB7"/>
    <w:rsid w:val="006A3723"/>
    <w:rsid w:val="006F6A05"/>
    <w:rsid w:val="00706042"/>
    <w:rsid w:val="0072264D"/>
    <w:rsid w:val="00745657"/>
    <w:rsid w:val="00750499"/>
    <w:rsid w:val="007515D9"/>
    <w:rsid w:val="007728AB"/>
    <w:rsid w:val="007D38E8"/>
    <w:rsid w:val="007D6B65"/>
    <w:rsid w:val="008043F6"/>
    <w:rsid w:val="0082334D"/>
    <w:rsid w:val="008239AA"/>
    <w:rsid w:val="00824F9A"/>
    <w:rsid w:val="008326FC"/>
    <w:rsid w:val="00851761"/>
    <w:rsid w:val="008753F7"/>
    <w:rsid w:val="00886C69"/>
    <w:rsid w:val="00970B1E"/>
    <w:rsid w:val="009B2C3E"/>
    <w:rsid w:val="009E6EB8"/>
    <w:rsid w:val="00A129F3"/>
    <w:rsid w:val="00A26C0C"/>
    <w:rsid w:val="00A37092"/>
    <w:rsid w:val="00A51AB3"/>
    <w:rsid w:val="00A65495"/>
    <w:rsid w:val="00A749FC"/>
    <w:rsid w:val="00AD680F"/>
    <w:rsid w:val="00AE4B1E"/>
    <w:rsid w:val="00B17D2F"/>
    <w:rsid w:val="00B42AA6"/>
    <w:rsid w:val="00B618E1"/>
    <w:rsid w:val="00B70DDD"/>
    <w:rsid w:val="00B917D2"/>
    <w:rsid w:val="00B91D76"/>
    <w:rsid w:val="00BA77F3"/>
    <w:rsid w:val="00BA7C97"/>
    <w:rsid w:val="00BB0D6C"/>
    <w:rsid w:val="00BF0C4C"/>
    <w:rsid w:val="00C12EB9"/>
    <w:rsid w:val="00C163E9"/>
    <w:rsid w:val="00C255A1"/>
    <w:rsid w:val="00C60B61"/>
    <w:rsid w:val="00CF21D1"/>
    <w:rsid w:val="00D1318B"/>
    <w:rsid w:val="00D46E38"/>
    <w:rsid w:val="00D6662F"/>
    <w:rsid w:val="00DB322B"/>
    <w:rsid w:val="00E22111"/>
    <w:rsid w:val="00E51DB3"/>
    <w:rsid w:val="00E544F3"/>
    <w:rsid w:val="00E73A84"/>
    <w:rsid w:val="00EA3875"/>
    <w:rsid w:val="00EB6FFE"/>
    <w:rsid w:val="00EE4851"/>
    <w:rsid w:val="00F210CC"/>
    <w:rsid w:val="00F405EA"/>
    <w:rsid w:val="00F72BF8"/>
    <w:rsid w:val="00F73FEB"/>
    <w:rsid w:val="00F762B5"/>
    <w:rsid w:val="00FE4DD7"/>
    <w:rsid w:val="00FF09B3"/>
    <w:rsid w:val="00FF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A0AB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A0AB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A0AB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1A0AB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1A0AB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1A0AB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1A0AB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1A0AB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1A0AB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1A0AB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1A0AB7"/>
  </w:style>
  <w:style w:type="paragraph" w:customStyle="1" w:styleId="aff1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1A0AB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1A0AB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A0AB7"/>
    <w:pPr>
      <w:ind w:left="140"/>
    </w:pPr>
  </w:style>
  <w:style w:type="character" w:customStyle="1" w:styleId="aff9">
    <w:name w:val="Опечатки"/>
    <w:uiPriority w:val="99"/>
    <w:rsid w:val="001A0AB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1A0AB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A0AB7"/>
  </w:style>
  <w:style w:type="paragraph" w:customStyle="1" w:styleId="afff1">
    <w:name w:val="Примечание."/>
    <w:basedOn w:val="a6"/>
    <w:next w:val="a"/>
    <w:uiPriority w:val="99"/>
    <w:rsid w:val="001A0AB7"/>
  </w:style>
  <w:style w:type="character" w:customStyle="1" w:styleId="afff2">
    <w:name w:val="Продолжение ссылки"/>
    <w:basedOn w:val="a4"/>
    <w:uiPriority w:val="99"/>
    <w:rsid w:val="001A0AB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A0AB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A0AB7"/>
  </w:style>
  <w:style w:type="character" w:customStyle="1" w:styleId="afff8">
    <w:name w:val="Ссылка на утративший силу документ"/>
    <w:basedOn w:val="a4"/>
    <w:uiPriority w:val="99"/>
    <w:rsid w:val="001A0AB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1A0AB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1A0AB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FE4DD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 Знак Знак Знак Знак Знак Знак Знак Знак Знак Знак Знак Знак"/>
    <w:basedOn w:val="a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0">
    <w:name w:val="Balloon Text"/>
    <w:basedOn w:val="a"/>
    <w:link w:val="affff1"/>
    <w:uiPriority w:val="99"/>
    <w:semiHidden/>
    <w:unhideWhenUsed/>
    <w:rsid w:val="00B42AA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rsid w:val="006F6A05"/>
    <w:rPr>
      <w:rFonts w:ascii="Times New Roman" w:hAnsi="Times New Roman" w:cs="Times New Roman"/>
      <w:smallCaps/>
      <w:color w:val="000000"/>
      <w:spacing w:val="3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1pt">
    <w:name w:val="Основной текст (2) + Интервал 1 pt"/>
    <w:basedOn w:val="21"/>
    <w:rsid w:val="006F6A05"/>
    <w:rPr>
      <w:rFonts w:ascii="Times New Roman" w:hAnsi="Times New Roman" w:cs="Times New Roman"/>
      <w:color w:val="000000"/>
      <w:spacing w:val="2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1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rsid w:val="006F6A05"/>
    <w:rPr>
      <w:rFonts w:ascii="Franklin Gothic Book" w:hAnsi="Franklin Gothic Book" w:cs="Franklin Gothic Book"/>
      <w:i/>
      <w:iCs/>
      <w:smallCaps/>
      <w:color w:val="000000"/>
      <w:spacing w:val="-30"/>
      <w:w w:val="100"/>
      <w:position w:val="0"/>
      <w:shd w:val="clear" w:color="auto" w:fill="FFFFFF"/>
      <w:lang w:val="en-US" w:eastAsia="en-US"/>
    </w:rPr>
  </w:style>
  <w:style w:type="paragraph" w:customStyle="1" w:styleId="421">
    <w:name w:val="Заголовок №4 (2)"/>
    <w:basedOn w:val="a"/>
    <w:link w:val="420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E90B-8B0B-4C4D-9965-46B63223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2025-02-25T03:34:00Z</cp:lastPrinted>
  <dcterms:created xsi:type="dcterms:W3CDTF">2025-02-25T04:15:00Z</dcterms:created>
  <dcterms:modified xsi:type="dcterms:W3CDTF">2025-02-25T04:15:00Z</dcterms:modified>
</cp:coreProperties>
</file>