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9E" w:rsidRPr="00290969" w:rsidRDefault="004B4F5A" w:rsidP="00553AC8">
      <w:pPr>
        <w:tabs>
          <w:tab w:val="left" w:pos="720"/>
        </w:tabs>
        <w:spacing w:line="360" w:lineRule="auto"/>
        <w:jc w:val="center"/>
        <w:rPr>
          <w:b/>
          <w:spacing w:val="40"/>
          <w:szCs w:val="26"/>
        </w:rPr>
      </w:pPr>
      <w:r>
        <w:rPr>
          <w:noProof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94030" cy="626110"/>
            <wp:effectExtent l="19050" t="0" r="1270" b="0"/>
            <wp:wrapNone/>
            <wp:docPr id="12" name="Рисунок 12" descr="Шкото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Шкото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1F7" w:rsidRPr="00290969" w:rsidRDefault="00E401F7" w:rsidP="00553AC8">
      <w:pPr>
        <w:spacing w:line="360" w:lineRule="auto"/>
        <w:jc w:val="center"/>
        <w:rPr>
          <w:b/>
          <w:spacing w:val="40"/>
          <w:szCs w:val="26"/>
        </w:rPr>
      </w:pPr>
    </w:p>
    <w:p w:rsidR="00E401F7" w:rsidRPr="00290969" w:rsidRDefault="00E401F7" w:rsidP="00553AC8">
      <w:pPr>
        <w:jc w:val="center"/>
        <w:rPr>
          <w:b/>
          <w:spacing w:val="40"/>
          <w:szCs w:val="26"/>
        </w:rPr>
      </w:pPr>
    </w:p>
    <w:p w:rsidR="0023349E" w:rsidRPr="00290969" w:rsidRDefault="00A710C1" w:rsidP="00553AC8">
      <w:pPr>
        <w:jc w:val="center"/>
        <w:rPr>
          <w:b/>
          <w:spacing w:val="40"/>
          <w:szCs w:val="26"/>
        </w:rPr>
      </w:pPr>
      <w:r>
        <w:rPr>
          <w:b/>
          <w:spacing w:val="40"/>
          <w:szCs w:val="26"/>
        </w:rPr>
        <w:t>ДУМ</w:t>
      </w:r>
      <w:r w:rsidR="00006ED8" w:rsidRPr="00290969">
        <w:rPr>
          <w:b/>
          <w:spacing w:val="40"/>
          <w:szCs w:val="26"/>
        </w:rPr>
        <w:t>А</w:t>
      </w:r>
    </w:p>
    <w:p w:rsidR="00663D91" w:rsidRPr="00290969" w:rsidRDefault="00B80C03" w:rsidP="00553AC8">
      <w:pPr>
        <w:jc w:val="center"/>
        <w:rPr>
          <w:b/>
          <w:szCs w:val="26"/>
        </w:rPr>
      </w:pPr>
      <w:r w:rsidRPr="00290969">
        <w:rPr>
          <w:b/>
          <w:szCs w:val="26"/>
        </w:rPr>
        <w:t>ШКОТОВСКОГО МУ</w:t>
      </w:r>
      <w:r w:rsidR="00E45EA2">
        <w:rPr>
          <w:b/>
          <w:szCs w:val="26"/>
        </w:rPr>
        <w:t>НИЦИПАЛЬНОГО ОКРУГА</w:t>
      </w:r>
      <w:r w:rsidR="00816A67" w:rsidRPr="00290969">
        <w:rPr>
          <w:b/>
          <w:szCs w:val="26"/>
        </w:rPr>
        <w:t xml:space="preserve"> </w:t>
      </w:r>
    </w:p>
    <w:p w:rsidR="00663D91" w:rsidRPr="00290969" w:rsidRDefault="009634FA" w:rsidP="00553AC8">
      <w:pPr>
        <w:pStyle w:val="1"/>
        <w:rPr>
          <w:spacing w:val="30"/>
          <w:szCs w:val="26"/>
        </w:rPr>
      </w:pPr>
      <w:r w:rsidRPr="00290969">
        <w:rPr>
          <w:spacing w:val="30"/>
          <w:szCs w:val="26"/>
        </w:rPr>
        <w:t>ПРИМОРСКОГО КРАЯ</w:t>
      </w:r>
    </w:p>
    <w:p w:rsidR="00A710C1" w:rsidRDefault="00A710C1" w:rsidP="00553AC8">
      <w:pPr>
        <w:jc w:val="center"/>
        <w:rPr>
          <w:b/>
          <w:szCs w:val="26"/>
        </w:rPr>
      </w:pPr>
    </w:p>
    <w:p w:rsidR="00663D91" w:rsidRDefault="00E45EA2" w:rsidP="00553AC8">
      <w:pPr>
        <w:jc w:val="center"/>
        <w:rPr>
          <w:b/>
          <w:spacing w:val="60"/>
          <w:szCs w:val="26"/>
        </w:rPr>
      </w:pPr>
      <w:r>
        <w:rPr>
          <w:b/>
          <w:spacing w:val="60"/>
          <w:szCs w:val="26"/>
        </w:rPr>
        <w:t>РЕШЕНИЕ</w:t>
      </w:r>
    </w:p>
    <w:p w:rsidR="003A012A" w:rsidRDefault="003A012A" w:rsidP="00553AC8">
      <w:pPr>
        <w:jc w:val="center"/>
        <w:rPr>
          <w:b/>
          <w:spacing w:val="60"/>
          <w:szCs w:val="26"/>
        </w:rPr>
      </w:pPr>
    </w:p>
    <w:p w:rsidR="00290969" w:rsidRPr="007B1A7D" w:rsidRDefault="00ED4339" w:rsidP="00553AC8">
      <w:pPr>
        <w:rPr>
          <w:b/>
          <w:szCs w:val="26"/>
        </w:rPr>
      </w:pPr>
      <w:r>
        <w:rPr>
          <w:b/>
          <w:szCs w:val="26"/>
        </w:rPr>
        <w:t>23 апреля</w:t>
      </w:r>
      <w:r w:rsidR="00194DC4">
        <w:rPr>
          <w:b/>
          <w:szCs w:val="26"/>
        </w:rPr>
        <w:t xml:space="preserve"> 2024</w:t>
      </w:r>
      <w:r w:rsidR="00290969" w:rsidRPr="007B1A7D">
        <w:rPr>
          <w:b/>
          <w:szCs w:val="26"/>
        </w:rPr>
        <w:t xml:space="preserve"> г.                      </w:t>
      </w:r>
      <w:r w:rsidR="00922C11">
        <w:rPr>
          <w:b/>
          <w:szCs w:val="26"/>
        </w:rPr>
        <w:t xml:space="preserve">     </w:t>
      </w:r>
      <w:r w:rsidR="00290969" w:rsidRPr="007B1A7D">
        <w:rPr>
          <w:szCs w:val="26"/>
        </w:rPr>
        <w:t>г. Большой Камень</w:t>
      </w:r>
      <w:r w:rsidR="00290969" w:rsidRPr="007B1A7D">
        <w:rPr>
          <w:szCs w:val="26"/>
        </w:rPr>
        <w:tab/>
      </w:r>
      <w:r w:rsidR="00290969" w:rsidRPr="007B1A7D">
        <w:rPr>
          <w:szCs w:val="26"/>
        </w:rPr>
        <w:tab/>
      </w:r>
      <w:r w:rsidR="00290969" w:rsidRPr="007B1A7D">
        <w:rPr>
          <w:b/>
          <w:szCs w:val="26"/>
        </w:rPr>
        <w:t xml:space="preserve">                   </w:t>
      </w:r>
      <w:r w:rsidR="00922C11">
        <w:rPr>
          <w:b/>
          <w:szCs w:val="26"/>
        </w:rPr>
        <w:t xml:space="preserve">     </w:t>
      </w:r>
      <w:r w:rsidR="00290969">
        <w:rPr>
          <w:b/>
          <w:szCs w:val="26"/>
        </w:rPr>
        <w:t xml:space="preserve">   </w:t>
      </w:r>
      <w:r>
        <w:rPr>
          <w:b/>
          <w:szCs w:val="26"/>
        </w:rPr>
        <w:t xml:space="preserve"> </w:t>
      </w:r>
      <w:r w:rsidR="00290969" w:rsidRPr="007B1A7D">
        <w:rPr>
          <w:b/>
          <w:szCs w:val="26"/>
        </w:rPr>
        <w:t xml:space="preserve">№ </w:t>
      </w:r>
      <w:r w:rsidR="007E4259">
        <w:rPr>
          <w:b/>
          <w:szCs w:val="26"/>
        </w:rPr>
        <w:t>129</w:t>
      </w:r>
    </w:p>
    <w:p w:rsidR="007E4259" w:rsidRDefault="007E4259" w:rsidP="007E4259">
      <w:pPr>
        <w:ind w:right="-142"/>
        <w:jc w:val="center"/>
        <w:rPr>
          <w:b/>
          <w:szCs w:val="26"/>
        </w:rPr>
      </w:pPr>
    </w:p>
    <w:p w:rsidR="007E4259" w:rsidRPr="0017622A" w:rsidRDefault="007E4259" w:rsidP="007E4259">
      <w:pPr>
        <w:ind w:right="-142"/>
        <w:jc w:val="center"/>
        <w:rPr>
          <w:b/>
          <w:szCs w:val="26"/>
        </w:rPr>
      </w:pPr>
      <w:r w:rsidRPr="0017622A">
        <w:rPr>
          <w:b/>
          <w:szCs w:val="26"/>
        </w:rPr>
        <w:t xml:space="preserve">Об утверждении Положения о Молодежном парламенте </w:t>
      </w:r>
    </w:p>
    <w:p w:rsidR="007E4259" w:rsidRPr="0017622A" w:rsidRDefault="007E4259" w:rsidP="007E4259">
      <w:pPr>
        <w:ind w:right="-142"/>
        <w:jc w:val="center"/>
        <w:rPr>
          <w:b/>
          <w:szCs w:val="26"/>
        </w:rPr>
      </w:pPr>
      <w:r w:rsidRPr="0017622A">
        <w:rPr>
          <w:b/>
          <w:szCs w:val="26"/>
        </w:rPr>
        <w:t>при Думе Шкотовского муниципального округа</w:t>
      </w:r>
    </w:p>
    <w:p w:rsidR="007E4259" w:rsidRDefault="007E4259" w:rsidP="007E4259">
      <w:pPr>
        <w:ind w:right="-142"/>
        <w:jc w:val="center"/>
        <w:rPr>
          <w:b/>
          <w:szCs w:val="26"/>
        </w:rPr>
      </w:pPr>
    </w:p>
    <w:p w:rsidR="007E4259" w:rsidRPr="0017622A" w:rsidRDefault="007E4259" w:rsidP="007E4259">
      <w:pPr>
        <w:ind w:right="-142"/>
        <w:jc w:val="center"/>
        <w:rPr>
          <w:b/>
          <w:szCs w:val="26"/>
        </w:rPr>
      </w:pPr>
    </w:p>
    <w:p w:rsidR="007E4259" w:rsidRPr="0017622A" w:rsidRDefault="007E4259" w:rsidP="007E4259">
      <w:pPr>
        <w:pStyle w:val="ac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17622A">
        <w:rPr>
          <w:sz w:val="26"/>
          <w:szCs w:val="26"/>
        </w:rPr>
        <w:t>В целях привлечения к парламентской деятельности молодых граждан, формирование у них правовой и политической культуры, создания условий для изучения и решения молодёжных проблем, а также для реализации инициатив молодёжи при формировании и осуществлении социально-экономической политики Шкотовского муниципального округа Дума Шкотовского муниципального округа</w:t>
      </w:r>
    </w:p>
    <w:p w:rsidR="007E4259" w:rsidRPr="0017622A" w:rsidRDefault="007E4259" w:rsidP="007E4259">
      <w:pPr>
        <w:pStyle w:val="ac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</w:p>
    <w:p w:rsidR="007E4259" w:rsidRPr="0017622A" w:rsidRDefault="007E4259" w:rsidP="007E4259">
      <w:pPr>
        <w:spacing w:line="360" w:lineRule="auto"/>
        <w:ind w:right="-144"/>
        <w:jc w:val="both"/>
        <w:rPr>
          <w:szCs w:val="26"/>
        </w:rPr>
      </w:pPr>
      <w:r w:rsidRPr="0017622A">
        <w:rPr>
          <w:szCs w:val="26"/>
        </w:rPr>
        <w:t>РЕШИЛА:</w:t>
      </w:r>
    </w:p>
    <w:p w:rsidR="007E4259" w:rsidRPr="0017622A" w:rsidRDefault="007E4259" w:rsidP="007E4259">
      <w:pPr>
        <w:spacing w:line="360" w:lineRule="auto"/>
        <w:ind w:right="-144" w:firstLine="709"/>
        <w:jc w:val="both"/>
        <w:rPr>
          <w:szCs w:val="26"/>
        </w:rPr>
      </w:pPr>
      <w:r w:rsidRPr="0017622A">
        <w:rPr>
          <w:szCs w:val="26"/>
        </w:rPr>
        <w:t>1. Утвердить прилагаемое Положение о Молодежном парламенте при Думе Шкотовского муниципального округа.</w:t>
      </w:r>
    </w:p>
    <w:p w:rsidR="00A65583" w:rsidRDefault="00B315B9" w:rsidP="007E4259">
      <w:pPr>
        <w:spacing w:line="360" w:lineRule="auto"/>
        <w:ind w:right="-142" w:firstLine="709"/>
        <w:jc w:val="both"/>
        <w:rPr>
          <w:szCs w:val="26"/>
        </w:rPr>
      </w:pPr>
      <w:r>
        <w:rPr>
          <w:szCs w:val="26"/>
        </w:rPr>
        <w:t>2. Настоящее решение</w:t>
      </w:r>
      <w:r w:rsidR="007E4259" w:rsidRPr="0017622A">
        <w:rPr>
          <w:szCs w:val="26"/>
        </w:rPr>
        <w:t xml:space="preserve"> вступает в силу со дня его принятия</w:t>
      </w:r>
      <w:r w:rsidR="00A65583">
        <w:rPr>
          <w:szCs w:val="26"/>
        </w:rPr>
        <w:t>.</w:t>
      </w:r>
      <w:r w:rsidR="003674D4">
        <w:rPr>
          <w:szCs w:val="26"/>
        </w:rPr>
        <w:t xml:space="preserve"> </w:t>
      </w:r>
    </w:p>
    <w:p w:rsidR="007E4259" w:rsidRPr="0017622A" w:rsidRDefault="007E4259" w:rsidP="007E4259">
      <w:pPr>
        <w:spacing w:line="360" w:lineRule="auto"/>
        <w:ind w:right="-142" w:firstLine="709"/>
        <w:jc w:val="both"/>
        <w:rPr>
          <w:szCs w:val="26"/>
        </w:rPr>
      </w:pPr>
      <w:r w:rsidRPr="0017622A">
        <w:rPr>
          <w:szCs w:val="26"/>
        </w:rPr>
        <w:t>3. Контроль за испо</w:t>
      </w:r>
      <w:r w:rsidR="00B315B9">
        <w:rPr>
          <w:szCs w:val="26"/>
        </w:rPr>
        <w:t>лнением настоящего решение</w:t>
      </w:r>
      <w:r w:rsidRPr="0017622A">
        <w:rPr>
          <w:szCs w:val="26"/>
        </w:rPr>
        <w:t xml:space="preserve"> оставляю за собой.</w:t>
      </w:r>
    </w:p>
    <w:p w:rsidR="007E4259" w:rsidRDefault="007E4259" w:rsidP="007E4259">
      <w:pPr>
        <w:spacing w:line="360" w:lineRule="auto"/>
        <w:ind w:right="-144"/>
        <w:jc w:val="both"/>
        <w:rPr>
          <w:szCs w:val="26"/>
        </w:rPr>
      </w:pPr>
    </w:p>
    <w:p w:rsidR="007E4259" w:rsidRPr="0017622A" w:rsidRDefault="007E4259" w:rsidP="007E4259">
      <w:pPr>
        <w:spacing w:line="360" w:lineRule="auto"/>
        <w:ind w:right="-144"/>
        <w:jc w:val="both"/>
        <w:rPr>
          <w:szCs w:val="26"/>
        </w:rPr>
      </w:pPr>
    </w:p>
    <w:p w:rsidR="007E4259" w:rsidRPr="0017622A" w:rsidRDefault="007E4259" w:rsidP="007E4259">
      <w:pPr>
        <w:ind w:right="-142"/>
        <w:jc w:val="both"/>
        <w:rPr>
          <w:szCs w:val="26"/>
        </w:rPr>
      </w:pPr>
      <w:r w:rsidRPr="0017622A">
        <w:rPr>
          <w:szCs w:val="26"/>
        </w:rPr>
        <w:t>Председатель Думы</w:t>
      </w:r>
    </w:p>
    <w:p w:rsidR="007E4259" w:rsidRPr="0017622A" w:rsidRDefault="007E4259" w:rsidP="007E4259">
      <w:pPr>
        <w:ind w:right="-142"/>
        <w:jc w:val="both"/>
        <w:rPr>
          <w:szCs w:val="26"/>
        </w:rPr>
      </w:pPr>
      <w:r w:rsidRPr="0017622A">
        <w:rPr>
          <w:szCs w:val="26"/>
        </w:rPr>
        <w:t>Шкотовского муниципального округа                                                                  О.В. Кан</w:t>
      </w:r>
    </w:p>
    <w:p w:rsidR="00536A66" w:rsidRPr="00290969" w:rsidRDefault="00B17BF3" w:rsidP="00553AC8">
      <w:pPr>
        <w:rPr>
          <w:szCs w:val="26"/>
        </w:rPr>
      </w:pPr>
      <w:r w:rsidRPr="00290969">
        <w:rPr>
          <w:szCs w:val="26"/>
        </w:rPr>
        <w:t xml:space="preserve"> </w:t>
      </w:r>
    </w:p>
    <w:p w:rsidR="00221E0B" w:rsidRPr="00290969" w:rsidRDefault="00221E0B" w:rsidP="00553AC8">
      <w:pPr>
        <w:pStyle w:val="3"/>
        <w:spacing w:after="0" w:line="360" w:lineRule="auto"/>
        <w:outlineLvl w:val="0"/>
        <w:rPr>
          <w:sz w:val="26"/>
          <w:szCs w:val="26"/>
        </w:rPr>
      </w:pPr>
    </w:p>
    <w:p w:rsidR="00221E0B" w:rsidRPr="00290969" w:rsidRDefault="00221E0B" w:rsidP="00553AC8">
      <w:pPr>
        <w:tabs>
          <w:tab w:val="left" w:pos="500"/>
          <w:tab w:val="left" w:pos="580"/>
        </w:tabs>
        <w:spacing w:line="360" w:lineRule="auto"/>
        <w:jc w:val="center"/>
        <w:rPr>
          <w:b/>
          <w:szCs w:val="26"/>
        </w:rPr>
      </w:pPr>
    </w:p>
    <w:p w:rsidR="00221E0B" w:rsidRDefault="00221E0B" w:rsidP="00553AC8">
      <w:pPr>
        <w:spacing w:line="360" w:lineRule="auto"/>
        <w:rPr>
          <w:szCs w:val="26"/>
        </w:rPr>
      </w:pPr>
    </w:p>
    <w:p w:rsidR="007E4259" w:rsidRDefault="007E4259" w:rsidP="00553AC8">
      <w:pPr>
        <w:spacing w:line="360" w:lineRule="auto"/>
        <w:rPr>
          <w:szCs w:val="26"/>
        </w:rPr>
      </w:pPr>
    </w:p>
    <w:p w:rsidR="007E4259" w:rsidRDefault="007E4259" w:rsidP="00553AC8">
      <w:pPr>
        <w:spacing w:line="360" w:lineRule="auto"/>
        <w:rPr>
          <w:szCs w:val="26"/>
        </w:rPr>
      </w:pPr>
    </w:p>
    <w:p w:rsidR="007E4259" w:rsidRDefault="007E4259" w:rsidP="00553AC8">
      <w:pPr>
        <w:spacing w:line="360" w:lineRule="auto"/>
        <w:rPr>
          <w:szCs w:val="26"/>
        </w:rPr>
      </w:pPr>
    </w:p>
    <w:p w:rsidR="007E4259" w:rsidRDefault="007E4259" w:rsidP="00553AC8">
      <w:pPr>
        <w:spacing w:line="360" w:lineRule="auto"/>
        <w:rPr>
          <w:szCs w:val="26"/>
        </w:rPr>
      </w:pPr>
    </w:p>
    <w:p w:rsidR="007E4259" w:rsidRDefault="007E4259" w:rsidP="00553AC8">
      <w:pPr>
        <w:spacing w:line="360" w:lineRule="auto"/>
        <w:rPr>
          <w:szCs w:val="26"/>
        </w:rPr>
      </w:pPr>
    </w:p>
    <w:p w:rsidR="007E4259" w:rsidRDefault="007E4259" w:rsidP="00553AC8">
      <w:pPr>
        <w:spacing w:line="360" w:lineRule="auto"/>
        <w:rPr>
          <w:szCs w:val="26"/>
        </w:rPr>
      </w:pPr>
    </w:p>
    <w:p w:rsidR="00A65583" w:rsidRDefault="00A65583" w:rsidP="007E4259">
      <w:pPr>
        <w:ind w:right="-142"/>
        <w:jc w:val="right"/>
        <w:rPr>
          <w:szCs w:val="26"/>
        </w:rPr>
      </w:pPr>
    </w:p>
    <w:p w:rsidR="007E4259" w:rsidRPr="0017622A" w:rsidRDefault="007E4259" w:rsidP="007E4259">
      <w:pPr>
        <w:ind w:right="-142"/>
        <w:jc w:val="right"/>
        <w:rPr>
          <w:szCs w:val="26"/>
        </w:rPr>
      </w:pPr>
      <w:r w:rsidRPr="0017622A">
        <w:rPr>
          <w:szCs w:val="26"/>
        </w:rPr>
        <w:lastRenderedPageBreak/>
        <w:t>У</w:t>
      </w:r>
      <w:r w:rsidR="00A65583">
        <w:rPr>
          <w:szCs w:val="26"/>
        </w:rPr>
        <w:t>ТВЕРЖДЕНО</w:t>
      </w:r>
    </w:p>
    <w:p w:rsidR="007E4259" w:rsidRPr="0017622A" w:rsidRDefault="007E4259" w:rsidP="007E4259">
      <w:pPr>
        <w:ind w:right="-142"/>
        <w:jc w:val="right"/>
        <w:rPr>
          <w:szCs w:val="26"/>
        </w:rPr>
      </w:pPr>
    </w:p>
    <w:p w:rsidR="007E4259" w:rsidRPr="0017622A" w:rsidRDefault="007E4259" w:rsidP="007E4259">
      <w:pPr>
        <w:ind w:right="-142"/>
        <w:jc w:val="right"/>
        <w:rPr>
          <w:szCs w:val="26"/>
        </w:rPr>
      </w:pPr>
      <w:r w:rsidRPr="0017622A">
        <w:rPr>
          <w:szCs w:val="26"/>
        </w:rPr>
        <w:t xml:space="preserve">решением Думы </w:t>
      </w:r>
    </w:p>
    <w:p w:rsidR="007E4259" w:rsidRPr="0017622A" w:rsidRDefault="007E4259" w:rsidP="007E4259">
      <w:pPr>
        <w:ind w:right="-142"/>
        <w:jc w:val="right"/>
        <w:rPr>
          <w:szCs w:val="26"/>
        </w:rPr>
      </w:pPr>
      <w:r w:rsidRPr="0017622A">
        <w:rPr>
          <w:szCs w:val="26"/>
        </w:rPr>
        <w:t>Шкотовского муниципального округа</w:t>
      </w:r>
    </w:p>
    <w:p w:rsidR="007E4259" w:rsidRPr="0017622A" w:rsidRDefault="007E4259" w:rsidP="007E4259">
      <w:pPr>
        <w:ind w:right="-142"/>
        <w:jc w:val="right"/>
        <w:rPr>
          <w:szCs w:val="26"/>
        </w:rPr>
      </w:pPr>
      <w:r>
        <w:rPr>
          <w:szCs w:val="26"/>
        </w:rPr>
        <w:t>от 23 апреля</w:t>
      </w:r>
      <w:r w:rsidRPr="0017622A">
        <w:rPr>
          <w:szCs w:val="26"/>
        </w:rPr>
        <w:t xml:space="preserve"> 2024 г. №</w:t>
      </w:r>
      <w:r>
        <w:rPr>
          <w:szCs w:val="26"/>
        </w:rPr>
        <w:t xml:space="preserve"> 129</w:t>
      </w:r>
      <w:r w:rsidRPr="0017622A">
        <w:rPr>
          <w:szCs w:val="26"/>
        </w:rPr>
        <w:t xml:space="preserve"> </w:t>
      </w:r>
    </w:p>
    <w:p w:rsidR="007E4259" w:rsidRPr="0017622A" w:rsidRDefault="007E4259" w:rsidP="007E4259">
      <w:pPr>
        <w:ind w:right="-142"/>
        <w:jc w:val="right"/>
        <w:rPr>
          <w:szCs w:val="26"/>
        </w:rPr>
      </w:pPr>
    </w:p>
    <w:p w:rsidR="007E4259" w:rsidRPr="0017622A" w:rsidRDefault="007E4259" w:rsidP="007E4259">
      <w:pPr>
        <w:ind w:right="-142"/>
        <w:jc w:val="right"/>
        <w:rPr>
          <w:szCs w:val="26"/>
        </w:rPr>
      </w:pPr>
    </w:p>
    <w:p w:rsidR="007E4259" w:rsidRPr="0017622A" w:rsidRDefault="007E4259" w:rsidP="007E4259">
      <w:pPr>
        <w:pStyle w:val="1"/>
        <w:rPr>
          <w:szCs w:val="26"/>
        </w:rPr>
      </w:pPr>
      <w:r w:rsidRPr="0017622A">
        <w:rPr>
          <w:szCs w:val="26"/>
        </w:rPr>
        <w:t>ПОЛОЖЕНИЕ</w:t>
      </w:r>
    </w:p>
    <w:p w:rsidR="007E4259" w:rsidRPr="007E4259" w:rsidRDefault="007E4259" w:rsidP="007E4259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Cs w:val="26"/>
        </w:rPr>
      </w:pPr>
      <w:r w:rsidRPr="007E4259">
        <w:rPr>
          <w:rFonts w:ascii="Times New Roman" w:hAnsi="Times New Roman" w:cs="Times New Roman"/>
          <w:i w:val="0"/>
          <w:color w:val="auto"/>
          <w:szCs w:val="26"/>
        </w:rPr>
        <w:t xml:space="preserve">О МОЛОДЁЖНОМ ПАРЛАМЕНТЕ </w:t>
      </w:r>
    </w:p>
    <w:p w:rsidR="007E4259" w:rsidRPr="007E4259" w:rsidRDefault="007E4259" w:rsidP="007E4259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Cs w:val="26"/>
        </w:rPr>
      </w:pPr>
      <w:r w:rsidRPr="007E4259">
        <w:rPr>
          <w:rFonts w:ascii="Times New Roman" w:hAnsi="Times New Roman" w:cs="Times New Roman"/>
          <w:i w:val="0"/>
          <w:color w:val="auto"/>
          <w:szCs w:val="26"/>
        </w:rPr>
        <w:t>ПРИ ДУМЕ ШКОТОВСКОГО МУНИЦИПАЛЬНОГО ОКРУГА</w:t>
      </w:r>
    </w:p>
    <w:p w:rsidR="007E4259" w:rsidRPr="0017622A" w:rsidRDefault="007E4259" w:rsidP="007E4259">
      <w:pPr>
        <w:pStyle w:val="ac"/>
        <w:spacing w:line="312" w:lineRule="auto"/>
        <w:jc w:val="center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 </w:t>
      </w:r>
      <w:r w:rsidRPr="0017622A">
        <w:rPr>
          <w:b/>
          <w:bCs/>
          <w:color w:val="000000" w:themeColor="text1"/>
          <w:sz w:val="26"/>
          <w:szCs w:val="26"/>
        </w:rPr>
        <w:t>1. Общие положения</w:t>
      </w:r>
    </w:p>
    <w:p w:rsidR="007E4259" w:rsidRPr="0017622A" w:rsidRDefault="007E4259" w:rsidP="007E4259">
      <w:pPr>
        <w:pStyle w:val="ac"/>
        <w:numPr>
          <w:ilvl w:val="1"/>
          <w:numId w:val="3"/>
        </w:numPr>
        <w:spacing w:before="0" w:beforeAutospacing="0" w:after="0" w:afterAutospacing="0"/>
        <w:ind w:left="0"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Настоящее Положение о Молодежном парламенте при Думе Шкотовского муниципального округа (далее – Положение) устанавливает полномочия, структуру, порядок формирования и порядок прекращения деятельности Молодежного парламента при Думе Шкотовского муниципального округа (далее – Молодежный парламент), а также определяет стоящие перед ним задачи.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color w:val="000000" w:themeColor="text1"/>
          <w:szCs w:val="26"/>
        </w:rPr>
        <w:t xml:space="preserve">1.2. </w:t>
      </w:r>
      <w:r w:rsidRPr="0017622A">
        <w:rPr>
          <w:szCs w:val="26"/>
        </w:rPr>
        <w:t xml:space="preserve">Молодежный парламент – коллегиальный, совещательный орган, созданный при Думе </w:t>
      </w:r>
      <w:r w:rsidRPr="0017622A">
        <w:rPr>
          <w:color w:val="000000" w:themeColor="text1"/>
          <w:szCs w:val="26"/>
        </w:rPr>
        <w:t>Шкотовского муниципального округа</w:t>
      </w:r>
      <w:r w:rsidRPr="0017622A">
        <w:rPr>
          <w:szCs w:val="26"/>
        </w:rPr>
        <w:t xml:space="preserve">, осуществляющий свою деятельность на общественных началах по вопросам реализации молодежной политики на территории </w:t>
      </w:r>
      <w:r w:rsidRPr="0017622A">
        <w:rPr>
          <w:color w:val="000000" w:themeColor="text1"/>
          <w:szCs w:val="26"/>
        </w:rPr>
        <w:t>Шкотовского муниципального округа</w:t>
      </w:r>
      <w:r w:rsidRPr="0017622A">
        <w:rPr>
          <w:szCs w:val="26"/>
        </w:rPr>
        <w:t>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1.3. Молодёжный парламент в своей деятельности руководствуется Конституцией Российской Федерации, законодательством Российской Федерации и Приморского края, Уставом Шкотовского муниципального округа, иными нормативными правовыми актами Шкотовского муниципального округа, настоящим Положением, Регламентом Молодежного парламент  при Думе Шкотовского муниципального округа (далее - Регламент Молодежного парламента).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FF0000"/>
          <w:szCs w:val="26"/>
        </w:rPr>
      </w:pPr>
      <w:r w:rsidRPr="0017622A">
        <w:rPr>
          <w:color w:val="000000" w:themeColor="text1"/>
          <w:szCs w:val="26"/>
        </w:rPr>
        <w:t>1.4. Регламент</w:t>
      </w:r>
      <w:r w:rsidRPr="0017622A">
        <w:rPr>
          <w:szCs w:val="26"/>
        </w:rPr>
        <w:t xml:space="preserve"> Молодежного парламента утверждается председателем Думы Шкотовского муниципального округа и устанавливает порядок организации деятельности Молодежного парламента, основные правила и процедуры его работы, порядок осуществления им своих полномочий.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1.5. Молодёжный парламент не является юридическим лицом, не подлежит регистрации.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 xml:space="preserve">1.6. Молодежный парламент вправе использовать в своей работе официальную символику Шкотовского муниципального округа, а также утверждать свою эмблему. 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>1.7. Молодежный парламент свободен в определении направлений деятельности, форм и методов реализации полномочий, осуществляемых в рамках действующего законодательства Российской Федерации.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FF0000"/>
          <w:sz w:val="26"/>
          <w:szCs w:val="26"/>
        </w:rPr>
      </w:pP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17622A">
        <w:rPr>
          <w:b/>
          <w:bCs/>
          <w:color w:val="000000" w:themeColor="text1"/>
          <w:sz w:val="26"/>
          <w:szCs w:val="26"/>
        </w:rPr>
        <w:t>2. Основные цели, задачи и полномочия Молодёжного парламента</w:t>
      </w: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2.1. Основными целями Молодёжного парламента являются: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1) привлечение к парламентской деятельности молодых граждан, формирование у них правовой и политической культуры;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2) создание условий для изучения и решения молодёжных проблем, а так же для реализации инициатив молодёжи при формировании и осуществлении социально-экономической политики Шкотовского муниципального округа;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3) объединение наиболее активных и талантливых молодых граждан для представления интересов молодёжи в общественно-политической жизни Шкотовского муниципального округа;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 xml:space="preserve">4) содействие подготовке и формированию кадрового управленческого резерва из представителей молодёжи на территории Шкотовского муниципального округа. 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lastRenderedPageBreak/>
        <w:t>2.2. Основными задачами Молодёжного парламента являются:</w:t>
      </w:r>
    </w:p>
    <w:p w:rsidR="007E4259" w:rsidRPr="0017622A" w:rsidRDefault="007E4259" w:rsidP="007E4259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22A">
        <w:rPr>
          <w:rFonts w:ascii="Times New Roman" w:hAnsi="Times New Roman" w:cs="Times New Roman"/>
          <w:color w:val="000000" w:themeColor="text1"/>
          <w:sz w:val="26"/>
          <w:szCs w:val="26"/>
        </w:rPr>
        <w:t>1) поддержка созидательной, гражданской активности молодежи, формирование института помощников депутатов Думы Шкотовского муниципального округа из числа членов Молодежного парламента;</w:t>
      </w:r>
    </w:p>
    <w:p w:rsidR="007E4259" w:rsidRPr="0017622A" w:rsidRDefault="007E4259" w:rsidP="007E4259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22A">
        <w:rPr>
          <w:rFonts w:ascii="Times New Roman" w:hAnsi="Times New Roman" w:cs="Times New Roman"/>
          <w:color w:val="000000" w:themeColor="text1"/>
          <w:sz w:val="26"/>
          <w:szCs w:val="26"/>
        </w:rPr>
        <w:t>2) анализ и подготовка предложений по совершенствованию нормативных правовых актов муниципального образования по вопросам, затрагивающим права и законные интересы молодежи;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3)  участие в формировании и реализации молодёжной политики  Шкотовского муниципального округа;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4) формирование позитивного общественного мнения, связанного с деятельностью органов местного самоуправления Шкотовского муниципального округа и Молодежного парламента.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2.3. К полномочиям Молодёжного парламента относятся: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1) разработка и внесение предложений о внесении изменений в нормативно-правовые акты Шкотовского муниципального округа;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2) внесение предложений по вопросам молодёжной политики в органы местного самоуправления  Шкотовского муниципального округа.</w:t>
      </w:r>
    </w:p>
    <w:p w:rsidR="007E4259" w:rsidRPr="0017622A" w:rsidRDefault="007E4259" w:rsidP="007E4259">
      <w:pPr>
        <w:pStyle w:val="ac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ab/>
        <w:t>2.4. Для реализации перечисленных задач Молодёжный парламент: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1) изучает и анализирует проблемы молодежи, проживающей на территории Шкотовского муниципального округа;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2) взаимодействует с молодежными общественными организациями, движениями, действующими на территории Шкотовского муниципального округа, Приморского края, других субъектов Российской Федерации;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3) участвует в разработке проектов муниципальных правовых актов Шкотовского муниципального округа в сфере молодежной политики, иным вопросам;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4) приглашает на заседания Молодежного парламента депутатов Думы Шкотовского муниципального округа, должностных лиц Администрации Шкотовского муниципального округа, органов государственной власти, представителей иных организаций;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5) по согласованию с Думой Шкотовского муниципального округа участвует в работе постоянных и временных комиссий Думы Шкотовского муниципального района;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6) направляет членов Молодежного парламента для участия в работе органов местного самоуправления, органов государственной власти, иных организаций (по приглашению);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7) готовит и направляет в органы местного самоуправления предложения по вопросам молодежной политики, иным вопросам местного значения, выступает с инициативами по различным вопросам общественной жизни;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8) обращается к председателю Думы Шкотовского муниципального округа с предложениями о проведении социологических исследований, консультаций, семинаров, конференций, рабочих встреч по актуальным проблемам молодежи, организует и проводит указанные мероприятия;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9) размещает информацию о своей деятельности на официальном сайте Шкотовского муниципального округа в сети «Интернет»;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10) обменивается информацией с организациями и общественными объединениями, участвует в совместных мероприятиях, для реализации задач, указанных в пункте 2.2 статьи 2 Положения;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11) принимает участие в организации и проведении общественно значимых мероприятий, проходящих на территории Шкотовского муниципального округа;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12) привлекает к своей деятельности образовательные, культурные, досуговые, информационные и иные организации (по согласованию);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 xml:space="preserve">13) отчитывается перед Думой Шкотовского муниципального округа о результатах своей деятельности раз в год. 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FF0000"/>
          <w:sz w:val="26"/>
          <w:szCs w:val="26"/>
        </w:rPr>
      </w:pP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17622A">
        <w:rPr>
          <w:b/>
          <w:bCs/>
          <w:color w:val="000000" w:themeColor="text1"/>
          <w:sz w:val="26"/>
          <w:szCs w:val="26"/>
        </w:rPr>
        <w:lastRenderedPageBreak/>
        <w:t xml:space="preserve">3. Состав и порядок формирования Молодёжного </w:t>
      </w:r>
      <w:r w:rsidRPr="0017622A">
        <w:rPr>
          <w:b/>
          <w:color w:val="000000" w:themeColor="text1"/>
          <w:sz w:val="26"/>
          <w:szCs w:val="26"/>
        </w:rPr>
        <w:t>парламента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left="1185"/>
        <w:rPr>
          <w:color w:val="000000" w:themeColor="text1"/>
          <w:sz w:val="26"/>
          <w:szCs w:val="26"/>
        </w:rPr>
      </w:pP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3.1. Членами Молодёжного парламента могут быть граждане Российской Федерации, проживающие на территории Шкотовского муниципального округа. Возраст члена Молодёжного парламента должен быть от 14 до 35 лет.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3.2. Установленная численность Молодёжного парламента – не более 17 человек.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 xml:space="preserve">3.3. </w:t>
      </w:r>
      <w:proofErr w:type="gramStart"/>
      <w:r w:rsidRPr="0017622A">
        <w:rPr>
          <w:color w:val="000000" w:themeColor="text1"/>
          <w:szCs w:val="26"/>
        </w:rPr>
        <w:t xml:space="preserve">Формирование состава (списка) кандидатов в члены Молодежного парламента начинается в день размещения на официальном сайте Шкотовского муниципального округа в сети «Интернет» объявления о начале формирования Молодежного парламента и осуществляется на основании решения Думы Шкотовского </w:t>
      </w:r>
      <w:r w:rsidR="00511FB3" w:rsidRPr="0017622A">
        <w:rPr>
          <w:color w:val="000000" w:themeColor="text1"/>
          <w:szCs w:val="26"/>
        </w:rPr>
        <w:t>муниципального</w:t>
      </w:r>
      <w:r w:rsidRPr="0017622A">
        <w:rPr>
          <w:color w:val="000000" w:themeColor="text1"/>
          <w:szCs w:val="26"/>
        </w:rPr>
        <w:t xml:space="preserve"> округа о начале приема ходатайств от общеобразовательных учреждений, учреждений среднего профессионального и высшего образования, общественных организаций,  предприятий и организаций всех форм собственности, зарегистрированных в установленном</w:t>
      </w:r>
      <w:proofErr w:type="gramEnd"/>
      <w:r w:rsidRPr="0017622A">
        <w:rPr>
          <w:color w:val="000000" w:themeColor="text1"/>
          <w:szCs w:val="26"/>
        </w:rPr>
        <w:t xml:space="preserve"> законом порядке  и осуществляющих свою деятельность на территории Шкотовского муниципального округа, в том числе общественных объединений (их региональных или местных отделений) о включении кандидат</w:t>
      </w:r>
      <w:proofErr w:type="gramStart"/>
      <w:r w:rsidRPr="0017622A">
        <w:rPr>
          <w:color w:val="000000" w:themeColor="text1"/>
          <w:szCs w:val="26"/>
        </w:rPr>
        <w:t>а(</w:t>
      </w:r>
      <w:proofErr w:type="spellStart"/>
      <w:proofErr w:type="gramEnd"/>
      <w:r w:rsidRPr="0017622A">
        <w:rPr>
          <w:color w:val="000000" w:themeColor="text1"/>
          <w:szCs w:val="26"/>
        </w:rPr>
        <w:t>ов</w:t>
      </w:r>
      <w:proofErr w:type="spellEnd"/>
      <w:r w:rsidRPr="0017622A">
        <w:rPr>
          <w:color w:val="000000" w:themeColor="text1"/>
          <w:szCs w:val="26"/>
        </w:rPr>
        <w:t xml:space="preserve">) в состав Молодежного парламента (далее - ходатайство). Ходатайство о включении кандидата в состав Молодежного парламента также может подать депутат Думы Шкотовского муниципального округа. </w:t>
      </w:r>
      <w:bookmarkStart w:id="0" w:name="Par92"/>
      <w:bookmarkEnd w:id="0"/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 xml:space="preserve">3.4. Ходатайство подается лично кандидатом в члены Молодежного парламента в Думу Шкотовского муниципального  округа, в течение 20 рабочих дней со дня опубликования объявления о начале формирования Молодежного парламента, по </w:t>
      </w:r>
      <w:hyperlink w:anchor="Par149" w:history="1">
        <w:r w:rsidRPr="0017622A">
          <w:rPr>
            <w:color w:val="000000" w:themeColor="text1"/>
            <w:sz w:val="26"/>
            <w:szCs w:val="26"/>
          </w:rPr>
          <w:t>форме</w:t>
        </w:r>
      </w:hyperlink>
      <w:r w:rsidRPr="0017622A">
        <w:rPr>
          <w:color w:val="000000" w:themeColor="text1"/>
          <w:sz w:val="26"/>
          <w:szCs w:val="26"/>
        </w:rPr>
        <w:t>, согласно Приложению 1 к настоящему Положению. Представление кандидатом неполного пакета документов, является основанием для отказа в рассмотрении ходатайства.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3.5. К ходатайству прилагаются следующие документы: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 xml:space="preserve">1) анкета кандидата по </w:t>
      </w:r>
      <w:hyperlink w:anchor="Par171" w:history="1">
        <w:r w:rsidRPr="0017622A">
          <w:rPr>
            <w:color w:val="000000" w:themeColor="text1"/>
            <w:szCs w:val="26"/>
          </w:rPr>
          <w:t>форме</w:t>
        </w:r>
      </w:hyperlink>
      <w:r w:rsidRPr="0017622A">
        <w:rPr>
          <w:color w:val="000000" w:themeColor="text1"/>
          <w:szCs w:val="26"/>
        </w:rPr>
        <w:t>, согласно Приложению 2 к настоящему Положению;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2) фотография кандидата размером 3x4 сантиметра;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 xml:space="preserve">3) согласие кандидата на обработку его персональных данных по </w:t>
      </w:r>
      <w:hyperlink w:anchor="Par248" w:history="1">
        <w:r w:rsidRPr="0017622A">
          <w:rPr>
            <w:color w:val="000000" w:themeColor="text1"/>
            <w:szCs w:val="26"/>
          </w:rPr>
          <w:t>форме</w:t>
        </w:r>
      </w:hyperlink>
      <w:r w:rsidRPr="0017622A">
        <w:rPr>
          <w:color w:val="000000" w:themeColor="text1"/>
          <w:szCs w:val="26"/>
        </w:rPr>
        <w:t>, согласно Приложению 3 к настоящему Положению;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4) иные документы (копии документов), характеризующие кандидата (по желанию кандидата).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3.6. Ходатайства рассматриваются Думой Шкотовского муниципального округа. По результатам рассмотрения ходатай</w:t>
      </w:r>
      <w:proofErr w:type="gramStart"/>
      <w:r w:rsidRPr="0017622A">
        <w:rPr>
          <w:color w:val="000000" w:themeColor="text1"/>
          <w:szCs w:val="26"/>
        </w:rPr>
        <w:t>ств пр</w:t>
      </w:r>
      <w:proofErr w:type="gramEnd"/>
      <w:r w:rsidRPr="0017622A">
        <w:rPr>
          <w:color w:val="000000" w:themeColor="text1"/>
          <w:szCs w:val="26"/>
        </w:rPr>
        <w:t>инимается следующее решение: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1) утвердить состав (список) Молодежного парламента;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2) объявить о формирования Молодежного парламента повторно.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>3.7. Состав Молодежного парламента утверждается решением Думы Шкотовского муниципального округа и размещается на официальном сайте Шкотовского муниципального округа в сети «Интернет».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>3.8. Из кандидатов, не вошедших в состав Молодёжного парламента, формируется его резерв.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sz w:val="26"/>
          <w:szCs w:val="26"/>
        </w:rPr>
        <w:t xml:space="preserve">3.9. </w:t>
      </w:r>
      <w:r w:rsidRPr="0017622A">
        <w:rPr>
          <w:color w:val="000000" w:themeColor="text1"/>
          <w:sz w:val="26"/>
          <w:szCs w:val="26"/>
        </w:rPr>
        <w:t>Молодёжный парламент формируется на срок полномочий Думы Шкотовского муниципального округа.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 xml:space="preserve"> 3.10. Срок полномочий Молодежного парламента начинается со дня утверждения Думой Шкотовского муниципального округа его состава и заканчивается в день первого заседания вновь избранного состава Молодежного парламента.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3.11. Молодежный парламент возглавляет председатель.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3.12. Председатель Молодежного парламента избирается на первом заседании вновь созданного Молодежного парламента на срок полномочий Молодежного парламента.</w:t>
      </w:r>
    </w:p>
    <w:p w:rsidR="007E4259" w:rsidRPr="00B142DB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B142DB">
        <w:rPr>
          <w:szCs w:val="26"/>
        </w:rPr>
        <w:lastRenderedPageBreak/>
        <w:t>3.13. Выбор председателя Молодежного парламента осуществляется из членов Молодежного парламента, изъявивших желание занять указанную должность, посредством открытого голосования. Кандидат на должность председателя Молодежного парламента считается избранным, если в результате голосования он получил большинство голосов от числа членов</w:t>
      </w:r>
      <w:r w:rsidR="00ED73A8" w:rsidRPr="00B142DB">
        <w:rPr>
          <w:szCs w:val="26"/>
        </w:rPr>
        <w:t xml:space="preserve"> Молодежного парламента.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 xml:space="preserve">3.14. Порядок избрания заместителя председателя Молодежного парламента аналогичен порядку избрания председателя Молодежного парламента. 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3.15. Секретарь Молодежного парламента избирается на каждом заседании Молодежного парламента, посредством открытого голосования.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FF0000"/>
          <w:sz w:val="26"/>
          <w:szCs w:val="26"/>
        </w:rPr>
      </w:pPr>
      <w:r w:rsidRPr="0017622A">
        <w:rPr>
          <w:color w:val="FF0000"/>
          <w:sz w:val="26"/>
          <w:szCs w:val="26"/>
        </w:rPr>
        <w:t> </w:t>
      </w: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17622A">
        <w:rPr>
          <w:b/>
          <w:bCs/>
          <w:color w:val="000000" w:themeColor="text1"/>
          <w:sz w:val="26"/>
          <w:szCs w:val="26"/>
        </w:rPr>
        <w:t xml:space="preserve">4. Права и обязанности члена Молодёжного </w:t>
      </w:r>
      <w:r w:rsidRPr="0017622A">
        <w:rPr>
          <w:b/>
          <w:color w:val="000000" w:themeColor="text1"/>
          <w:sz w:val="26"/>
          <w:szCs w:val="26"/>
        </w:rPr>
        <w:t>парламента</w:t>
      </w: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FF0000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4.1. Член</w:t>
      </w:r>
      <w:r w:rsidRPr="0017622A">
        <w:rPr>
          <w:sz w:val="26"/>
          <w:szCs w:val="26"/>
        </w:rPr>
        <w:t xml:space="preserve"> Молодежного парламента - гражданин Российской Федерации в возрасте от 14 до 35 лет, проживающий на территории Шкотовского муниципального  округа, входящий в состав Молодежного парламента в порядке, установленном настоящим Положением.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4.2. Член Молодёжного парламента имеет право: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 xml:space="preserve">1) участвовать путём голосования в принятии решений по вопросам компетенции Молодёжного парламента; 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2) участвовать в подготовке решений по всем вопросам, входящим в компетенцию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4) вносить предложения в проект повестки заседания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5) высказывать своё мнение по вопросам, находящимся в полномочиях Молодёжного парламента, предлагать вопросы для рассмотрения Молодёжным парламентом;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6) участвовать в мероприятиях, проводимых Молодёжным парламентом;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7) получать необходимую информацию о работе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8) пользоваться иными правами, предусмотренными Регламентом Молодёжного парламента.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4.2. Член Молодёжного парламента обязан: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1) активно содействовать решению задач, стоящих перед Молодёжным парламентом;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2) участвовать в работе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3) исполнять решения, принятые на заседании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4) информировать Совет Молодёжного парламента о своей деятельности в качестве члена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5) исполнять иные обязанности, предусмотренные Регламентом Молодёжного парламента.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4.3. Члену Молодёжного парламента на период его полномочий выдаётся удостоверение установленного образца, утверждённого Думой Шкотовского муниципального округа.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FF0000"/>
          <w:sz w:val="26"/>
          <w:szCs w:val="26"/>
        </w:rPr>
      </w:pPr>
      <w:r w:rsidRPr="0017622A">
        <w:rPr>
          <w:color w:val="FF0000"/>
          <w:sz w:val="26"/>
          <w:szCs w:val="26"/>
        </w:rPr>
        <w:t> </w:t>
      </w: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17622A">
        <w:rPr>
          <w:b/>
          <w:bCs/>
          <w:color w:val="000000" w:themeColor="text1"/>
          <w:sz w:val="26"/>
          <w:szCs w:val="26"/>
        </w:rPr>
        <w:t xml:space="preserve">5. Структура и организация деятельности Молодёжного </w:t>
      </w:r>
      <w:r w:rsidRPr="0017622A">
        <w:rPr>
          <w:b/>
          <w:color w:val="000000" w:themeColor="text1"/>
          <w:sz w:val="26"/>
          <w:szCs w:val="26"/>
        </w:rPr>
        <w:t>парламента</w:t>
      </w: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color w:val="000000" w:themeColor="text1"/>
          <w:szCs w:val="26"/>
        </w:rPr>
        <w:t xml:space="preserve">5.1. </w:t>
      </w:r>
      <w:r w:rsidRPr="0017622A">
        <w:rPr>
          <w:szCs w:val="26"/>
        </w:rPr>
        <w:t>В структуре Молодежного парламента предусматриваются: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>1) Совет Молодежного парламента;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>2) председатель Молодежного парламента;</w:t>
      </w:r>
    </w:p>
    <w:p w:rsidR="007E4259" w:rsidRPr="0017622A" w:rsidRDefault="007E4259" w:rsidP="007E4259">
      <w:pPr>
        <w:tabs>
          <w:tab w:val="left" w:pos="4253"/>
        </w:tabs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>3) заместитель председателя Молодежного парламента;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>4) секретарь Молодежного парламента.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 xml:space="preserve">5.2. Порядок деятельности Молодёжного парламента определяются Регламентом Молодёжного парламента. 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szCs w:val="26"/>
        </w:rPr>
        <w:t xml:space="preserve">5.3. </w:t>
      </w:r>
      <w:r w:rsidRPr="0017622A">
        <w:rPr>
          <w:color w:val="000000" w:themeColor="text1"/>
          <w:szCs w:val="26"/>
        </w:rPr>
        <w:t>Основной формой работы Молодёжного парламента являются заседания.</w:t>
      </w:r>
      <w:r w:rsidRPr="0017622A">
        <w:rPr>
          <w:b/>
          <w:bCs/>
          <w:color w:val="000000" w:themeColor="text1"/>
          <w:szCs w:val="26"/>
        </w:rPr>
        <w:t xml:space="preserve"> 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lastRenderedPageBreak/>
        <w:t>5.4. Заседания Молодёжного парламента проводятся открыто и гласно, по мере необходимости, но не реже  одного раза в три месяца.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5.5. Заседание Молодёжного парламента считается правомочным, если на нем присутствует более половины от установленного числа членов Молодёжного парламента.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 xml:space="preserve">5.6. Первое в созыве заседание Молодежного парламента открывает и ведет до избрания председателя Молодежного парламента председатель Думы Шкотовского муниципального округа. </w:t>
      </w:r>
      <w:proofErr w:type="gramStart"/>
      <w:r w:rsidRPr="0017622A">
        <w:rPr>
          <w:szCs w:val="26"/>
        </w:rPr>
        <w:t>В последствии</w:t>
      </w:r>
      <w:proofErr w:type="gramEnd"/>
      <w:r w:rsidRPr="0017622A">
        <w:rPr>
          <w:szCs w:val="26"/>
        </w:rPr>
        <w:t xml:space="preserve"> председательствует на заседаниях председатель Молодежного парламента, а в случае его отсутствия его заместитель.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5.7. Избрание председателя Молодёжного парламента, заместителя председателя Молодёжного парламента проводится тайным голосованием, большинством голосов от установленного числа членов Молодёжного парламента.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5.8. На заседаниях Молодёжный парламент в пределах своих полномочий принимает решения.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color w:val="000000" w:themeColor="text1"/>
          <w:szCs w:val="26"/>
        </w:rPr>
      </w:pPr>
      <w:r w:rsidRPr="0017622A">
        <w:rPr>
          <w:color w:val="000000" w:themeColor="text1"/>
          <w:szCs w:val="26"/>
        </w:rPr>
        <w:t>5.9. Решения Молодёжного парламента принимаются большинством голосов от числа присутствующих на заседании членов Молодёжного парламента, носят рекомендательный характер для органов местного самоуправления.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5.10. Решения Молодёжного парламента направляются  в Думу Шкотовского муниципального округа.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5.11. К исключительной компетенции Молодёжного парламента относятся: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1) определение основных направлений и принципов деятельности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2) утверждение плана работы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3) утверждение предложений Думы Шкотовского муниципального округа о внесении изменений в Положение о Молодёжном парламенте;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 xml:space="preserve">4) утверждение Регламента Молодёжного парламента и внесение в него изменений;    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5) избрание председателя Молодёжного парламента, заместителя председателя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6) принятие решения о прекращении полномочий члена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7) принятие решения о прекращении деятельности Молодёжного парламента.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5.12. Деятельностью Молодёжного парламента руководит председатель Молодёжного парламента.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5.13. Председатель Молодёжного парламента: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1) представляет Молодёжный парламент внутри Шкотовского муниципального округа и за его пределами;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 </w:t>
      </w:r>
      <w:proofErr w:type="gramStart"/>
      <w:r w:rsidRPr="0017622A">
        <w:rPr>
          <w:color w:val="000000" w:themeColor="text1"/>
          <w:sz w:val="26"/>
          <w:szCs w:val="26"/>
        </w:rPr>
        <w:t>2) созывает очередные и внеочередные заседание Молодёжного парламента и председательствует на них;</w:t>
      </w:r>
      <w:proofErr w:type="gramEnd"/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3) осуществляет подготовку вопросов, подлежащих рассмотрению Молодёжным парламентом на заседаниях;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4) подписывает решения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5) организует обеспечение членов Молодёжного парламента необходимыми информационными и аналитическими материалами;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6) созывает Совет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7) представляет Молодёжному парламенту кандидатуры для избрания на должности заместителя председателя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8) осуществляет иные полномочия в соответствии с Регламентом Молодёжного парламента.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 xml:space="preserve">5.14. В работе Молодёжного парламента с правом совещательного голоса принимают участие депутаты Думы Шкотовского муниципального округа. По приглашению в работе Молодёжного парламента могут принимать участие представители государственных органов,  органов местного самоуправления </w:t>
      </w:r>
      <w:r w:rsidRPr="0017622A">
        <w:rPr>
          <w:color w:val="000000" w:themeColor="text1"/>
          <w:sz w:val="26"/>
          <w:szCs w:val="26"/>
        </w:rPr>
        <w:lastRenderedPageBreak/>
        <w:t>Шкотовского муниципального округа, представители общественных организаций и объединений.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 xml:space="preserve">5.15. Для организации работы и </w:t>
      </w:r>
      <w:proofErr w:type="gramStart"/>
      <w:r w:rsidRPr="0017622A">
        <w:rPr>
          <w:color w:val="000000" w:themeColor="text1"/>
          <w:sz w:val="26"/>
          <w:szCs w:val="26"/>
        </w:rPr>
        <w:t>выполнения</w:t>
      </w:r>
      <w:proofErr w:type="gramEnd"/>
      <w:r w:rsidRPr="0017622A">
        <w:rPr>
          <w:color w:val="000000" w:themeColor="text1"/>
          <w:sz w:val="26"/>
          <w:szCs w:val="26"/>
        </w:rPr>
        <w:t xml:space="preserve"> принятых Молодёжным парламентом решений из числа членов Молодёжного парламента формируется Совет Молодёжного парламента.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>5.16. Совет Молодежного парламента (далее - Совет) является коллегиальным органом, формируемым Молодежным парламентом и ему подотчетным, состав членов Совета утверждается председателем Думы Шкотовского муниципального округа.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5.17. В состав Совета Молодёжного парламента входят: председатель Молодёжного парламента, заместитель председателя Молодёжного парламента, секретарь Молодёжного парламента.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sz w:val="26"/>
          <w:szCs w:val="26"/>
        </w:rPr>
        <w:t xml:space="preserve">5.18. В состав Совета могут входить депутаты Думы Шкотовского муниципального </w:t>
      </w:r>
      <w:r w:rsidRPr="0017622A">
        <w:rPr>
          <w:color w:val="000000" w:themeColor="text1"/>
          <w:sz w:val="26"/>
          <w:szCs w:val="26"/>
        </w:rPr>
        <w:t xml:space="preserve">округа. 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FF0000"/>
          <w:sz w:val="26"/>
          <w:szCs w:val="26"/>
        </w:rPr>
      </w:pPr>
      <w:r w:rsidRPr="0017622A">
        <w:rPr>
          <w:sz w:val="26"/>
          <w:szCs w:val="26"/>
        </w:rPr>
        <w:t xml:space="preserve">5.19. </w:t>
      </w:r>
      <w:r w:rsidRPr="0017622A">
        <w:rPr>
          <w:color w:val="000000" w:themeColor="text1"/>
          <w:sz w:val="26"/>
          <w:szCs w:val="26"/>
        </w:rPr>
        <w:t>Совет Молодёжного парламента возглавляет председатель Молодёжного парламента.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 xml:space="preserve">5.20. Совет созывается председателем Молодежного парламента по мере необходимости, но не реже одного раза в три месяца. Совет может созываться по </w:t>
      </w:r>
      <w:r w:rsidRPr="0017622A">
        <w:rPr>
          <w:color w:val="000000" w:themeColor="text1"/>
          <w:szCs w:val="26"/>
        </w:rPr>
        <w:t>инициативе</w:t>
      </w:r>
      <w:r w:rsidRPr="0017622A">
        <w:rPr>
          <w:szCs w:val="26"/>
        </w:rPr>
        <w:t xml:space="preserve"> председателя Думы Шкотовского муниципального округа, заместителя председателя Думы Шкотовского муниципального округа, председателей депутатских комиссий Думы Шкотовского муниципального округа.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5.21. Совет Молодёжного парламента: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1) организует и координирует работу Молодёжного парламента в период между заседаниями;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2) разрабатывает план работы Молодёжного парламента, согласовывает его с планом законотворческой работы Думы Шкотовского муниципального округа и представляет на утверждение Молодёжным парламентом;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3) осуществляет подготовку к заседанию Молодёжного парламента и формирует проект повестки заседания Молодёжного парламента на основе предложений членов Молодёжного парламента;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4) оказывает содействие членам Молодёжного парламента в осуществлении ими своих полномочий и обеспечивает их необходимой информацией и аналитическими материалами;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5) анализирует и обобщает ход выполнения решений, принятых Молодежным парламентом;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6) обеспечивает согласно Регламенту Молодёжного парламента взаимодействие Молодёжного парламента с Думой Шкотовского муниципального округа;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7) осуществляет иные полномочия в соответствии с Регламентом Молодёжного парламента.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5.22.  Молодёжный парламент ежегодно отчитывается перед Думой Шкотовского муниципального округа.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FF0000"/>
          <w:sz w:val="26"/>
          <w:szCs w:val="26"/>
        </w:rPr>
      </w:pPr>
      <w:r w:rsidRPr="0017622A">
        <w:rPr>
          <w:color w:val="FF0000"/>
          <w:sz w:val="26"/>
          <w:szCs w:val="26"/>
        </w:rPr>
        <w:t> </w:t>
      </w: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17622A">
        <w:rPr>
          <w:b/>
          <w:bCs/>
          <w:color w:val="000000" w:themeColor="text1"/>
          <w:sz w:val="26"/>
          <w:szCs w:val="26"/>
        </w:rPr>
        <w:t xml:space="preserve">6. Порядок прекращения деятельности Молодёжного </w:t>
      </w:r>
      <w:r w:rsidRPr="0017622A">
        <w:rPr>
          <w:b/>
          <w:color w:val="000000" w:themeColor="text1"/>
          <w:sz w:val="26"/>
          <w:szCs w:val="26"/>
        </w:rPr>
        <w:t>парламента</w:t>
      </w: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7E4259" w:rsidRPr="0017622A" w:rsidRDefault="007E4259" w:rsidP="007E4259">
      <w:pPr>
        <w:pStyle w:val="ad"/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6.1. Молодёжный парламент прекращает свою деятельность по решению Думы Шкотовского муниципального округа в следующих случаях:</w:t>
      </w:r>
    </w:p>
    <w:p w:rsidR="007E4259" w:rsidRPr="0017622A" w:rsidRDefault="007E4259" w:rsidP="007E4259">
      <w:pPr>
        <w:pStyle w:val="ad"/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1) по истечению срока полномочий Молодежного парламента;</w:t>
      </w:r>
    </w:p>
    <w:p w:rsidR="007E4259" w:rsidRPr="0017622A" w:rsidRDefault="007E4259" w:rsidP="007E4259">
      <w:pPr>
        <w:pStyle w:val="ad"/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2) принятия решения о самороспуске Молодежного парламента;</w:t>
      </w:r>
    </w:p>
    <w:p w:rsidR="007E4259" w:rsidRPr="0017622A" w:rsidRDefault="007E4259" w:rsidP="007E4259">
      <w:pPr>
        <w:pStyle w:val="ad"/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3) принятия решения Думой Шкотовского муниципального округа о роспуске Молодежного парламента на основе неудовлетворительной оценки его деятельности.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6.2. Молодёжный парламент вправе принять решение о досрочном прекращении деятельности Молодёжного парламента и направить его в Думу Шкотовского муниципального округа.</w:t>
      </w:r>
    </w:p>
    <w:p w:rsidR="007E4259" w:rsidRPr="0017622A" w:rsidRDefault="007E4259" w:rsidP="007E4259">
      <w:pPr>
        <w:pStyle w:val="ad"/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lastRenderedPageBreak/>
        <w:t> 6.3. В случае прекращения деятельности Молодежного парламента Дума Шкотовского муниципального округа информирует граждан о формировании нового состава Молодежного парламента в соответствии с настоящим Положением.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FF0000"/>
          <w:sz w:val="26"/>
          <w:szCs w:val="26"/>
        </w:rPr>
      </w:pP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17622A">
        <w:rPr>
          <w:b/>
          <w:bCs/>
          <w:color w:val="000000" w:themeColor="text1"/>
          <w:sz w:val="26"/>
          <w:szCs w:val="26"/>
        </w:rPr>
        <w:t xml:space="preserve">7. Информационное и организационно-техническое обеспечение </w:t>
      </w: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b/>
          <w:color w:val="000000" w:themeColor="text1"/>
          <w:sz w:val="26"/>
          <w:szCs w:val="26"/>
        </w:rPr>
      </w:pPr>
      <w:r w:rsidRPr="0017622A">
        <w:rPr>
          <w:b/>
          <w:bCs/>
          <w:color w:val="000000" w:themeColor="text1"/>
          <w:sz w:val="26"/>
          <w:szCs w:val="26"/>
        </w:rPr>
        <w:t xml:space="preserve">деятельности Молодёжного </w:t>
      </w:r>
      <w:r w:rsidRPr="0017622A">
        <w:rPr>
          <w:b/>
          <w:color w:val="000000" w:themeColor="text1"/>
          <w:sz w:val="26"/>
          <w:szCs w:val="26"/>
        </w:rPr>
        <w:t>парламента</w:t>
      </w:r>
    </w:p>
    <w:p w:rsidR="007E4259" w:rsidRPr="0017622A" w:rsidRDefault="007E4259" w:rsidP="007E4259">
      <w:pPr>
        <w:pStyle w:val="ac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Информационное, консультационное и организационно-техническое обеспечение деятельности Молодёжного парламента осуществляется Аппаратом Думы Шкотовского муниципального округа.</w:t>
      </w:r>
    </w:p>
    <w:p w:rsidR="007E4259" w:rsidRPr="0017622A" w:rsidRDefault="007E4259" w:rsidP="007E4259">
      <w:pPr>
        <w:pStyle w:val="ac"/>
        <w:spacing w:before="0" w:beforeAutospacing="0" w:after="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17622A">
        <w:rPr>
          <w:color w:val="000000" w:themeColor="text1"/>
          <w:sz w:val="26"/>
          <w:szCs w:val="26"/>
        </w:rPr>
        <w:t> </w:t>
      </w: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center"/>
        <w:rPr>
          <w:b/>
          <w:bCs/>
          <w:szCs w:val="26"/>
        </w:rPr>
      </w:pPr>
      <w:r w:rsidRPr="0017622A">
        <w:rPr>
          <w:b/>
          <w:bCs/>
          <w:szCs w:val="26"/>
        </w:rPr>
        <w:t>8. Заключительные положения</w:t>
      </w: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 w:firstLine="709"/>
        <w:jc w:val="both"/>
        <w:rPr>
          <w:szCs w:val="26"/>
        </w:rPr>
      </w:pPr>
      <w:r w:rsidRPr="0017622A">
        <w:rPr>
          <w:szCs w:val="26"/>
        </w:rPr>
        <w:t xml:space="preserve">Вопросы, не урегулированные настоящим Положением, решаются </w:t>
      </w:r>
      <w:r w:rsidRPr="0017622A">
        <w:rPr>
          <w:bCs/>
          <w:szCs w:val="26"/>
        </w:rPr>
        <w:t>Молодежным парламентом</w:t>
      </w:r>
      <w:r w:rsidRPr="0017622A">
        <w:rPr>
          <w:szCs w:val="26"/>
        </w:rPr>
        <w:t xml:space="preserve"> в соответствии с действующим законодательством и Регламентом Молодежного парламента.</w:t>
      </w: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right="-142"/>
        <w:jc w:val="both"/>
        <w:rPr>
          <w:color w:val="FF0000"/>
          <w:szCs w:val="26"/>
        </w:rPr>
      </w:pPr>
    </w:p>
    <w:p w:rsidR="007E4259" w:rsidRDefault="007E4259" w:rsidP="007E4259">
      <w:pPr>
        <w:ind w:right="-142"/>
        <w:jc w:val="both"/>
        <w:rPr>
          <w:color w:val="FF0000"/>
          <w:szCs w:val="26"/>
        </w:rPr>
      </w:pPr>
    </w:p>
    <w:p w:rsidR="00724BA5" w:rsidRDefault="00724BA5" w:rsidP="007E4259">
      <w:pPr>
        <w:ind w:right="-142"/>
        <w:jc w:val="both"/>
        <w:rPr>
          <w:color w:val="FF0000"/>
          <w:szCs w:val="26"/>
        </w:rPr>
      </w:pPr>
    </w:p>
    <w:p w:rsidR="00724BA5" w:rsidRDefault="00724BA5" w:rsidP="007E4259">
      <w:pPr>
        <w:ind w:right="-142"/>
        <w:jc w:val="both"/>
        <w:rPr>
          <w:color w:val="FF0000"/>
          <w:szCs w:val="26"/>
        </w:rPr>
      </w:pPr>
    </w:p>
    <w:p w:rsidR="00724BA5" w:rsidRDefault="00724BA5" w:rsidP="007E4259">
      <w:pPr>
        <w:ind w:right="-142"/>
        <w:jc w:val="both"/>
        <w:rPr>
          <w:color w:val="FF0000"/>
          <w:szCs w:val="26"/>
        </w:rPr>
      </w:pPr>
    </w:p>
    <w:p w:rsidR="00724BA5" w:rsidRDefault="00724BA5" w:rsidP="007E4259">
      <w:pPr>
        <w:ind w:right="-142"/>
        <w:jc w:val="both"/>
        <w:rPr>
          <w:color w:val="FF0000"/>
          <w:szCs w:val="26"/>
        </w:rPr>
      </w:pPr>
    </w:p>
    <w:p w:rsidR="00724BA5" w:rsidRPr="0017622A" w:rsidRDefault="00724BA5" w:rsidP="007E4259">
      <w:pPr>
        <w:ind w:right="-142"/>
        <w:jc w:val="both"/>
        <w:rPr>
          <w:color w:val="FF0000"/>
          <w:szCs w:val="26"/>
        </w:rPr>
      </w:pPr>
    </w:p>
    <w:p w:rsidR="007E4259" w:rsidRPr="0017622A" w:rsidRDefault="007E4259" w:rsidP="007E4259">
      <w:pPr>
        <w:ind w:left="6521" w:right="-285"/>
        <w:jc w:val="both"/>
        <w:rPr>
          <w:color w:val="000000" w:themeColor="text1"/>
          <w:szCs w:val="26"/>
        </w:rPr>
      </w:pPr>
    </w:p>
    <w:p w:rsidR="007E4259" w:rsidRPr="00A65583" w:rsidRDefault="007E4259" w:rsidP="007E4259">
      <w:pPr>
        <w:ind w:left="6521" w:right="-285"/>
        <w:jc w:val="both"/>
        <w:rPr>
          <w:color w:val="000000" w:themeColor="text1"/>
          <w:sz w:val="24"/>
          <w:szCs w:val="24"/>
        </w:rPr>
      </w:pPr>
      <w:r w:rsidRPr="00A65583">
        <w:rPr>
          <w:color w:val="000000" w:themeColor="text1"/>
          <w:sz w:val="24"/>
          <w:szCs w:val="24"/>
        </w:rPr>
        <w:lastRenderedPageBreak/>
        <w:t>Приложение 1</w:t>
      </w:r>
    </w:p>
    <w:p w:rsidR="007E4259" w:rsidRPr="00A65583" w:rsidRDefault="007E4259" w:rsidP="007E4259">
      <w:pPr>
        <w:ind w:left="6521" w:right="-285"/>
        <w:jc w:val="both"/>
        <w:rPr>
          <w:color w:val="000000" w:themeColor="text1"/>
          <w:sz w:val="24"/>
          <w:szCs w:val="24"/>
        </w:rPr>
      </w:pPr>
    </w:p>
    <w:p w:rsidR="007E4259" w:rsidRPr="00A65583" w:rsidRDefault="007E4259" w:rsidP="00A65583">
      <w:pPr>
        <w:ind w:left="6521" w:right="-2"/>
        <w:rPr>
          <w:color w:val="000000" w:themeColor="text1"/>
          <w:sz w:val="24"/>
          <w:szCs w:val="24"/>
        </w:rPr>
      </w:pPr>
      <w:r w:rsidRPr="00A65583">
        <w:rPr>
          <w:color w:val="000000" w:themeColor="text1"/>
          <w:sz w:val="24"/>
          <w:szCs w:val="24"/>
        </w:rPr>
        <w:t xml:space="preserve">к </w:t>
      </w:r>
      <w:r w:rsidR="00A65583" w:rsidRPr="00A65583">
        <w:rPr>
          <w:color w:val="000000" w:themeColor="text1"/>
          <w:sz w:val="24"/>
          <w:szCs w:val="24"/>
        </w:rPr>
        <w:t>Положению о Молодежном парламенте при Думе Шкотовского муниципального округа</w:t>
      </w: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right"/>
        <w:rPr>
          <w:color w:val="000000" w:themeColor="text1"/>
          <w:szCs w:val="26"/>
        </w:rPr>
      </w:pPr>
    </w:p>
    <w:p w:rsidR="007E4259" w:rsidRPr="0017622A" w:rsidRDefault="007E4259" w:rsidP="007E4259">
      <w:pPr>
        <w:autoSpaceDE w:val="0"/>
        <w:autoSpaceDN w:val="0"/>
        <w:adjustRightInd w:val="0"/>
        <w:ind w:right="-285"/>
        <w:jc w:val="both"/>
        <w:rPr>
          <w:color w:val="000000" w:themeColor="text1"/>
          <w:szCs w:val="2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440"/>
        <w:gridCol w:w="211"/>
        <w:gridCol w:w="4586"/>
      </w:tblGrid>
      <w:tr w:rsidR="007E4259" w:rsidRPr="00A65583" w:rsidTr="00AC03E3">
        <w:tc>
          <w:tcPr>
            <w:tcW w:w="5046" w:type="dxa"/>
            <w:gridSpan w:val="2"/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(на бланке организации)</w:t>
            </w:r>
          </w:p>
        </w:tc>
        <w:tc>
          <w:tcPr>
            <w:tcW w:w="4797" w:type="dxa"/>
            <w:gridSpan w:val="2"/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62"/>
              <w:jc w:val="right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 xml:space="preserve">Председателю Думы 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62"/>
              <w:jc w:val="right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Шкотовского муниципального округа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62"/>
              <w:jc w:val="right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62"/>
              <w:jc w:val="right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(инициалы, фамилия)</w:t>
            </w:r>
          </w:p>
        </w:tc>
      </w:tr>
      <w:tr w:rsidR="007E4259" w:rsidRPr="00A65583" w:rsidTr="00AC03E3">
        <w:tc>
          <w:tcPr>
            <w:tcW w:w="9843" w:type="dxa"/>
            <w:gridSpan w:val="4"/>
          </w:tcPr>
          <w:p w:rsidR="00A65583" w:rsidRDefault="00A65583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bookmarkStart w:id="1" w:name="Par149"/>
            <w:bookmarkEnd w:id="1"/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65583">
              <w:rPr>
                <w:b/>
                <w:color w:val="000000" w:themeColor="text1"/>
                <w:sz w:val="24"/>
                <w:szCs w:val="24"/>
              </w:rPr>
              <w:t>Ходатайство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65583">
              <w:rPr>
                <w:b/>
                <w:color w:val="000000" w:themeColor="text1"/>
                <w:sz w:val="24"/>
                <w:szCs w:val="24"/>
              </w:rPr>
              <w:t>о включении кандидат</w:t>
            </w:r>
            <w:proofErr w:type="gramStart"/>
            <w:r w:rsidRPr="00A65583">
              <w:rPr>
                <w:b/>
                <w:color w:val="000000" w:themeColor="text1"/>
                <w:sz w:val="24"/>
                <w:szCs w:val="24"/>
              </w:rPr>
              <w:t>а(</w:t>
            </w:r>
            <w:proofErr w:type="spellStart"/>
            <w:proofErr w:type="gramEnd"/>
            <w:r w:rsidRPr="00A65583">
              <w:rPr>
                <w:b/>
                <w:color w:val="000000" w:themeColor="text1"/>
                <w:sz w:val="24"/>
                <w:szCs w:val="24"/>
              </w:rPr>
              <w:t>ов</w:t>
            </w:r>
            <w:proofErr w:type="spellEnd"/>
            <w:r w:rsidRPr="00A65583">
              <w:rPr>
                <w:b/>
                <w:color w:val="000000" w:themeColor="text1"/>
                <w:sz w:val="24"/>
                <w:szCs w:val="24"/>
              </w:rPr>
              <w:t xml:space="preserve">) в состав Молодежного Парламента 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b/>
                <w:color w:val="000000" w:themeColor="text1"/>
                <w:sz w:val="24"/>
                <w:szCs w:val="24"/>
              </w:rPr>
              <w:t xml:space="preserve">при Думе Шкотовского муниципального округа </w:t>
            </w:r>
          </w:p>
        </w:tc>
      </w:tr>
      <w:tr w:rsidR="007E4259" w:rsidRPr="00A65583" w:rsidTr="00AC03E3">
        <w:tc>
          <w:tcPr>
            <w:tcW w:w="9843" w:type="dxa"/>
            <w:gridSpan w:val="4"/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__________________________________________________________________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(информация о кандидат</w:t>
            </w:r>
            <w:proofErr w:type="gramStart"/>
            <w:r w:rsidRPr="00A65583">
              <w:rPr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A65583">
              <w:rPr>
                <w:color w:val="000000" w:themeColor="text1"/>
                <w:sz w:val="24"/>
                <w:szCs w:val="24"/>
              </w:rPr>
              <w:t>ах) и краткая характеристика)</w:t>
            </w:r>
          </w:p>
        </w:tc>
      </w:tr>
      <w:tr w:rsidR="007E4259" w:rsidRPr="00A65583" w:rsidTr="00AC03E3">
        <w:tc>
          <w:tcPr>
            <w:tcW w:w="3606" w:type="dxa"/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__________________________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(должность руководителя)</w:t>
            </w:r>
          </w:p>
        </w:tc>
        <w:tc>
          <w:tcPr>
            <w:tcW w:w="1651" w:type="dxa"/>
            <w:gridSpan w:val="2"/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___________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(подпись)</w:t>
            </w:r>
          </w:p>
        </w:tc>
        <w:tc>
          <w:tcPr>
            <w:tcW w:w="4586" w:type="dxa"/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_________________________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(инициалы, фамилия руководителя)</w:t>
            </w:r>
          </w:p>
        </w:tc>
      </w:tr>
      <w:tr w:rsidR="007E4259" w:rsidRPr="00A65583" w:rsidTr="00AC03E3">
        <w:tc>
          <w:tcPr>
            <w:tcW w:w="9843" w:type="dxa"/>
            <w:gridSpan w:val="4"/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Место печати</w:t>
            </w:r>
          </w:p>
        </w:tc>
      </w:tr>
    </w:tbl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</w:p>
    <w:p w:rsidR="00EF750C" w:rsidRPr="00A65583" w:rsidRDefault="00EF750C" w:rsidP="00EF750C">
      <w:pPr>
        <w:ind w:left="6521"/>
        <w:jc w:val="both"/>
        <w:rPr>
          <w:color w:val="000000" w:themeColor="text1"/>
          <w:sz w:val="24"/>
          <w:szCs w:val="24"/>
        </w:rPr>
      </w:pPr>
      <w:r w:rsidRPr="00A65583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2</w:t>
      </w:r>
    </w:p>
    <w:p w:rsidR="00EF750C" w:rsidRPr="00A65583" w:rsidRDefault="00EF750C" w:rsidP="00EF750C">
      <w:pPr>
        <w:ind w:left="6521" w:right="-285"/>
        <w:jc w:val="both"/>
        <w:rPr>
          <w:color w:val="000000" w:themeColor="text1"/>
          <w:sz w:val="24"/>
          <w:szCs w:val="24"/>
        </w:rPr>
      </w:pPr>
    </w:p>
    <w:p w:rsidR="00EF750C" w:rsidRPr="00A65583" w:rsidRDefault="00EF750C" w:rsidP="00EF750C">
      <w:pPr>
        <w:ind w:left="6521" w:right="-2"/>
        <w:rPr>
          <w:color w:val="000000" w:themeColor="text1"/>
          <w:sz w:val="24"/>
          <w:szCs w:val="24"/>
        </w:rPr>
      </w:pPr>
      <w:r w:rsidRPr="00A65583">
        <w:rPr>
          <w:color w:val="000000" w:themeColor="text1"/>
          <w:sz w:val="24"/>
          <w:szCs w:val="24"/>
        </w:rPr>
        <w:t>к Положению о Молодежном парламенте при Думе Шкотовского муниципального округа</w:t>
      </w: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000000" w:themeColor="text1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EF750C" w:rsidRPr="00A65583" w:rsidRDefault="00EF750C" w:rsidP="00EF750C">
      <w:pPr>
        <w:autoSpaceDE w:val="0"/>
        <w:autoSpaceDN w:val="0"/>
        <w:adjustRightInd w:val="0"/>
        <w:ind w:right="-285"/>
        <w:jc w:val="center"/>
        <w:rPr>
          <w:b/>
          <w:color w:val="000000" w:themeColor="text1"/>
          <w:sz w:val="24"/>
          <w:szCs w:val="24"/>
        </w:rPr>
      </w:pPr>
      <w:r w:rsidRPr="00A65583">
        <w:rPr>
          <w:b/>
          <w:color w:val="000000" w:themeColor="text1"/>
          <w:sz w:val="24"/>
          <w:szCs w:val="24"/>
        </w:rPr>
        <w:t>Анкета</w:t>
      </w:r>
    </w:p>
    <w:p w:rsidR="00EF750C" w:rsidRPr="00A65583" w:rsidRDefault="00EF750C" w:rsidP="00EF750C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A65583">
        <w:rPr>
          <w:b/>
          <w:color w:val="000000" w:themeColor="text1"/>
          <w:sz w:val="24"/>
          <w:szCs w:val="24"/>
        </w:rPr>
        <w:t xml:space="preserve">кандидата в члены Молодежного Парламента </w:t>
      </w:r>
    </w:p>
    <w:p w:rsidR="00EF750C" w:rsidRPr="00A65583" w:rsidRDefault="00EF750C" w:rsidP="00EF750C">
      <w:pPr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A65583">
        <w:rPr>
          <w:b/>
          <w:color w:val="000000" w:themeColor="text1"/>
          <w:sz w:val="24"/>
          <w:szCs w:val="24"/>
        </w:rPr>
        <w:t>при Думе Шкотовского муниципального округа.</w:t>
      </w:r>
    </w:p>
    <w:p w:rsidR="007E4259" w:rsidRPr="00A65583" w:rsidRDefault="00EF750C" w:rsidP="00EF750C">
      <w:pPr>
        <w:autoSpaceDE w:val="0"/>
        <w:autoSpaceDN w:val="0"/>
        <w:adjustRightInd w:val="0"/>
        <w:ind w:right="-285"/>
        <w:jc w:val="center"/>
        <w:rPr>
          <w:color w:val="FF0000"/>
          <w:sz w:val="24"/>
          <w:szCs w:val="24"/>
        </w:rPr>
      </w:pPr>
      <w:r w:rsidRPr="00A65583">
        <w:rPr>
          <w:color w:val="000000" w:themeColor="text1"/>
          <w:sz w:val="24"/>
          <w:szCs w:val="24"/>
        </w:rPr>
        <w:t>(заполняется собственноручно)</w:t>
      </w: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EF750C">
      <w:pPr>
        <w:autoSpaceDE w:val="0"/>
        <w:autoSpaceDN w:val="0"/>
        <w:adjustRightInd w:val="0"/>
        <w:ind w:right="-285"/>
        <w:jc w:val="right"/>
        <w:outlineLvl w:val="1"/>
        <w:rPr>
          <w:color w:val="FF0000"/>
          <w:sz w:val="24"/>
          <w:szCs w:val="24"/>
        </w:rPr>
      </w:pPr>
    </w:p>
    <w:tbl>
      <w:tblPr>
        <w:tblW w:w="89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84"/>
        <w:gridCol w:w="1809"/>
      </w:tblGrid>
      <w:tr w:rsidR="007E4259" w:rsidRPr="00A65583" w:rsidTr="00EF750C">
        <w:trPr>
          <w:trHeight w:val="1908"/>
        </w:trPr>
        <w:tc>
          <w:tcPr>
            <w:tcW w:w="7184" w:type="dxa"/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  <w:bookmarkStart w:id="2" w:name="Par171"/>
            <w:bookmarkEnd w:id="2"/>
            <w:r w:rsidRPr="00A65583">
              <w:rPr>
                <w:color w:val="000000" w:themeColor="text1"/>
                <w:sz w:val="24"/>
                <w:szCs w:val="24"/>
              </w:rPr>
              <w:t>1. Фамилия ________________________________________________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Имя ______________________________________________________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Отчество ___________________________________________</w:t>
            </w:r>
            <w:r w:rsidR="00EF750C">
              <w:rPr>
                <w:color w:val="000000" w:themeColor="text1"/>
                <w:sz w:val="24"/>
                <w:szCs w:val="24"/>
              </w:rPr>
              <w:t>____</w:t>
            </w:r>
            <w:r w:rsidRPr="00A65583">
              <w:rPr>
                <w:color w:val="000000" w:themeColor="text1"/>
                <w:sz w:val="24"/>
                <w:szCs w:val="24"/>
              </w:rPr>
              <w:t>___</w:t>
            </w:r>
          </w:p>
        </w:tc>
        <w:tc>
          <w:tcPr>
            <w:tcW w:w="1809" w:type="dxa"/>
            <w:tcBorders>
              <w:left w:val="nil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56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Место для фото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56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A65583">
              <w:rPr>
                <w:color w:val="000000" w:themeColor="text1"/>
                <w:sz w:val="24"/>
                <w:szCs w:val="24"/>
              </w:rPr>
              <w:t>x</w:t>
            </w:r>
            <w:proofErr w:type="spellEnd"/>
            <w:r w:rsidRPr="00A65583">
              <w:rPr>
                <w:color w:val="000000" w:themeColor="text1"/>
                <w:sz w:val="24"/>
                <w:szCs w:val="24"/>
              </w:rPr>
              <w:t xml:space="preserve"> 4 см</w:t>
            </w:r>
          </w:p>
        </w:tc>
      </w:tr>
    </w:tbl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000000" w:themeColor="text1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4"/>
        <w:gridCol w:w="3119"/>
      </w:tblGrid>
      <w:tr w:rsidR="007E4259" w:rsidRPr="00A65583" w:rsidTr="00AC03E3">
        <w:trPr>
          <w:trHeight w:val="497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 xml:space="preserve">2. </w:t>
            </w:r>
            <w:proofErr w:type="gramStart"/>
            <w:r w:rsidRPr="00A65583">
              <w:rPr>
                <w:color w:val="000000" w:themeColor="text1"/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</w:tr>
      <w:tr w:rsidR="007E4259" w:rsidRPr="00A65583" w:rsidTr="00AC03E3">
        <w:trPr>
          <w:trHeight w:val="39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3.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</w:tr>
      <w:tr w:rsidR="007E4259" w:rsidRPr="00A65583" w:rsidTr="00AC03E3">
        <w:trPr>
          <w:trHeight w:val="69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4. Образование (когда и какие учебные заведения окончили, номера дипломов)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Направление подготовки или специальность по диплому Квалификация по диплому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</w:tr>
      <w:tr w:rsidR="007E4259" w:rsidRPr="00A65583" w:rsidTr="00AC03E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 xml:space="preserve">5. </w:t>
            </w:r>
            <w:proofErr w:type="gramStart"/>
            <w:r w:rsidRPr="00A65583">
              <w:rPr>
                <w:color w:val="000000" w:themeColor="text1"/>
                <w:sz w:val="24"/>
                <w:szCs w:val="24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 Ученая степень, ученое звание (когда присвоены, номера дипломов, аттестатов)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</w:tr>
      <w:tr w:rsidR="007E4259" w:rsidRPr="00A65583" w:rsidTr="00AC03E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 xml:space="preserve">6. Какими иностранными языками и языками народов Российской </w:t>
            </w:r>
            <w:proofErr w:type="gramStart"/>
            <w:r w:rsidRPr="00A65583">
              <w:rPr>
                <w:color w:val="000000" w:themeColor="text1"/>
                <w:sz w:val="24"/>
                <w:szCs w:val="24"/>
              </w:rPr>
              <w:t>Федерации</w:t>
            </w:r>
            <w:proofErr w:type="gramEnd"/>
            <w:r w:rsidRPr="00A65583">
              <w:rPr>
                <w:color w:val="000000" w:themeColor="text1"/>
                <w:sz w:val="24"/>
                <w:szCs w:val="24"/>
              </w:rPr>
              <w:t xml:space="preserve"> владеете и в </w:t>
            </w:r>
            <w:proofErr w:type="gramStart"/>
            <w:r w:rsidRPr="00A65583">
              <w:rPr>
                <w:color w:val="000000" w:themeColor="text1"/>
                <w:sz w:val="24"/>
                <w:szCs w:val="24"/>
              </w:rPr>
              <w:t>какой</w:t>
            </w:r>
            <w:proofErr w:type="gramEnd"/>
            <w:r w:rsidRPr="00A65583">
              <w:rPr>
                <w:color w:val="000000" w:themeColor="text1"/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</w:tr>
      <w:tr w:rsidR="007E4259" w:rsidRPr="00A65583" w:rsidTr="00AC03E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7. Были ли совершены Вами правонарушения за последний год, когда и за что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0"/>
      </w:tblGrid>
      <w:tr w:rsidR="007E4259" w:rsidRPr="00A65583" w:rsidTr="00A65583">
        <w:tc>
          <w:tcPr>
            <w:tcW w:w="9560" w:type="dxa"/>
          </w:tcPr>
          <w:p w:rsidR="007E4259" w:rsidRPr="00A65583" w:rsidRDefault="007E4259" w:rsidP="00A65583">
            <w:pPr>
              <w:autoSpaceDE w:val="0"/>
              <w:autoSpaceDN w:val="0"/>
              <w:adjustRightInd w:val="0"/>
              <w:ind w:right="-2"/>
              <w:jc w:val="both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lastRenderedPageBreak/>
              <w:t>8.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т.п.):</w:t>
            </w:r>
          </w:p>
        </w:tc>
      </w:tr>
    </w:tbl>
    <w:p w:rsidR="007E4259" w:rsidRPr="00A65583" w:rsidRDefault="007E4259" w:rsidP="00A65583">
      <w:pPr>
        <w:autoSpaceDE w:val="0"/>
        <w:autoSpaceDN w:val="0"/>
        <w:adjustRightInd w:val="0"/>
        <w:ind w:right="-2"/>
        <w:jc w:val="both"/>
        <w:rPr>
          <w:color w:val="000000" w:themeColor="text1"/>
          <w:sz w:val="24"/>
          <w:szCs w:val="24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6"/>
        <w:gridCol w:w="1560"/>
        <w:gridCol w:w="3420"/>
        <w:gridCol w:w="2817"/>
      </w:tblGrid>
      <w:tr w:rsidR="007E4259" w:rsidRPr="00A65583" w:rsidTr="00AC03E3"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Месяц и год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Адрес организации (в т.ч. за границей)</w:t>
            </w:r>
          </w:p>
        </w:tc>
      </w:tr>
      <w:tr w:rsidR="007E4259" w:rsidRPr="00A65583" w:rsidTr="00AC03E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90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ухода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E4259" w:rsidRPr="00A65583" w:rsidTr="00AC03E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</w:tr>
      <w:tr w:rsidR="007E4259" w:rsidRPr="00A65583" w:rsidTr="00AC03E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</w:tr>
      <w:tr w:rsidR="007E4259" w:rsidRPr="00A65583" w:rsidTr="00AC03E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</w:tr>
      <w:tr w:rsidR="007E4259" w:rsidRPr="00A65583" w:rsidTr="00AC03E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</w:tr>
      <w:tr w:rsidR="007E4259" w:rsidRPr="00A65583" w:rsidTr="00AC03E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</w:tr>
      <w:tr w:rsidR="007E4259" w:rsidRPr="00A65583" w:rsidTr="00AC03E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000000" w:themeColor="text1"/>
          <w:sz w:val="24"/>
          <w:szCs w:val="24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4"/>
        <w:gridCol w:w="4734"/>
      </w:tblGrid>
      <w:tr w:rsidR="007E4259" w:rsidRPr="00A65583" w:rsidTr="00AC03E3">
        <w:trPr>
          <w:trHeight w:val="4523"/>
        </w:trPr>
        <w:tc>
          <w:tcPr>
            <w:tcW w:w="9498" w:type="dxa"/>
            <w:gridSpan w:val="2"/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both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9. Значимые достижения, награды и знаки отличия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both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E4259" w:rsidRPr="00A65583" w:rsidRDefault="007E4259" w:rsidP="00A65583">
            <w:pPr>
              <w:autoSpaceDE w:val="0"/>
              <w:autoSpaceDN w:val="0"/>
              <w:adjustRightInd w:val="0"/>
              <w:ind w:right="-63"/>
              <w:jc w:val="both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10. Домашний адрес (адрес регистрации, фактического проживания), номер телефона (либо иной вид связи) ___________________________________________</w:t>
            </w:r>
            <w:r w:rsidR="00A65583">
              <w:rPr>
                <w:color w:val="000000" w:themeColor="text1"/>
                <w:sz w:val="24"/>
                <w:szCs w:val="24"/>
              </w:rPr>
              <w:t>____________________</w:t>
            </w:r>
          </w:p>
          <w:p w:rsidR="007E4259" w:rsidRPr="00A65583" w:rsidRDefault="00A65583" w:rsidP="00AC03E3">
            <w:pPr>
              <w:autoSpaceDE w:val="0"/>
              <w:autoSpaceDN w:val="0"/>
              <w:adjustRightInd w:val="0"/>
              <w:ind w:right="-285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</w:t>
            </w:r>
            <w:r w:rsidR="007E4259" w:rsidRPr="00A65583">
              <w:rPr>
                <w:color w:val="000000" w:themeColor="text1"/>
                <w:sz w:val="24"/>
                <w:szCs w:val="24"/>
              </w:rPr>
              <w:t>11. Паспорт или документ, его заменяющий _____________</w:t>
            </w:r>
            <w:r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(серия, номер, кем и когда выдан)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both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___________________________________________________________________________________________________________________________________________</w:t>
            </w:r>
            <w:r w:rsidR="00A65583">
              <w:rPr>
                <w:color w:val="000000" w:themeColor="text1"/>
                <w:sz w:val="24"/>
                <w:szCs w:val="24"/>
              </w:rPr>
              <w:t>_____________________</w:t>
            </w:r>
          </w:p>
          <w:p w:rsidR="007E4259" w:rsidRPr="00A65583" w:rsidRDefault="007E4259" w:rsidP="00A655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12. Дополнительные сведения (участие в выборных представительных органах, другая информация, которую желаете сообщить о себе) ______________________________________________________</w:t>
            </w:r>
            <w:r w:rsidR="00485BD4" w:rsidRPr="00A65583">
              <w:rPr>
                <w:color w:val="000000" w:themeColor="text1"/>
                <w:sz w:val="24"/>
                <w:szCs w:val="24"/>
              </w:rPr>
              <w:t>________________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both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7E4259" w:rsidRPr="00A65583" w:rsidTr="00AC03E3">
        <w:tc>
          <w:tcPr>
            <w:tcW w:w="4764" w:type="dxa"/>
          </w:tcPr>
          <w:p w:rsidR="00485BD4" w:rsidRPr="00A65583" w:rsidRDefault="00485BD4" w:rsidP="00AC03E3">
            <w:pPr>
              <w:autoSpaceDE w:val="0"/>
              <w:autoSpaceDN w:val="0"/>
              <w:adjustRightInd w:val="0"/>
              <w:ind w:right="-285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both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«___» ____________ 20__ г.</w:t>
            </w:r>
          </w:p>
        </w:tc>
        <w:tc>
          <w:tcPr>
            <w:tcW w:w="4734" w:type="dxa"/>
          </w:tcPr>
          <w:p w:rsidR="00485BD4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 xml:space="preserve">                                   </w:t>
            </w:r>
          </w:p>
          <w:p w:rsidR="007E4259" w:rsidRPr="00A65583" w:rsidRDefault="00485BD4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 xml:space="preserve">                               </w:t>
            </w:r>
            <w:r w:rsidR="007E4259" w:rsidRPr="00A65583">
              <w:rPr>
                <w:color w:val="000000" w:themeColor="text1"/>
                <w:sz w:val="24"/>
                <w:szCs w:val="24"/>
              </w:rPr>
              <w:t>Подпись ____________</w:t>
            </w:r>
          </w:p>
        </w:tc>
      </w:tr>
    </w:tbl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p w:rsidR="00A65583" w:rsidRDefault="00A65583" w:rsidP="007E4259">
      <w:pPr>
        <w:ind w:left="6521" w:right="-285"/>
        <w:jc w:val="both"/>
        <w:rPr>
          <w:color w:val="000000" w:themeColor="text1"/>
          <w:sz w:val="24"/>
          <w:szCs w:val="24"/>
        </w:rPr>
      </w:pPr>
    </w:p>
    <w:p w:rsidR="00A65583" w:rsidRDefault="00A65583" w:rsidP="007E4259">
      <w:pPr>
        <w:ind w:left="6521" w:right="-285"/>
        <w:jc w:val="both"/>
        <w:rPr>
          <w:color w:val="000000" w:themeColor="text1"/>
          <w:sz w:val="24"/>
          <w:szCs w:val="24"/>
        </w:rPr>
      </w:pPr>
    </w:p>
    <w:p w:rsidR="00A65583" w:rsidRDefault="00A65583" w:rsidP="007E4259">
      <w:pPr>
        <w:ind w:left="6521" w:right="-285"/>
        <w:jc w:val="both"/>
        <w:rPr>
          <w:color w:val="000000" w:themeColor="text1"/>
          <w:sz w:val="24"/>
          <w:szCs w:val="24"/>
        </w:rPr>
      </w:pPr>
    </w:p>
    <w:p w:rsidR="00A65583" w:rsidRDefault="00A65583" w:rsidP="007E4259">
      <w:pPr>
        <w:ind w:left="6521" w:right="-285"/>
        <w:jc w:val="both"/>
        <w:rPr>
          <w:color w:val="000000" w:themeColor="text1"/>
          <w:sz w:val="24"/>
          <w:szCs w:val="24"/>
        </w:rPr>
      </w:pPr>
    </w:p>
    <w:p w:rsidR="00A65583" w:rsidRDefault="00A65583" w:rsidP="007E4259">
      <w:pPr>
        <w:ind w:left="6521" w:right="-285"/>
        <w:jc w:val="both"/>
        <w:rPr>
          <w:color w:val="000000" w:themeColor="text1"/>
          <w:sz w:val="24"/>
          <w:szCs w:val="24"/>
        </w:rPr>
      </w:pPr>
    </w:p>
    <w:p w:rsidR="00A65583" w:rsidRPr="00A65583" w:rsidRDefault="00A65583" w:rsidP="00A65583">
      <w:pPr>
        <w:ind w:left="6521"/>
        <w:jc w:val="both"/>
        <w:rPr>
          <w:color w:val="000000" w:themeColor="text1"/>
          <w:sz w:val="24"/>
          <w:szCs w:val="24"/>
        </w:rPr>
      </w:pPr>
      <w:r w:rsidRPr="00A65583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3</w:t>
      </w:r>
    </w:p>
    <w:p w:rsidR="00A65583" w:rsidRPr="00A65583" w:rsidRDefault="00A65583" w:rsidP="00A65583">
      <w:pPr>
        <w:ind w:left="6521" w:right="-285"/>
        <w:jc w:val="both"/>
        <w:rPr>
          <w:color w:val="000000" w:themeColor="text1"/>
          <w:sz w:val="24"/>
          <w:szCs w:val="24"/>
        </w:rPr>
      </w:pPr>
    </w:p>
    <w:p w:rsidR="00A65583" w:rsidRPr="00A65583" w:rsidRDefault="00A65583" w:rsidP="00A65583">
      <w:pPr>
        <w:ind w:left="6521" w:right="-2"/>
        <w:rPr>
          <w:color w:val="000000" w:themeColor="text1"/>
          <w:sz w:val="24"/>
          <w:szCs w:val="24"/>
        </w:rPr>
      </w:pPr>
      <w:r w:rsidRPr="00A65583">
        <w:rPr>
          <w:color w:val="000000" w:themeColor="text1"/>
          <w:sz w:val="24"/>
          <w:szCs w:val="24"/>
        </w:rPr>
        <w:t>к Положению о Молодежном парламенте при Думе Шкотовского муниципального округа</w:t>
      </w:r>
    </w:p>
    <w:p w:rsidR="007E4259" w:rsidRPr="00A65583" w:rsidRDefault="007E4259" w:rsidP="007E4259">
      <w:pPr>
        <w:ind w:left="6663" w:right="-766"/>
        <w:jc w:val="both"/>
        <w:rPr>
          <w:b/>
          <w:color w:val="FF0000"/>
          <w:sz w:val="24"/>
          <w:szCs w:val="24"/>
        </w:rPr>
      </w:pPr>
    </w:p>
    <w:p w:rsidR="007E4259" w:rsidRPr="00A65583" w:rsidRDefault="007E4259" w:rsidP="007E4259">
      <w:pPr>
        <w:autoSpaceDE w:val="0"/>
        <w:autoSpaceDN w:val="0"/>
        <w:adjustRightInd w:val="0"/>
        <w:ind w:right="-285"/>
        <w:jc w:val="both"/>
        <w:rPr>
          <w:color w:val="FF0000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6"/>
        <w:gridCol w:w="2056"/>
        <w:gridCol w:w="2497"/>
      </w:tblGrid>
      <w:tr w:rsidR="007E4259" w:rsidRPr="00A65583" w:rsidTr="00AC03E3">
        <w:tc>
          <w:tcPr>
            <w:tcW w:w="9639" w:type="dxa"/>
            <w:gridSpan w:val="3"/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624"/>
              <w:jc w:val="center"/>
              <w:rPr>
                <w:color w:val="000000" w:themeColor="text1"/>
                <w:sz w:val="24"/>
                <w:szCs w:val="24"/>
              </w:rPr>
            </w:pPr>
            <w:bookmarkStart w:id="3" w:name="Par248"/>
            <w:bookmarkEnd w:id="3"/>
            <w:r w:rsidRPr="00A65583">
              <w:rPr>
                <w:color w:val="000000" w:themeColor="text1"/>
                <w:sz w:val="24"/>
                <w:szCs w:val="24"/>
              </w:rPr>
              <w:t>СОГЛАСИЕ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624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на обработку персональных данных</w:t>
            </w:r>
          </w:p>
        </w:tc>
      </w:tr>
      <w:tr w:rsidR="007E4259" w:rsidRPr="00A65583" w:rsidTr="00AC03E3">
        <w:tc>
          <w:tcPr>
            <w:tcW w:w="9639" w:type="dxa"/>
            <w:gridSpan w:val="3"/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firstLine="283"/>
              <w:jc w:val="both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Я, ____________________________________________________________________,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(фамилия, имя, отчество полностью собственноручно)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_________________________________________________________________________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(адрес регистрации)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_________________________________________________________________________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(номер документа, удостоверяющего личность, кем и когда выдан)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65583">
              <w:rPr>
                <w:color w:val="000000" w:themeColor="text1"/>
                <w:sz w:val="24"/>
                <w:szCs w:val="24"/>
              </w:rPr>
              <w:t xml:space="preserve">даю согласие Думе Шкотовского муниципального округа </w:t>
            </w:r>
            <w:bookmarkStart w:id="4" w:name="_GoBack"/>
            <w:bookmarkEnd w:id="4"/>
            <w:r w:rsidRPr="00A65583">
              <w:rPr>
                <w:color w:val="000000" w:themeColor="text1"/>
                <w:sz w:val="24"/>
                <w:szCs w:val="24"/>
              </w:rPr>
              <w:t>на обработку моих персональных данных, а именно: 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 документов об образовании, квалификации, профессиональной подготовке, сведения о повышении квалификации, сведения о трудовом стаже, предыдущих местах работы и иная информация,</w:t>
            </w:r>
            <w:proofErr w:type="gramEnd"/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65583">
              <w:rPr>
                <w:color w:val="000000" w:themeColor="text1"/>
                <w:sz w:val="24"/>
                <w:szCs w:val="24"/>
              </w:rPr>
              <w:t>то есть на осуществление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в том числе на передачу, доступ, распространение, предоставление персональных данных определенному кругу лиц (в том числе, на обработку персональных</w:t>
            </w:r>
            <w:proofErr w:type="gramEnd"/>
            <w:r w:rsidRPr="00A65583">
              <w:rPr>
                <w:color w:val="000000" w:themeColor="text1"/>
                <w:sz w:val="24"/>
                <w:szCs w:val="24"/>
              </w:rPr>
              <w:t xml:space="preserve"> данных по поручению оператора другому лицу):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_________________________________________________________________________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65583">
              <w:rPr>
                <w:color w:val="000000" w:themeColor="text1"/>
                <w:sz w:val="24"/>
                <w:szCs w:val="24"/>
              </w:rPr>
              <w:t>(наименование и адрес лица, осуществляющего обработку персональных данных по поручению оператора</w:t>
            </w:r>
            <w:proofErr w:type="gramEnd"/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_________________________________________________________________________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(если обработка будет поручена такому лицу)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firstLine="649"/>
              <w:jc w:val="both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Настоящее согласие действует со дня его подписания и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firstLine="649"/>
              <w:jc w:val="both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Настоящее согласие может быть отозвано в соответствии с законодательством Российской Федерации.</w:t>
            </w:r>
          </w:p>
        </w:tc>
      </w:tr>
      <w:tr w:rsidR="007E4259" w:rsidRPr="00A65583" w:rsidTr="00AC03E3">
        <w:tc>
          <w:tcPr>
            <w:tcW w:w="5086" w:type="dxa"/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_____________________________________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(фамилия, инициалы лица, давшего согласие)</w:t>
            </w:r>
          </w:p>
        </w:tc>
        <w:tc>
          <w:tcPr>
            <w:tcW w:w="2056" w:type="dxa"/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97" w:type="dxa"/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_______________</w:t>
            </w:r>
          </w:p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jc w:val="center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(подпись)</w:t>
            </w:r>
          </w:p>
        </w:tc>
      </w:tr>
      <w:tr w:rsidR="007E4259" w:rsidRPr="00A65583" w:rsidTr="00AC03E3">
        <w:tc>
          <w:tcPr>
            <w:tcW w:w="9639" w:type="dxa"/>
            <w:gridSpan w:val="3"/>
          </w:tcPr>
          <w:p w:rsidR="007E4259" w:rsidRPr="00A65583" w:rsidRDefault="007E4259" w:rsidP="00AC03E3">
            <w:pPr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</w:p>
          <w:p w:rsidR="007E4259" w:rsidRPr="00A65583" w:rsidRDefault="007E4259" w:rsidP="00AC03E3">
            <w:pPr>
              <w:tabs>
                <w:tab w:val="left" w:pos="3675"/>
              </w:tabs>
              <w:autoSpaceDE w:val="0"/>
              <w:autoSpaceDN w:val="0"/>
              <w:adjustRightInd w:val="0"/>
              <w:ind w:right="-285"/>
              <w:rPr>
                <w:color w:val="000000" w:themeColor="text1"/>
                <w:sz w:val="24"/>
                <w:szCs w:val="24"/>
              </w:rPr>
            </w:pPr>
            <w:r w:rsidRPr="00A65583">
              <w:rPr>
                <w:color w:val="000000" w:themeColor="text1"/>
                <w:sz w:val="24"/>
                <w:szCs w:val="24"/>
              </w:rPr>
              <w:t>«___» ____________ 20__ г.</w:t>
            </w:r>
            <w:r w:rsidRPr="00A65583">
              <w:rPr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7E4259" w:rsidRPr="00A65583" w:rsidRDefault="007E4259" w:rsidP="007E4259">
      <w:pPr>
        <w:pStyle w:val="ConsPlusNormal"/>
        <w:ind w:right="-285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4259" w:rsidRPr="00A65583" w:rsidRDefault="007E4259" w:rsidP="00553AC8">
      <w:pPr>
        <w:spacing w:line="360" w:lineRule="auto"/>
        <w:rPr>
          <w:sz w:val="24"/>
          <w:szCs w:val="24"/>
        </w:rPr>
      </w:pPr>
    </w:p>
    <w:sectPr w:rsidR="007E4259" w:rsidRPr="00A65583" w:rsidSect="007E4259">
      <w:pgSz w:w="11906" w:h="16838"/>
      <w:pgMar w:top="28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141" w:rsidRDefault="00261141">
      <w:r>
        <w:separator/>
      </w:r>
    </w:p>
  </w:endnote>
  <w:endnote w:type="continuationSeparator" w:id="0">
    <w:p w:rsidR="00261141" w:rsidRDefault="00261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141" w:rsidRDefault="00261141">
      <w:r>
        <w:separator/>
      </w:r>
    </w:p>
  </w:footnote>
  <w:footnote w:type="continuationSeparator" w:id="0">
    <w:p w:rsidR="00261141" w:rsidRDefault="00261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40C29"/>
    <w:multiLevelType w:val="multilevel"/>
    <w:tmpl w:val="7BCA8204"/>
    <w:lvl w:ilvl="0">
      <w:start w:val="1"/>
      <w:numFmt w:val="decimal"/>
      <w:lvlText w:val="%1."/>
      <w:lvlJc w:val="left"/>
      <w:pPr>
        <w:ind w:left="1469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9CB2730"/>
    <w:multiLevelType w:val="hybridMultilevel"/>
    <w:tmpl w:val="CD18C9B0"/>
    <w:lvl w:ilvl="0" w:tplc="501461E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12B040D"/>
    <w:multiLevelType w:val="hybridMultilevel"/>
    <w:tmpl w:val="40E6421C"/>
    <w:lvl w:ilvl="0" w:tplc="AF7230D2">
      <w:start w:val="3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C03"/>
    <w:rsid w:val="00002194"/>
    <w:rsid w:val="000022A6"/>
    <w:rsid w:val="00004043"/>
    <w:rsid w:val="00005381"/>
    <w:rsid w:val="00006ED8"/>
    <w:rsid w:val="00010547"/>
    <w:rsid w:val="000106DF"/>
    <w:rsid w:val="0001202A"/>
    <w:rsid w:val="00020D76"/>
    <w:rsid w:val="000215A0"/>
    <w:rsid w:val="00021CEE"/>
    <w:rsid w:val="00023481"/>
    <w:rsid w:val="00024346"/>
    <w:rsid w:val="00026631"/>
    <w:rsid w:val="00030C0B"/>
    <w:rsid w:val="00032D09"/>
    <w:rsid w:val="00035A2F"/>
    <w:rsid w:val="0004206A"/>
    <w:rsid w:val="00042B00"/>
    <w:rsid w:val="00042B04"/>
    <w:rsid w:val="00043738"/>
    <w:rsid w:val="00044005"/>
    <w:rsid w:val="00047A65"/>
    <w:rsid w:val="00053D62"/>
    <w:rsid w:val="000541C9"/>
    <w:rsid w:val="00055604"/>
    <w:rsid w:val="00055DF3"/>
    <w:rsid w:val="000603AE"/>
    <w:rsid w:val="00063207"/>
    <w:rsid w:val="00063790"/>
    <w:rsid w:val="00064583"/>
    <w:rsid w:val="00064641"/>
    <w:rsid w:val="00067218"/>
    <w:rsid w:val="00070730"/>
    <w:rsid w:val="00071EDF"/>
    <w:rsid w:val="0007317D"/>
    <w:rsid w:val="000811F1"/>
    <w:rsid w:val="00085925"/>
    <w:rsid w:val="00087446"/>
    <w:rsid w:val="00087DD3"/>
    <w:rsid w:val="000967D1"/>
    <w:rsid w:val="00096F8E"/>
    <w:rsid w:val="00096FDC"/>
    <w:rsid w:val="000A42B9"/>
    <w:rsid w:val="000B157D"/>
    <w:rsid w:val="000B2B30"/>
    <w:rsid w:val="000B3A0D"/>
    <w:rsid w:val="000C11B9"/>
    <w:rsid w:val="000C1959"/>
    <w:rsid w:val="000C3DAB"/>
    <w:rsid w:val="000C4A45"/>
    <w:rsid w:val="000C6C69"/>
    <w:rsid w:val="000C7FE7"/>
    <w:rsid w:val="000D0CCA"/>
    <w:rsid w:val="000D672D"/>
    <w:rsid w:val="000D71E7"/>
    <w:rsid w:val="000D73D6"/>
    <w:rsid w:val="000E3B89"/>
    <w:rsid w:val="000E6BB6"/>
    <w:rsid w:val="000F005A"/>
    <w:rsid w:val="000F07B5"/>
    <w:rsid w:val="000F1443"/>
    <w:rsid w:val="000F2E76"/>
    <w:rsid w:val="000F67AA"/>
    <w:rsid w:val="000F77BB"/>
    <w:rsid w:val="00102BE0"/>
    <w:rsid w:val="00104454"/>
    <w:rsid w:val="001107BF"/>
    <w:rsid w:val="00111E74"/>
    <w:rsid w:val="00122B6E"/>
    <w:rsid w:val="00122C98"/>
    <w:rsid w:val="00124CFE"/>
    <w:rsid w:val="00125759"/>
    <w:rsid w:val="001262D8"/>
    <w:rsid w:val="00127FE8"/>
    <w:rsid w:val="00130A10"/>
    <w:rsid w:val="00131787"/>
    <w:rsid w:val="00136E26"/>
    <w:rsid w:val="00140134"/>
    <w:rsid w:val="00143113"/>
    <w:rsid w:val="00153D52"/>
    <w:rsid w:val="0015691B"/>
    <w:rsid w:val="00156D34"/>
    <w:rsid w:val="00165D51"/>
    <w:rsid w:val="001660D5"/>
    <w:rsid w:val="0016677F"/>
    <w:rsid w:val="00170683"/>
    <w:rsid w:val="00171F92"/>
    <w:rsid w:val="001725CF"/>
    <w:rsid w:val="00175749"/>
    <w:rsid w:val="00181335"/>
    <w:rsid w:val="001838E6"/>
    <w:rsid w:val="00183ECA"/>
    <w:rsid w:val="00186C12"/>
    <w:rsid w:val="00190B3D"/>
    <w:rsid w:val="00191318"/>
    <w:rsid w:val="00192528"/>
    <w:rsid w:val="00194DC4"/>
    <w:rsid w:val="00194FEB"/>
    <w:rsid w:val="001A1376"/>
    <w:rsid w:val="001A38C7"/>
    <w:rsid w:val="001A5199"/>
    <w:rsid w:val="001A6521"/>
    <w:rsid w:val="001A71F3"/>
    <w:rsid w:val="001B0CD4"/>
    <w:rsid w:val="001B46A0"/>
    <w:rsid w:val="001C1BE9"/>
    <w:rsid w:val="001C4E83"/>
    <w:rsid w:val="001C6E3B"/>
    <w:rsid w:val="001D05CC"/>
    <w:rsid w:val="001D19C5"/>
    <w:rsid w:val="001D2193"/>
    <w:rsid w:val="001D2ECB"/>
    <w:rsid w:val="001D6FEE"/>
    <w:rsid w:val="001E21EF"/>
    <w:rsid w:val="001E4E4A"/>
    <w:rsid w:val="001E6BFF"/>
    <w:rsid w:val="001E7F33"/>
    <w:rsid w:val="001F3A60"/>
    <w:rsid w:val="002009BE"/>
    <w:rsid w:val="00201765"/>
    <w:rsid w:val="0020329F"/>
    <w:rsid w:val="00203B3B"/>
    <w:rsid w:val="00206369"/>
    <w:rsid w:val="002068B3"/>
    <w:rsid w:val="00207654"/>
    <w:rsid w:val="002168CB"/>
    <w:rsid w:val="00220DAE"/>
    <w:rsid w:val="002218C6"/>
    <w:rsid w:val="00221E0B"/>
    <w:rsid w:val="0022238F"/>
    <w:rsid w:val="00225016"/>
    <w:rsid w:val="00227118"/>
    <w:rsid w:val="0023349E"/>
    <w:rsid w:val="00233762"/>
    <w:rsid w:val="00234010"/>
    <w:rsid w:val="00236621"/>
    <w:rsid w:val="00242D30"/>
    <w:rsid w:val="00244C3B"/>
    <w:rsid w:val="002502BA"/>
    <w:rsid w:val="00250BF6"/>
    <w:rsid w:val="00253002"/>
    <w:rsid w:val="00255594"/>
    <w:rsid w:val="00256D7D"/>
    <w:rsid w:val="00257FE9"/>
    <w:rsid w:val="002603BB"/>
    <w:rsid w:val="00260CD1"/>
    <w:rsid w:val="00261141"/>
    <w:rsid w:val="002619E6"/>
    <w:rsid w:val="00265B77"/>
    <w:rsid w:val="00272283"/>
    <w:rsid w:val="00272E10"/>
    <w:rsid w:val="002810DF"/>
    <w:rsid w:val="00283332"/>
    <w:rsid w:val="00286117"/>
    <w:rsid w:val="002869B2"/>
    <w:rsid w:val="00290969"/>
    <w:rsid w:val="00292777"/>
    <w:rsid w:val="00293FC5"/>
    <w:rsid w:val="00294AF3"/>
    <w:rsid w:val="0029786F"/>
    <w:rsid w:val="00297897"/>
    <w:rsid w:val="002A5642"/>
    <w:rsid w:val="002A783E"/>
    <w:rsid w:val="002A7BA3"/>
    <w:rsid w:val="002B0740"/>
    <w:rsid w:val="002B0A09"/>
    <w:rsid w:val="002B0E98"/>
    <w:rsid w:val="002B5260"/>
    <w:rsid w:val="002C03D2"/>
    <w:rsid w:val="002C2365"/>
    <w:rsid w:val="002C703C"/>
    <w:rsid w:val="002D1DF1"/>
    <w:rsid w:val="002D5832"/>
    <w:rsid w:val="002D65B9"/>
    <w:rsid w:val="002D78A0"/>
    <w:rsid w:val="002F1720"/>
    <w:rsid w:val="002F2C10"/>
    <w:rsid w:val="002F3223"/>
    <w:rsid w:val="002F4673"/>
    <w:rsid w:val="002F67C3"/>
    <w:rsid w:val="002F7252"/>
    <w:rsid w:val="003018F2"/>
    <w:rsid w:val="00301A10"/>
    <w:rsid w:val="00311719"/>
    <w:rsid w:val="0031470A"/>
    <w:rsid w:val="00315973"/>
    <w:rsid w:val="00315B2E"/>
    <w:rsid w:val="00315DBF"/>
    <w:rsid w:val="00321E0C"/>
    <w:rsid w:val="003223C6"/>
    <w:rsid w:val="00322D98"/>
    <w:rsid w:val="00331868"/>
    <w:rsid w:val="00333796"/>
    <w:rsid w:val="00334145"/>
    <w:rsid w:val="00336980"/>
    <w:rsid w:val="003369CC"/>
    <w:rsid w:val="00344519"/>
    <w:rsid w:val="00344A36"/>
    <w:rsid w:val="003459E4"/>
    <w:rsid w:val="00345E08"/>
    <w:rsid w:val="00347179"/>
    <w:rsid w:val="00347626"/>
    <w:rsid w:val="00351154"/>
    <w:rsid w:val="00354974"/>
    <w:rsid w:val="00355559"/>
    <w:rsid w:val="00355B4C"/>
    <w:rsid w:val="00361055"/>
    <w:rsid w:val="003632DB"/>
    <w:rsid w:val="00364AF9"/>
    <w:rsid w:val="003674D4"/>
    <w:rsid w:val="00367907"/>
    <w:rsid w:val="00380297"/>
    <w:rsid w:val="00381BCE"/>
    <w:rsid w:val="00391ED9"/>
    <w:rsid w:val="00393152"/>
    <w:rsid w:val="00394048"/>
    <w:rsid w:val="003A012A"/>
    <w:rsid w:val="003A4228"/>
    <w:rsid w:val="003A49E7"/>
    <w:rsid w:val="003A7985"/>
    <w:rsid w:val="003B295C"/>
    <w:rsid w:val="003B682A"/>
    <w:rsid w:val="003C5C55"/>
    <w:rsid w:val="003C7223"/>
    <w:rsid w:val="003D0865"/>
    <w:rsid w:val="003D1B39"/>
    <w:rsid w:val="003D57A5"/>
    <w:rsid w:val="003D793B"/>
    <w:rsid w:val="003E1B1E"/>
    <w:rsid w:val="003E2630"/>
    <w:rsid w:val="003F316C"/>
    <w:rsid w:val="003F3CA8"/>
    <w:rsid w:val="003F3D03"/>
    <w:rsid w:val="00400B1B"/>
    <w:rsid w:val="00401805"/>
    <w:rsid w:val="00402338"/>
    <w:rsid w:val="004028A3"/>
    <w:rsid w:val="00403781"/>
    <w:rsid w:val="00405303"/>
    <w:rsid w:val="00414DCC"/>
    <w:rsid w:val="00417944"/>
    <w:rsid w:val="00417C12"/>
    <w:rsid w:val="00417C90"/>
    <w:rsid w:val="00422272"/>
    <w:rsid w:val="0042270D"/>
    <w:rsid w:val="00423D91"/>
    <w:rsid w:val="00425FB2"/>
    <w:rsid w:val="004268FB"/>
    <w:rsid w:val="004276C8"/>
    <w:rsid w:val="0043209F"/>
    <w:rsid w:val="00432C7C"/>
    <w:rsid w:val="0043406B"/>
    <w:rsid w:val="00436AA5"/>
    <w:rsid w:val="004431C1"/>
    <w:rsid w:val="004439EA"/>
    <w:rsid w:val="0045305A"/>
    <w:rsid w:val="00453C76"/>
    <w:rsid w:val="004560AC"/>
    <w:rsid w:val="00460C91"/>
    <w:rsid w:val="004614DE"/>
    <w:rsid w:val="004629A5"/>
    <w:rsid w:val="00466188"/>
    <w:rsid w:val="00466343"/>
    <w:rsid w:val="0046714E"/>
    <w:rsid w:val="004772F2"/>
    <w:rsid w:val="00477870"/>
    <w:rsid w:val="004827F8"/>
    <w:rsid w:val="00483DEC"/>
    <w:rsid w:val="00485BD4"/>
    <w:rsid w:val="004863B7"/>
    <w:rsid w:val="00486A04"/>
    <w:rsid w:val="0048740A"/>
    <w:rsid w:val="00495A15"/>
    <w:rsid w:val="00496470"/>
    <w:rsid w:val="004A2E46"/>
    <w:rsid w:val="004A2E8B"/>
    <w:rsid w:val="004B0689"/>
    <w:rsid w:val="004B0ECA"/>
    <w:rsid w:val="004B3853"/>
    <w:rsid w:val="004B4092"/>
    <w:rsid w:val="004B4F5A"/>
    <w:rsid w:val="004B5C49"/>
    <w:rsid w:val="004B5FF3"/>
    <w:rsid w:val="004B7804"/>
    <w:rsid w:val="004C42D4"/>
    <w:rsid w:val="004C4518"/>
    <w:rsid w:val="004D510F"/>
    <w:rsid w:val="004D580D"/>
    <w:rsid w:val="004D632E"/>
    <w:rsid w:val="004E0109"/>
    <w:rsid w:val="004E0366"/>
    <w:rsid w:val="004E099B"/>
    <w:rsid w:val="004E13C8"/>
    <w:rsid w:val="004E2155"/>
    <w:rsid w:val="004E36D9"/>
    <w:rsid w:val="004E5AA3"/>
    <w:rsid w:val="004E5EE0"/>
    <w:rsid w:val="004E7688"/>
    <w:rsid w:val="004F2E3D"/>
    <w:rsid w:val="004F477B"/>
    <w:rsid w:val="004F4DE3"/>
    <w:rsid w:val="00511FB3"/>
    <w:rsid w:val="00516CAC"/>
    <w:rsid w:val="00520989"/>
    <w:rsid w:val="00523A0A"/>
    <w:rsid w:val="0052560D"/>
    <w:rsid w:val="00526A3B"/>
    <w:rsid w:val="00527058"/>
    <w:rsid w:val="005337F0"/>
    <w:rsid w:val="00536A66"/>
    <w:rsid w:val="005379BC"/>
    <w:rsid w:val="00542E94"/>
    <w:rsid w:val="00544D1E"/>
    <w:rsid w:val="00545098"/>
    <w:rsid w:val="00546723"/>
    <w:rsid w:val="00550407"/>
    <w:rsid w:val="00553AC8"/>
    <w:rsid w:val="00554081"/>
    <w:rsid w:val="00554FF6"/>
    <w:rsid w:val="0056144D"/>
    <w:rsid w:val="005630D5"/>
    <w:rsid w:val="00564080"/>
    <w:rsid w:val="005665BE"/>
    <w:rsid w:val="00570717"/>
    <w:rsid w:val="0057197D"/>
    <w:rsid w:val="005736B0"/>
    <w:rsid w:val="005814F2"/>
    <w:rsid w:val="00583083"/>
    <w:rsid w:val="005848EE"/>
    <w:rsid w:val="005852B9"/>
    <w:rsid w:val="00587F83"/>
    <w:rsid w:val="00594DBB"/>
    <w:rsid w:val="00595B61"/>
    <w:rsid w:val="00596BEE"/>
    <w:rsid w:val="005A20F0"/>
    <w:rsid w:val="005A2126"/>
    <w:rsid w:val="005A381F"/>
    <w:rsid w:val="005A5107"/>
    <w:rsid w:val="005B24BF"/>
    <w:rsid w:val="005B5841"/>
    <w:rsid w:val="005B5AF0"/>
    <w:rsid w:val="005B7A03"/>
    <w:rsid w:val="005B7FB3"/>
    <w:rsid w:val="005C5AEA"/>
    <w:rsid w:val="005D169F"/>
    <w:rsid w:val="005D571E"/>
    <w:rsid w:val="005E4C5E"/>
    <w:rsid w:val="005E5297"/>
    <w:rsid w:val="005F5AC1"/>
    <w:rsid w:val="005F5D42"/>
    <w:rsid w:val="00606694"/>
    <w:rsid w:val="006112DC"/>
    <w:rsid w:val="00612639"/>
    <w:rsid w:val="00613978"/>
    <w:rsid w:val="00613E16"/>
    <w:rsid w:val="00614C39"/>
    <w:rsid w:val="0061579D"/>
    <w:rsid w:val="006161EB"/>
    <w:rsid w:val="00617EEA"/>
    <w:rsid w:val="0062050C"/>
    <w:rsid w:val="00620D6F"/>
    <w:rsid w:val="00621048"/>
    <w:rsid w:val="006212D2"/>
    <w:rsid w:val="006272F0"/>
    <w:rsid w:val="006308D7"/>
    <w:rsid w:val="00631D44"/>
    <w:rsid w:val="00632D12"/>
    <w:rsid w:val="006330CB"/>
    <w:rsid w:val="00634FA8"/>
    <w:rsid w:val="0063539D"/>
    <w:rsid w:val="00640131"/>
    <w:rsid w:val="0064334A"/>
    <w:rsid w:val="0064461C"/>
    <w:rsid w:val="00644AEA"/>
    <w:rsid w:val="00655739"/>
    <w:rsid w:val="0066075A"/>
    <w:rsid w:val="00660D66"/>
    <w:rsid w:val="00663D91"/>
    <w:rsid w:val="006652F6"/>
    <w:rsid w:val="00665ED1"/>
    <w:rsid w:val="00672795"/>
    <w:rsid w:val="0067294C"/>
    <w:rsid w:val="00673FC4"/>
    <w:rsid w:val="006748F8"/>
    <w:rsid w:val="00674F0C"/>
    <w:rsid w:val="00677020"/>
    <w:rsid w:val="0068192E"/>
    <w:rsid w:val="006822C2"/>
    <w:rsid w:val="00682B97"/>
    <w:rsid w:val="00687A2B"/>
    <w:rsid w:val="00690B8A"/>
    <w:rsid w:val="00696019"/>
    <w:rsid w:val="006A695B"/>
    <w:rsid w:val="006A6DF5"/>
    <w:rsid w:val="006A6EDE"/>
    <w:rsid w:val="006B0E6D"/>
    <w:rsid w:val="006B1398"/>
    <w:rsid w:val="006B2C3A"/>
    <w:rsid w:val="006B327E"/>
    <w:rsid w:val="006B5FD5"/>
    <w:rsid w:val="006B7CAC"/>
    <w:rsid w:val="006D0CDB"/>
    <w:rsid w:val="006D5407"/>
    <w:rsid w:val="006D550D"/>
    <w:rsid w:val="006D7234"/>
    <w:rsid w:val="006E3292"/>
    <w:rsid w:val="006F0599"/>
    <w:rsid w:val="006F6BFA"/>
    <w:rsid w:val="007036B7"/>
    <w:rsid w:val="00703993"/>
    <w:rsid w:val="007042AC"/>
    <w:rsid w:val="00711E0D"/>
    <w:rsid w:val="007152F7"/>
    <w:rsid w:val="00715C73"/>
    <w:rsid w:val="007163D9"/>
    <w:rsid w:val="00717346"/>
    <w:rsid w:val="0072226E"/>
    <w:rsid w:val="00723C50"/>
    <w:rsid w:val="00724BA5"/>
    <w:rsid w:val="00730994"/>
    <w:rsid w:val="00733223"/>
    <w:rsid w:val="00737212"/>
    <w:rsid w:val="00745004"/>
    <w:rsid w:val="007463FD"/>
    <w:rsid w:val="00750DF0"/>
    <w:rsid w:val="00750E5F"/>
    <w:rsid w:val="00752024"/>
    <w:rsid w:val="00753176"/>
    <w:rsid w:val="00754385"/>
    <w:rsid w:val="0075752E"/>
    <w:rsid w:val="00757CD6"/>
    <w:rsid w:val="00764341"/>
    <w:rsid w:val="007655E3"/>
    <w:rsid w:val="00767897"/>
    <w:rsid w:val="0077242E"/>
    <w:rsid w:val="0077717E"/>
    <w:rsid w:val="00777A7F"/>
    <w:rsid w:val="00780845"/>
    <w:rsid w:val="00784F48"/>
    <w:rsid w:val="00785660"/>
    <w:rsid w:val="00786C58"/>
    <w:rsid w:val="007925AF"/>
    <w:rsid w:val="007A0CEA"/>
    <w:rsid w:val="007A6EF2"/>
    <w:rsid w:val="007B1E16"/>
    <w:rsid w:val="007B512F"/>
    <w:rsid w:val="007B61AA"/>
    <w:rsid w:val="007B7715"/>
    <w:rsid w:val="007C1492"/>
    <w:rsid w:val="007C1BF5"/>
    <w:rsid w:val="007C231D"/>
    <w:rsid w:val="007C4033"/>
    <w:rsid w:val="007C49B4"/>
    <w:rsid w:val="007D301F"/>
    <w:rsid w:val="007D5D82"/>
    <w:rsid w:val="007E4259"/>
    <w:rsid w:val="007E4CDB"/>
    <w:rsid w:val="007E6D6E"/>
    <w:rsid w:val="007F222C"/>
    <w:rsid w:val="007F3EBB"/>
    <w:rsid w:val="007F4402"/>
    <w:rsid w:val="00800FB7"/>
    <w:rsid w:val="00801270"/>
    <w:rsid w:val="0080139F"/>
    <w:rsid w:val="00801620"/>
    <w:rsid w:val="00801B31"/>
    <w:rsid w:val="00802B72"/>
    <w:rsid w:val="008068E5"/>
    <w:rsid w:val="008103CA"/>
    <w:rsid w:val="0081207C"/>
    <w:rsid w:val="00813147"/>
    <w:rsid w:val="00816A67"/>
    <w:rsid w:val="00817A15"/>
    <w:rsid w:val="008225C8"/>
    <w:rsid w:val="00824071"/>
    <w:rsid w:val="0082517B"/>
    <w:rsid w:val="00832F95"/>
    <w:rsid w:val="008501EE"/>
    <w:rsid w:val="00850D88"/>
    <w:rsid w:val="0085759C"/>
    <w:rsid w:val="0086365E"/>
    <w:rsid w:val="00865D6B"/>
    <w:rsid w:val="00867BFD"/>
    <w:rsid w:val="008704E0"/>
    <w:rsid w:val="00875D21"/>
    <w:rsid w:val="00875D3B"/>
    <w:rsid w:val="00877FE9"/>
    <w:rsid w:val="00880F80"/>
    <w:rsid w:val="00881BC5"/>
    <w:rsid w:val="00882243"/>
    <w:rsid w:val="008834CD"/>
    <w:rsid w:val="00885ADF"/>
    <w:rsid w:val="00886F01"/>
    <w:rsid w:val="008872F8"/>
    <w:rsid w:val="0089112B"/>
    <w:rsid w:val="0089281D"/>
    <w:rsid w:val="008941E5"/>
    <w:rsid w:val="008973E4"/>
    <w:rsid w:val="008A03C8"/>
    <w:rsid w:val="008A3072"/>
    <w:rsid w:val="008A3EC4"/>
    <w:rsid w:val="008A428E"/>
    <w:rsid w:val="008C0BF2"/>
    <w:rsid w:val="008C178A"/>
    <w:rsid w:val="008C1945"/>
    <w:rsid w:val="008C2161"/>
    <w:rsid w:val="008C652A"/>
    <w:rsid w:val="008C74ED"/>
    <w:rsid w:val="008C75FB"/>
    <w:rsid w:val="008D1147"/>
    <w:rsid w:val="008E0879"/>
    <w:rsid w:val="008E22C2"/>
    <w:rsid w:val="008E2C7F"/>
    <w:rsid w:val="008F1A50"/>
    <w:rsid w:val="008F3187"/>
    <w:rsid w:val="008F4328"/>
    <w:rsid w:val="008F5DF1"/>
    <w:rsid w:val="00900CD3"/>
    <w:rsid w:val="009022F2"/>
    <w:rsid w:val="00904F44"/>
    <w:rsid w:val="0090676D"/>
    <w:rsid w:val="009105DF"/>
    <w:rsid w:val="00912603"/>
    <w:rsid w:val="009128D6"/>
    <w:rsid w:val="00916BE2"/>
    <w:rsid w:val="00920327"/>
    <w:rsid w:val="0092216F"/>
    <w:rsid w:val="00922C11"/>
    <w:rsid w:val="00923621"/>
    <w:rsid w:val="00927686"/>
    <w:rsid w:val="00927A3B"/>
    <w:rsid w:val="00930523"/>
    <w:rsid w:val="00932713"/>
    <w:rsid w:val="00935C43"/>
    <w:rsid w:val="00937E97"/>
    <w:rsid w:val="00947135"/>
    <w:rsid w:val="0095542F"/>
    <w:rsid w:val="0095729F"/>
    <w:rsid w:val="009634FA"/>
    <w:rsid w:val="00974B33"/>
    <w:rsid w:val="00976254"/>
    <w:rsid w:val="00981D02"/>
    <w:rsid w:val="0098267F"/>
    <w:rsid w:val="0098337B"/>
    <w:rsid w:val="009850B7"/>
    <w:rsid w:val="0098600A"/>
    <w:rsid w:val="00987047"/>
    <w:rsid w:val="00991402"/>
    <w:rsid w:val="0099153B"/>
    <w:rsid w:val="00996614"/>
    <w:rsid w:val="009977CF"/>
    <w:rsid w:val="009A50CD"/>
    <w:rsid w:val="009A61B7"/>
    <w:rsid w:val="009A6E68"/>
    <w:rsid w:val="009A7020"/>
    <w:rsid w:val="009B1765"/>
    <w:rsid w:val="009B2DB2"/>
    <w:rsid w:val="009B38D4"/>
    <w:rsid w:val="009B49CC"/>
    <w:rsid w:val="009B5CE4"/>
    <w:rsid w:val="009B6DC5"/>
    <w:rsid w:val="009B7BC7"/>
    <w:rsid w:val="009C77B7"/>
    <w:rsid w:val="009E28F2"/>
    <w:rsid w:val="009E7A21"/>
    <w:rsid w:val="009F1A03"/>
    <w:rsid w:val="009F23BB"/>
    <w:rsid w:val="009F341C"/>
    <w:rsid w:val="009F4595"/>
    <w:rsid w:val="00A0144C"/>
    <w:rsid w:val="00A01B75"/>
    <w:rsid w:val="00A0429C"/>
    <w:rsid w:val="00A109AA"/>
    <w:rsid w:val="00A110BB"/>
    <w:rsid w:val="00A16A83"/>
    <w:rsid w:val="00A20B7E"/>
    <w:rsid w:val="00A25358"/>
    <w:rsid w:val="00A26024"/>
    <w:rsid w:val="00A30699"/>
    <w:rsid w:val="00A337A1"/>
    <w:rsid w:val="00A36C20"/>
    <w:rsid w:val="00A4267C"/>
    <w:rsid w:val="00A4345F"/>
    <w:rsid w:val="00A435EF"/>
    <w:rsid w:val="00A44910"/>
    <w:rsid w:val="00A46CDC"/>
    <w:rsid w:val="00A54224"/>
    <w:rsid w:val="00A544C3"/>
    <w:rsid w:val="00A622BA"/>
    <w:rsid w:val="00A65243"/>
    <w:rsid w:val="00A65583"/>
    <w:rsid w:val="00A710C1"/>
    <w:rsid w:val="00A7251D"/>
    <w:rsid w:val="00A732CC"/>
    <w:rsid w:val="00A74B7F"/>
    <w:rsid w:val="00A76BDD"/>
    <w:rsid w:val="00A76F4F"/>
    <w:rsid w:val="00A827BE"/>
    <w:rsid w:val="00A862F8"/>
    <w:rsid w:val="00A93892"/>
    <w:rsid w:val="00A9672A"/>
    <w:rsid w:val="00AA5671"/>
    <w:rsid w:val="00AA6600"/>
    <w:rsid w:val="00AA6A56"/>
    <w:rsid w:val="00AA7640"/>
    <w:rsid w:val="00AA7825"/>
    <w:rsid w:val="00AB49AD"/>
    <w:rsid w:val="00AB5D9F"/>
    <w:rsid w:val="00AB5F16"/>
    <w:rsid w:val="00AB6E33"/>
    <w:rsid w:val="00AC1DBF"/>
    <w:rsid w:val="00AC2BFE"/>
    <w:rsid w:val="00AD36B4"/>
    <w:rsid w:val="00AD3796"/>
    <w:rsid w:val="00AD62CE"/>
    <w:rsid w:val="00AF0FA1"/>
    <w:rsid w:val="00AF54CC"/>
    <w:rsid w:val="00AF593A"/>
    <w:rsid w:val="00B02A87"/>
    <w:rsid w:val="00B0616D"/>
    <w:rsid w:val="00B0649A"/>
    <w:rsid w:val="00B06534"/>
    <w:rsid w:val="00B137ED"/>
    <w:rsid w:val="00B142DB"/>
    <w:rsid w:val="00B14A1D"/>
    <w:rsid w:val="00B14A56"/>
    <w:rsid w:val="00B14FE5"/>
    <w:rsid w:val="00B1643D"/>
    <w:rsid w:val="00B16DA0"/>
    <w:rsid w:val="00B17BF3"/>
    <w:rsid w:val="00B20C7F"/>
    <w:rsid w:val="00B214C2"/>
    <w:rsid w:val="00B315B9"/>
    <w:rsid w:val="00B3212A"/>
    <w:rsid w:val="00B32556"/>
    <w:rsid w:val="00B4333C"/>
    <w:rsid w:val="00B51F48"/>
    <w:rsid w:val="00B522E0"/>
    <w:rsid w:val="00B57BF4"/>
    <w:rsid w:val="00B63A1A"/>
    <w:rsid w:val="00B649E4"/>
    <w:rsid w:val="00B66FC1"/>
    <w:rsid w:val="00B710CE"/>
    <w:rsid w:val="00B72AE8"/>
    <w:rsid w:val="00B74235"/>
    <w:rsid w:val="00B74B40"/>
    <w:rsid w:val="00B7749E"/>
    <w:rsid w:val="00B80483"/>
    <w:rsid w:val="00B80C03"/>
    <w:rsid w:val="00B81061"/>
    <w:rsid w:val="00B83DF0"/>
    <w:rsid w:val="00B874F4"/>
    <w:rsid w:val="00B90577"/>
    <w:rsid w:val="00B96267"/>
    <w:rsid w:val="00B966A5"/>
    <w:rsid w:val="00BA0AED"/>
    <w:rsid w:val="00BA12D5"/>
    <w:rsid w:val="00BA1A74"/>
    <w:rsid w:val="00BA5158"/>
    <w:rsid w:val="00BA6354"/>
    <w:rsid w:val="00BA7DB6"/>
    <w:rsid w:val="00BB06D2"/>
    <w:rsid w:val="00BB5187"/>
    <w:rsid w:val="00BB69CF"/>
    <w:rsid w:val="00BC2EF6"/>
    <w:rsid w:val="00BC2F91"/>
    <w:rsid w:val="00BD1F8B"/>
    <w:rsid w:val="00BD2BDE"/>
    <w:rsid w:val="00BD5F50"/>
    <w:rsid w:val="00BE4935"/>
    <w:rsid w:val="00BE5700"/>
    <w:rsid w:val="00BE77D4"/>
    <w:rsid w:val="00BF03A7"/>
    <w:rsid w:val="00BF0EC3"/>
    <w:rsid w:val="00BF2D52"/>
    <w:rsid w:val="00BF52B7"/>
    <w:rsid w:val="00BF5305"/>
    <w:rsid w:val="00BF5B77"/>
    <w:rsid w:val="00C05683"/>
    <w:rsid w:val="00C07F12"/>
    <w:rsid w:val="00C11DB3"/>
    <w:rsid w:val="00C14B0A"/>
    <w:rsid w:val="00C21682"/>
    <w:rsid w:val="00C22B25"/>
    <w:rsid w:val="00C26BD2"/>
    <w:rsid w:val="00C27334"/>
    <w:rsid w:val="00C30600"/>
    <w:rsid w:val="00C34CD6"/>
    <w:rsid w:val="00C35010"/>
    <w:rsid w:val="00C37453"/>
    <w:rsid w:val="00C37CB9"/>
    <w:rsid w:val="00C409EC"/>
    <w:rsid w:val="00C40ECF"/>
    <w:rsid w:val="00C46B01"/>
    <w:rsid w:val="00C52E40"/>
    <w:rsid w:val="00C57D85"/>
    <w:rsid w:val="00C62768"/>
    <w:rsid w:val="00C63BB3"/>
    <w:rsid w:val="00C726EB"/>
    <w:rsid w:val="00C749EF"/>
    <w:rsid w:val="00C76A9B"/>
    <w:rsid w:val="00C77446"/>
    <w:rsid w:val="00C82725"/>
    <w:rsid w:val="00C83423"/>
    <w:rsid w:val="00C83EB1"/>
    <w:rsid w:val="00C8518A"/>
    <w:rsid w:val="00C87120"/>
    <w:rsid w:val="00C90563"/>
    <w:rsid w:val="00C9543F"/>
    <w:rsid w:val="00C975D7"/>
    <w:rsid w:val="00CA1449"/>
    <w:rsid w:val="00CA211E"/>
    <w:rsid w:val="00CA2A86"/>
    <w:rsid w:val="00CA5B43"/>
    <w:rsid w:val="00CB0DFD"/>
    <w:rsid w:val="00CB0FD8"/>
    <w:rsid w:val="00CB3E55"/>
    <w:rsid w:val="00CB56E5"/>
    <w:rsid w:val="00CB6B8B"/>
    <w:rsid w:val="00CB6F4D"/>
    <w:rsid w:val="00CB76C8"/>
    <w:rsid w:val="00CC0C98"/>
    <w:rsid w:val="00CC17D0"/>
    <w:rsid w:val="00CC2B4E"/>
    <w:rsid w:val="00CD5E6D"/>
    <w:rsid w:val="00CE6982"/>
    <w:rsid w:val="00CE7980"/>
    <w:rsid w:val="00CF0221"/>
    <w:rsid w:val="00CF27B9"/>
    <w:rsid w:val="00CF43A9"/>
    <w:rsid w:val="00CF4430"/>
    <w:rsid w:val="00CF4C22"/>
    <w:rsid w:val="00CF5951"/>
    <w:rsid w:val="00CF69A0"/>
    <w:rsid w:val="00D11200"/>
    <w:rsid w:val="00D11DDE"/>
    <w:rsid w:val="00D137FC"/>
    <w:rsid w:val="00D1450F"/>
    <w:rsid w:val="00D1577A"/>
    <w:rsid w:val="00D15943"/>
    <w:rsid w:val="00D16697"/>
    <w:rsid w:val="00D167AC"/>
    <w:rsid w:val="00D17CEE"/>
    <w:rsid w:val="00D25597"/>
    <w:rsid w:val="00D25E83"/>
    <w:rsid w:val="00D27CD7"/>
    <w:rsid w:val="00D31A69"/>
    <w:rsid w:val="00D33F75"/>
    <w:rsid w:val="00D34002"/>
    <w:rsid w:val="00D362C0"/>
    <w:rsid w:val="00D37D3D"/>
    <w:rsid w:val="00D420C5"/>
    <w:rsid w:val="00D43201"/>
    <w:rsid w:val="00D455AA"/>
    <w:rsid w:val="00D47742"/>
    <w:rsid w:val="00D509D3"/>
    <w:rsid w:val="00D520F7"/>
    <w:rsid w:val="00D54C21"/>
    <w:rsid w:val="00D54E4B"/>
    <w:rsid w:val="00D62819"/>
    <w:rsid w:val="00D62E68"/>
    <w:rsid w:val="00D642A2"/>
    <w:rsid w:val="00D72163"/>
    <w:rsid w:val="00D72E0D"/>
    <w:rsid w:val="00D77EB2"/>
    <w:rsid w:val="00D80828"/>
    <w:rsid w:val="00D9328F"/>
    <w:rsid w:val="00D93357"/>
    <w:rsid w:val="00D93915"/>
    <w:rsid w:val="00D955C9"/>
    <w:rsid w:val="00DA17BB"/>
    <w:rsid w:val="00DA5571"/>
    <w:rsid w:val="00DA5F44"/>
    <w:rsid w:val="00DA6758"/>
    <w:rsid w:val="00DA68CE"/>
    <w:rsid w:val="00DB237B"/>
    <w:rsid w:val="00DB7AC1"/>
    <w:rsid w:val="00DD086B"/>
    <w:rsid w:val="00DD38E5"/>
    <w:rsid w:val="00DE1E33"/>
    <w:rsid w:val="00DE44AC"/>
    <w:rsid w:val="00DE76E1"/>
    <w:rsid w:val="00DE79D8"/>
    <w:rsid w:val="00DF43FC"/>
    <w:rsid w:val="00DF6180"/>
    <w:rsid w:val="00DF694D"/>
    <w:rsid w:val="00E028B2"/>
    <w:rsid w:val="00E02A14"/>
    <w:rsid w:val="00E06244"/>
    <w:rsid w:val="00E12031"/>
    <w:rsid w:val="00E12588"/>
    <w:rsid w:val="00E12AA2"/>
    <w:rsid w:val="00E12AB1"/>
    <w:rsid w:val="00E162FA"/>
    <w:rsid w:val="00E20081"/>
    <w:rsid w:val="00E27158"/>
    <w:rsid w:val="00E27257"/>
    <w:rsid w:val="00E27D6D"/>
    <w:rsid w:val="00E331F8"/>
    <w:rsid w:val="00E35133"/>
    <w:rsid w:val="00E35BB7"/>
    <w:rsid w:val="00E401F7"/>
    <w:rsid w:val="00E41C6E"/>
    <w:rsid w:val="00E43F00"/>
    <w:rsid w:val="00E45EA2"/>
    <w:rsid w:val="00E57434"/>
    <w:rsid w:val="00E57695"/>
    <w:rsid w:val="00E57EB1"/>
    <w:rsid w:val="00E66433"/>
    <w:rsid w:val="00E71D5C"/>
    <w:rsid w:val="00E760DA"/>
    <w:rsid w:val="00E86983"/>
    <w:rsid w:val="00E878C6"/>
    <w:rsid w:val="00E907E7"/>
    <w:rsid w:val="00E94722"/>
    <w:rsid w:val="00E94AD5"/>
    <w:rsid w:val="00E96406"/>
    <w:rsid w:val="00E968A9"/>
    <w:rsid w:val="00E96AA2"/>
    <w:rsid w:val="00EA0957"/>
    <w:rsid w:val="00EA1A64"/>
    <w:rsid w:val="00EA34E7"/>
    <w:rsid w:val="00EB006E"/>
    <w:rsid w:val="00EB4080"/>
    <w:rsid w:val="00EB4A65"/>
    <w:rsid w:val="00EB59FC"/>
    <w:rsid w:val="00EB7AE0"/>
    <w:rsid w:val="00EC3A5A"/>
    <w:rsid w:val="00EC3F40"/>
    <w:rsid w:val="00EC5634"/>
    <w:rsid w:val="00ED16A2"/>
    <w:rsid w:val="00ED189A"/>
    <w:rsid w:val="00ED4339"/>
    <w:rsid w:val="00ED6EF9"/>
    <w:rsid w:val="00ED73A8"/>
    <w:rsid w:val="00ED7F23"/>
    <w:rsid w:val="00EE2910"/>
    <w:rsid w:val="00EE6103"/>
    <w:rsid w:val="00EE6589"/>
    <w:rsid w:val="00EE6A12"/>
    <w:rsid w:val="00EF163B"/>
    <w:rsid w:val="00EF499B"/>
    <w:rsid w:val="00EF750C"/>
    <w:rsid w:val="00F000DD"/>
    <w:rsid w:val="00F04BA7"/>
    <w:rsid w:val="00F07401"/>
    <w:rsid w:val="00F120F5"/>
    <w:rsid w:val="00F13ED0"/>
    <w:rsid w:val="00F22012"/>
    <w:rsid w:val="00F221B2"/>
    <w:rsid w:val="00F224A5"/>
    <w:rsid w:val="00F27FC0"/>
    <w:rsid w:val="00F328C1"/>
    <w:rsid w:val="00F34779"/>
    <w:rsid w:val="00F354CE"/>
    <w:rsid w:val="00F37510"/>
    <w:rsid w:val="00F42FBA"/>
    <w:rsid w:val="00F51412"/>
    <w:rsid w:val="00F524DC"/>
    <w:rsid w:val="00F53521"/>
    <w:rsid w:val="00F53BC1"/>
    <w:rsid w:val="00F56BFD"/>
    <w:rsid w:val="00F66BAF"/>
    <w:rsid w:val="00F67FA5"/>
    <w:rsid w:val="00F75551"/>
    <w:rsid w:val="00F76DE3"/>
    <w:rsid w:val="00F81BDE"/>
    <w:rsid w:val="00F827A3"/>
    <w:rsid w:val="00FA006E"/>
    <w:rsid w:val="00FA1DC5"/>
    <w:rsid w:val="00FA703C"/>
    <w:rsid w:val="00FB03DD"/>
    <w:rsid w:val="00FB0506"/>
    <w:rsid w:val="00FB0DDD"/>
    <w:rsid w:val="00FB4C15"/>
    <w:rsid w:val="00FB6319"/>
    <w:rsid w:val="00FB6656"/>
    <w:rsid w:val="00FB6B83"/>
    <w:rsid w:val="00FC4E51"/>
    <w:rsid w:val="00FC71AC"/>
    <w:rsid w:val="00FC7DD1"/>
    <w:rsid w:val="00FD18AC"/>
    <w:rsid w:val="00FD37E8"/>
    <w:rsid w:val="00FD38FF"/>
    <w:rsid w:val="00FD601C"/>
    <w:rsid w:val="00FE2AFB"/>
    <w:rsid w:val="00FE3722"/>
    <w:rsid w:val="00FE606E"/>
    <w:rsid w:val="00FE61E5"/>
    <w:rsid w:val="00FF3173"/>
    <w:rsid w:val="00FF5AE5"/>
    <w:rsid w:val="00FF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583"/>
    <w:rPr>
      <w:sz w:val="26"/>
    </w:rPr>
  </w:style>
  <w:style w:type="paragraph" w:styleId="1">
    <w:name w:val="heading 1"/>
    <w:basedOn w:val="a"/>
    <w:next w:val="a"/>
    <w:qFormat/>
    <w:rsid w:val="00B80C03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7E42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qFormat/>
    <w:rsid w:val="00B90577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0577"/>
    <w:rPr>
      <w:color w:val="0000FF"/>
      <w:u w:val="single"/>
    </w:rPr>
  </w:style>
  <w:style w:type="table" w:styleId="a4">
    <w:name w:val="Table Grid"/>
    <w:basedOn w:val="a1"/>
    <w:rsid w:val="00012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F1720"/>
    <w:pPr>
      <w:spacing w:line="360" w:lineRule="auto"/>
      <w:ind w:firstLine="708"/>
      <w:jc w:val="both"/>
    </w:pPr>
    <w:rPr>
      <w:szCs w:val="26"/>
    </w:rPr>
  </w:style>
  <w:style w:type="paragraph" w:styleId="a6">
    <w:name w:val="header"/>
    <w:basedOn w:val="a"/>
    <w:rsid w:val="00FB6B8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B6B8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1A69"/>
    <w:rPr>
      <w:rFonts w:ascii="Tahoma" w:hAnsi="Tahoma" w:cs="Tahoma"/>
      <w:sz w:val="16"/>
      <w:szCs w:val="16"/>
    </w:rPr>
  </w:style>
  <w:style w:type="paragraph" w:customStyle="1" w:styleId="a9">
    <w:name w:val="Стиль в законе"/>
    <w:basedOn w:val="a"/>
    <w:rsid w:val="00BA0AED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aa">
    <w:name w:val="Стиль пункт"/>
    <w:basedOn w:val="a9"/>
    <w:rsid w:val="00BA0AED"/>
    <w:pPr>
      <w:ind w:left="851" w:firstLine="0"/>
    </w:pPr>
  </w:style>
  <w:style w:type="paragraph" w:styleId="3">
    <w:name w:val="Body Text 3"/>
    <w:basedOn w:val="a"/>
    <w:rsid w:val="00221E0B"/>
    <w:pPr>
      <w:spacing w:after="120"/>
    </w:pPr>
    <w:rPr>
      <w:sz w:val="16"/>
      <w:szCs w:val="16"/>
    </w:rPr>
  </w:style>
  <w:style w:type="character" w:styleId="ab">
    <w:name w:val="FollowedHyperlink"/>
    <w:basedOn w:val="a0"/>
    <w:rsid w:val="00403781"/>
    <w:rPr>
      <w:color w:val="800080"/>
      <w:u w:val="single"/>
    </w:rPr>
  </w:style>
  <w:style w:type="paragraph" w:styleId="ac">
    <w:name w:val="Normal (Web)"/>
    <w:basedOn w:val="a"/>
    <w:rsid w:val="007E4259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E4259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paragraph" w:customStyle="1" w:styleId="ConsPlusNormal">
    <w:name w:val="ConsPlusNormal"/>
    <w:rsid w:val="007E425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List Paragraph"/>
    <w:basedOn w:val="a"/>
    <w:uiPriority w:val="34"/>
    <w:qFormat/>
    <w:rsid w:val="007E4259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Links>
    <vt:vector size="6" baseType="variant">
      <vt:variant>
        <vt:i4>917513</vt:i4>
      </vt:variant>
      <vt:variant>
        <vt:i4>0</vt:i4>
      </vt:variant>
      <vt:variant>
        <vt:i4>0</vt:i4>
      </vt:variant>
      <vt:variant>
        <vt:i4>5</vt:i4>
      </vt:variant>
      <vt:variant>
        <vt:lpwstr>https://shkotovskij-r25.gosweb.gosuslugi.ru/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Кристина</cp:lastModifiedBy>
  <cp:revision>2</cp:revision>
  <cp:lastPrinted>2024-04-15T02:49:00Z</cp:lastPrinted>
  <dcterms:created xsi:type="dcterms:W3CDTF">2024-05-02T06:53:00Z</dcterms:created>
  <dcterms:modified xsi:type="dcterms:W3CDTF">2024-05-02T06:53:00Z</dcterms:modified>
</cp:coreProperties>
</file>