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0" w:rsidRPr="00FD43FA" w:rsidRDefault="00937C8F" w:rsidP="00D951D0">
      <w:pPr>
        <w:spacing w:line="360" w:lineRule="auto"/>
        <w:jc w:val="center"/>
        <w:rPr>
          <w:b/>
          <w:spacing w:val="4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-463550</wp:posOffset>
            </wp:positionV>
            <wp:extent cx="542925" cy="571500"/>
            <wp:effectExtent l="19050" t="0" r="9525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D0" w:rsidRPr="00FD43FA" w:rsidRDefault="002F3D08" w:rsidP="00536B83">
      <w:pPr>
        <w:jc w:val="center"/>
        <w:rPr>
          <w:sz w:val="26"/>
          <w:szCs w:val="26"/>
        </w:rPr>
      </w:pPr>
      <w:r w:rsidRPr="00FD43FA">
        <w:rPr>
          <w:b/>
          <w:spacing w:val="40"/>
          <w:sz w:val="26"/>
          <w:szCs w:val="26"/>
        </w:rPr>
        <w:t>АДМИНИСТРАЦИЯ</w:t>
      </w:r>
    </w:p>
    <w:p w:rsidR="00D951D0" w:rsidRPr="00FD43FA" w:rsidRDefault="002F3D08" w:rsidP="00536B83">
      <w:pPr>
        <w:jc w:val="center"/>
        <w:rPr>
          <w:b/>
          <w:spacing w:val="30"/>
          <w:sz w:val="26"/>
          <w:szCs w:val="26"/>
        </w:rPr>
      </w:pPr>
      <w:r w:rsidRPr="00FD43FA">
        <w:rPr>
          <w:b/>
          <w:spacing w:val="30"/>
          <w:sz w:val="26"/>
          <w:szCs w:val="26"/>
        </w:rPr>
        <w:t>Ш</w:t>
      </w:r>
      <w:r w:rsidR="00262881">
        <w:rPr>
          <w:b/>
          <w:spacing w:val="30"/>
          <w:sz w:val="26"/>
          <w:szCs w:val="26"/>
        </w:rPr>
        <w:t>КОТОВСКОГО МУНИЦИПАЛЬНОГО ОКРУГА</w:t>
      </w:r>
      <w:r w:rsidRPr="00FD43FA">
        <w:rPr>
          <w:b/>
          <w:spacing w:val="30"/>
          <w:sz w:val="26"/>
          <w:szCs w:val="26"/>
        </w:rPr>
        <w:t xml:space="preserve"> </w:t>
      </w:r>
    </w:p>
    <w:p w:rsidR="00D951D0" w:rsidRPr="00FD43FA" w:rsidRDefault="002F3D08" w:rsidP="00536B83">
      <w:pPr>
        <w:jc w:val="center"/>
        <w:rPr>
          <w:b/>
          <w:spacing w:val="20"/>
          <w:sz w:val="26"/>
          <w:szCs w:val="26"/>
        </w:rPr>
      </w:pPr>
      <w:r w:rsidRPr="00FD43FA">
        <w:rPr>
          <w:b/>
          <w:spacing w:val="30"/>
          <w:sz w:val="26"/>
          <w:szCs w:val="26"/>
        </w:rPr>
        <w:t>ПРИМОРСКОГО КРАЯ</w:t>
      </w:r>
    </w:p>
    <w:p w:rsidR="00D951D0" w:rsidRPr="00FD43FA" w:rsidRDefault="00D951D0" w:rsidP="00D951D0">
      <w:pPr>
        <w:pStyle w:val="1"/>
        <w:jc w:val="left"/>
        <w:rPr>
          <w:szCs w:val="26"/>
        </w:rPr>
      </w:pPr>
    </w:p>
    <w:p w:rsidR="00D951D0" w:rsidRPr="00FD43FA" w:rsidRDefault="00D951D0" w:rsidP="00D951D0">
      <w:pPr>
        <w:pStyle w:val="1"/>
        <w:jc w:val="left"/>
        <w:rPr>
          <w:szCs w:val="26"/>
        </w:rPr>
      </w:pPr>
    </w:p>
    <w:p w:rsidR="00D951D0" w:rsidRPr="00FD43FA" w:rsidRDefault="002F3D08" w:rsidP="00D951D0">
      <w:pPr>
        <w:pStyle w:val="1"/>
        <w:rPr>
          <w:szCs w:val="26"/>
        </w:rPr>
      </w:pPr>
      <w:proofErr w:type="gramStart"/>
      <w:r w:rsidRPr="00FD43FA">
        <w:rPr>
          <w:szCs w:val="26"/>
        </w:rPr>
        <w:t>П</w:t>
      </w:r>
      <w:proofErr w:type="gramEnd"/>
      <w:r w:rsidRPr="00FD43FA">
        <w:rPr>
          <w:szCs w:val="26"/>
        </w:rPr>
        <w:t xml:space="preserve"> О С Т А Н О В Л Е Н И Е</w:t>
      </w:r>
    </w:p>
    <w:p w:rsidR="00D951D0" w:rsidRPr="00FD43FA" w:rsidRDefault="00D951D0" w:rsidP="00D951D0">
      <w:pPr>
        <w:rPr>
          <w:spacing w:val="60"/>
          <w:sz w:val="26"/>
          <w:szCs w:val="26"/>
        </w:rPr>
      </w:pPr>
    </w:p>
    <w:p w:rsidR="00D951D0" w:rsidRPr="00FD43FA" w:rsidRDefault="00D951D0" w:rsidP="00D951D0">
      <w:pPr>
        <w:rPr>
          <w:spacing w:val="60"/>
          <w:sz w:val="26"/>
          <w:szCs w:val="26"/>
        </w:rPr>
      </w:pPr>
    </w:p>
    <w:p w:rsidR="00D951D0" w:rsidRPr="00FD43FA" w:rsidRDefault="004151A8" w:rsidP="00536B8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02.09.2024</w:t>
      </w:r>
      <w:r w:rsidR="00536B83" w:rsidRPr="00FD43F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</w:t>
      </w:r>
      <w:r w:rsidR="00536B83" w:rsidRPr="00FD43F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536B83" w:rsidRPr="00FD43FA">
        <w:rPr>
          <w:sz w:val="26"/>
          <w:szCs w:val="26"/>
        </w:rPr>
        <w:t xml:space="preserve">  </w:t>
      </w:r>
      <w:r w:rsidR="002F3D08" w:rsidRPr="00FD43FA">
        <w:rPr>
          <w:sz w:val="26"/>
          <w:szCs w:val="26"/>
        </w:rPr>
        <w:t>г.</w:t>
      </w:r>
      <w:r w:rsidR="00262881">
        <w:rPr>
          <w:sz w:val="26"/>
          <w:szCs w:val="26"/>
        </w:rPr>
        <w:t xml:space="preserve"> </w:t>
      </w:r>
      <w:r w:rsidR="002F3D08" w:rsidRPr="00FD43FA">
        <w:rPr>
          <w:sz w:val="26"/>
          <w:szCs w:val="26"/>
        </w:rPr>
        <w:t>Большой Камень</w:t>
      </w:r>
      <w:r w:rsidR="00536B83" w:rsidRPr="00FD43FA">
        <w:rPr>
          <w:sz w:val="26"/>
          <w:szCs w:val="26"/>
        </w:rPr>
        <w:t xml:space="preserve">                      </w:t>
      </w:r>
      <w:r w:rsidR="00C212D8" w:rsidRPr="00FD43FA">
        <w:rPr>
          <w:sz w:val="26"/>
          <w:szCs w:val="26"/>
        </w:rPr>
        <w:t xml:space="preserve">  </w:t>
      </w:r>
      <w:r w:rsidR="00536B83" w:rsidRPr="00FD43FA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1833-НПА</w:t>
      </w:r>
    </w:p>
    <w:p w:rsidR="00D951D0" w:rsidRPr="00FD43FA" w:rsidRDefault="00D951D0" w:rsidP="007673A5">
      <w:pPr>
        <w:jc w:val="both"/>
        <w:rPr>
          <w:sz w:val="26"/>
          <w:szCs w:val="26"/>
        </w:rPr>
      </w:pPr>
    </w:p>
    <w:p w:rsidR="00D951D0" w:rsidRDefault="00D951D0" w:rsidP="007673A5">
      <w:pPr>
        <w:jc w:val="both"/>
        <w:rPr>
          <w:sz w:val="26"/>
          <w:szCs w:val="26"/>
        </w:rPr>
      </w:pPr>
    </w:p>
    <w:p w:rsidR="004151F1" w:rsidRDefault="004151F1" w:rsidP="007673A5">
      <w:pPr>
        <w:jc w:val="both"/>
        <w:rPr>
          <w:sz w:val="26"/>
          <w:szCs w:val="26"/>
        </w:rPr>
      </w:pPr>
    </w:p>
    <w:p w:rsidR="004151F1" w:rsidRPr="00FD43FA" w:rsidRDefault="004151F1" w:rsidP="007673A5">
      <w:pPr>
        <w:jc w:val="both"/>
        <w:rPr>
          <w:sz w:val="26"/>
          <w:szCs w:val="26"/>
        </w:rPr>
      </w:pPr>
    </w:p>
    <w:p w:rsidR="00D951D0" w:rsidRPr="00FD43FA" w:rsidRDefault="002F3D08" w:rsidP="00D951D0">
      <w:pPr>
        <w:tabs>
          <w:tab w:val="left" w:pos="360"/>
        </w:tabs>
        <w:jc w:val="center"/>
        <w:rPr>
          <w:b/>
          <w:sz w:val="26"/>
          <w:szCs w:val="26"/>
        </w:rPr>
      </w:pPr>
      <w:r w:rsidRPr="00FD43FA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AB6237" w:rsidRPr="00FD43FA" w:rsidRDefault="00D951D0" w:rsidP="00BA1B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43FA">
        <w:rPr>
          <w:b/>
          <w:sz w:val="26"/>
          <w:szCs w:val="26"/>
        </w:rPr>
        <w:t xml:space="preserve">предоставления муниципальной услуги </w:t>
      </w:r>
    </w:p>
    <w:p w:rsidR="00BA1B5C" w:rsidRPr="00FD43FA" w:rsidRDefault="002F3D08" w:rsidP="00BA1B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43FA">
        <w:rPr>
          <w:b/>
          <w:sz w:val="26"/>
          <w:szCs w:val="26"/>
        </w:rPr>
        <w:t>«</w:t>
      </w:r>
      <w:r w:rsidR="003F5297" w:rsidRPr="00FD43FA">
        <w:rPr>
          <w:b/>
          <w:sz w:val="26"/>
          <w:szCs w:val="26"/>
        </w:rPr>
        <w:t xml:space="preserve">Присвоение </w:t>
      </w:r>
      <w:r w:rsidR="00293A55">
        <w:rPr>
          <w:b/>
          <w:sz w:val="26"/>
          <w:szCs w:val="26"/>
        </w:rPr>
        <w:t>квалификационных категорий спортивных судей</w:t>
      </w:r>
      <w:r w:rsidR="00AB6237" w:rsidRPr="00FD43FA">
        <w:rPr>
          <w:b/>
          <w:sz w:val="26"/>
          <w:szCs w:val="26"/>
        </w:rPr>
        <w:t>»</w:t>
      </w:r>
    </w:p>
    <w:p w:rsidR="007673A5" w:rsidRPr="00FD43FA" w:rsidRDefault="007673A5" w:rsidP="00BA1B5C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951D0" w:rsidRDefault="00D951D0" w:rsidP="00F515D7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4151F1" w:rsidRPr="00FD43FA" w:rsidRDefault="004151F1" w:rsidP="00F515D7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951D0" w:rsidRPr="00FD43FA" w:rsidRDefault="00237ECD" w:rsidP="00237ECD">
      <w:pPr>
        <w:pStyle w:val="a5"/>
        <w:tabs>
          <w:tab w:val="left" w:pos="709"/>
        </w:tabs>
        <w:spacing w:line="360" w:lineRule="auto"/>
        <w:ind w:left="0" w:right="-1"/>
        <w:jc w:val="both"/>
        <w:rPr>
          <w:sz w:val="26"/>
          <w:szCs w:val="26"/>
        </w:rPr>
      </w:pPr>
      <w:r w:rsidRPr="00FD43FA">
        <w:rPr>
          <w:sz w:val="26"/>
          <w:szCs w:val="26"/>
        </w:rPr>
        <w:tab/>
      </w:r>
      <w:proofErr w:type="gramStart"/>
      <w:r w:rsidR="002F3D08" w:rsidRPr="00FD43FA">
        <w:rPr>
          <w:sz w:val="26"/>
          <w:szCs w:val="26"/>
        </w:rPr>
        <w:t>В целях упорядочения административных действий и административных процедур</w:t>
      </w:r>
      <w:r w:rsidR="008C7A6A" w:rsidRPr="00FD43FA">
        <w:rPr>
          <w:sz w:val="26"/>
          <w:szCs w:val="26"/>
        </w:rPr>
        <w:t xml:space="preserve"> </w:t>
      </w:r>
      <w:r w:rsidR="002F3D08" w:rsidRPr="00FD43FA">
        <w:rPr>
          <w:sz w:val="26"/>
          <w:szCs w:val="26"/>
        </w:rPr>
        <w:t>при предоставлении муниципальных услуг в</w:t>
      </w:r>
      <w:r w:rsidR="00262881">
        <w:rPr>
          <w:sz w:val="26"/>
          <w:szCs w:val="26"/>
        </w:rPr>
        <w:t xml:space="preserve"> </w:t>
      </w:r>
      <w:proofErr w:type="spellStart"/>
      <w:r w:rsidR="00262881">
        <w:rPr>
          <w:sz w:val="26"/>
          <w:szCs w:val="26"/>
        </w:rPr>
        <w:t>Шкотовском</w:t>
      </w:r>
      <w:proofErr w:type="spellEnd"/>
      <w:r w:rsidR="00262881">
        <w:rPr>
          <w:sz w:val="26"/>
          <w:szCs w:val="26"/>
        </w:rPr>
        <w:t xml:space="preserve"> муниципальном округе</w:t>
      </w:r>
      <w:r w:rsidR="002F3D08" w:rsidRPr="00FD43FA">
        <w:rPr>
          <w:sz w:val="26"/>
          <w:szCs w:val="26"/>
        </w:rPr>
        <w:t xml:space="preserve">, </w:t>
      </w:r>
      <w:r w:rsidR="001959BC" w:rsidRPr="00FD43FA">
        <w:rPr>
          <w:color w:val="000000"/>
          <w:spacing w:val="8"/>
          <w:sz w:val="26"/>
          <w:szCs w:val="26"/>
        </w:rPr>
        <w:t xml:space="preserve">в соответствии с Федеральным законом от 06.10.2003 </w:t>
      </w:r>
      <w:r w:rsidR="007F6F95">
        <w:rPr>
          <w:color w:val="000000"/>
          <w:spacing w:val="8"/>
          <w:sz w:val="26"/>
          <w:szCs w:val="26"/>
        </w:rPr>
        <w:t>№</w:t>
      </w:r>
      <w:r w:rsidR="001959BC" w:rsidRPr="00FD43FA">
        <w:rPr>
          <w:color w:val="000000"/>
          <w:spacing w:val="8"/>
          <w:sz w:val="26"/>
          <w:szCs w:val="26"/>
        </w:rPr>
        <w:t xml:space="preserve"> 131-ФЗ </w:t>
      </w:r>
      <w:r w:rsidR="007F6F95">
        <w:rPr>
          <w:color w:val="000000"/>
          <w:spacing w:val="8"/>
          <w:sz w:val="26"/>
          <w:szCs w:val="26"/>
        </w:rPr>
        <w:t>«</w:t>
      </w:r>
      <w:r w:rsidR="001959BC" w:rsidRPr="00FD43FA">
        <w:rPr>
          <w:color w:val="000000"/>
          <w:spacing w:val="8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F6F95">
        <w:rPr>
          <w:color w:val="000000"/>
          <w:spacing w:val="8"/>
          <w:sz w:val="26"/>
          <w:szCs w:val="26"/>
        </w:rPr>
        <w:t>»</w:t>
      </w:r>
      <w:r w:rsidR="001959BC" w:rsidRPr="00FD43FA">
        <w:rPr>
          <w:color w:val="000000"/>
          <w:spacing w:val="8"/>
          <w:sz w:val="26"/>
          <w:szCs w:val="26"/>
        </w:rPr>
        <w:t xml:space="preserve">, Федеральным законом от 04.12.2007 </w:t>
      </w:r>
      <w:r w:rsidR="007F6F95">
        <w:rPr>
          <w:color w:val="000000"/>
          <w:spacing w:val="8"/>
          <w:sz w:val="26"/>
          <w:szCs w:val="26"/>
        </w:rPr>
        <w:t>№</w:t>
      </w:r>
      <w:r w:rsidR="001959BC" w:rsidRPr="00FD43FA">
        <w:rPr>
          <w:color w:val="000000"/>
          <w:spacing w:val="8"/>
          <w:sz w:val="26"/>
          <w:szCs w:val="26"/>
        </w:rPr>
        <w:t xml:space="preserve"> 329-ФЗ </w:t>
      </w:r>
      <w:r w:rsidR="007F6F95">
        <w:rPr>
          <w:color w:val="000000"/>
          <w:spacing w:val="8"/>
          <w:sz w:val="26"/>
          <w:szCs w:val="26"/>
        </w:rPr>
        <w:t>«</w:t>
      </w:r>
      <w:r w:rsidR="001959BC" w:rsidRPr="00FD43FA">
        <w:rPr>
          <w:color w:val="000000"/>
          <w:spacing w:val="8"/>
          <w:sz w:val="26"/>
          <w:szCs w:val="26"/>
        </w:rPr>
        <w:t xml:space="preserve">О физической культуре </w:t>
      </w:r>
      <w:r w:rsidR="00262881">
        <w:rPr>
          <w:color w:val="000000"/>
          <w:spacing w:val="8"/>
          <w:sz w:val="26"/>
          <w:szCs w:val="26"/>
        </w:rPr>
        <w:t>и спорте в Российской Федерации»</w:t>
      </w:r>
      <w:r w:rsidR="001959BC" w:rsidRPr="00FD43FA">
        <w:rPr>
          <w:color w:val="000000"/>
          <w:spacing w:val="8"/>
          <w:sz w:val="26"/>
          <w:szCs w:val="26"/>
        </w:rPr>
        <w:t>,</w:t>
      </w:r>
      <w:r w:rsidR="00573BD2">
        <w:rPr>
          <w:color w:val="000000"/>
          <w:spacing w:val="8"/>
          <w:sz w:val="26"/>
          <w:szCs w:val="26"/>
        </w:rPr>
        <w:t xml:space="preserve"> п</w:t>
      </w:r>
      <w:r w:rsidR="007F6F95">
        <w:rPr>
          <w:color w:val="000000"/>
          <w:spacing w:val="8"/>
          <w:sz w:val="26"/>
          <w:szCs w:val="26"/>
        </w:rPr>
        <w:t>остановлением Администрации Шкотовского муниципального округа от 21.03. 2024 № 473 «Об утверждении Порядка разработки и</w:t>
      </w:r>
      <w:proofErr w:type="gramEnd"/>
      <w:r w:rsidR="007F6F95">
        <w:rPr>
          <w:color w:val="000000"/>
          <w:spacing w:val="8"/>
          <w:sz w:val="26"/>
          <w:szCs w:val="26"/>
        </w:rPr>
        <w:t xml:space="preserve"> утверждения административных регламентов предоставления муниципальных услуг»</w:t>
      </w:r>
      <w:r w:rsidR="001959BC" w:rsidRPr="00FD43FA">
        <w:rPr>
          <w:color w:val="000000"/>
          <w:spacing w:val="8"/>
          <w:sz w:val="26"/>
          <w:szCs w:val="26"/>
        </w:rPr>
        <w:t xml:space="preserve"> </w:t>
      </w:r>
      <w:r w:rsidR="00262881">
        <w:rPr>
          <w:sz w:val="26"/>
          <w:szCs w:val="26"/>
        </w:rPr>
        <w:t>А</w:t>
      </w:r>
      <w:r w:rsidR="002F3D08" w:rsidRPr="00FD43FA">
        <w:rPr>
          <w:sz w:val="26"/>
          <w:szCs w:val="26"/>
        </w:rPr>
        <w:t>дминистрация Ш</w:t>
      </w:r>
      <w:r w:rsidR="00262881">
        <w:rPr>
          <w:sz w:val="26"/>
          <w:szCs w:val="26"/>
        </w:rPr>
        <w:t>котовского муниципального округа</w:t>
      </w:r>
    </w:p>
    <w:p w:rsidR="00D951D0" w:rsidRPr="00FD43FA" w:rsidRDefault="00D951D0" w:rsidP="00D951D0">
      <w:pPr>
        <w:tabs>
          <w:tab w:val="left" w:pos="360"/>
        </w:tabs>
        <w:ind w:firstLine="720"/>
        <w:jc w:val="both"/>
        <w:rPr>
          <w:sz w:val="26"/>
          <w:szCs w:val="26"/>
        </w:rPr>
      </w:pPr>
    </w:p>
    <w:p w:rsidR="00D951D0" w:rsidRPr="00FD43FA" w:rsidRDefault="002F3D08" w:rsidP="00D951D0">
      <w:pPr>
        <w:tabs>
          <w:tab w:val="left" w:pos="360"/>
        </w:tabs>
        <w:spacing w:line="360" w:lineRule="auto"/>
        <w:jc w:val="both"/>
        <w:rPr>
          <w:sz w:val="26"/>
          <w:szCs w:val="26"/>
        </w:rPr>
      </w:pPr>
      <w:r w:rsidRPr="00FD43FA">
        <w:rPr>
          <w:sz w:val="26"/>
          <w:szCs w:val="26"/>
        </w:rPr>
        <w:t>ПОСТАНОВЛЯЕТ:</w:t>
      </w:r>
    </w:p>
    <w:p w:rsidR="00262881" w:rsidRPr="00293A55" w:rsidRDefault="00262881" w:rsidP="00293A55">
      <w:pPr>
        <w:pStyle w:val="a5"/>
        <w:tabs>
          <w:tab w:val="left" w:pos="709"/>
        </w:tabs>
        <w:spacing w:line="360" w:lineRule="auto"/>
        <w:ind w:left="0"/>
        <w:jc w:val="both"/>
        <w:rPr>
          <w:b/>
          <w:sz w:val="26"/>
          <w:szCs w:val="26"/>
        </w:rPr>
      </w:pPr>
    </w:p>
    <w:p w:rsidR="004151F1" w:rsidRPr="00293A55" w:rsidRDefault="002F3D08" w:rsidP="00293A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93A55">
        <w:rPr>
          <w:sz w:val="26"/>
          <w:szCs w:val="26"/>
        </w:rPr>
        <w:t>1.</w:t>
      </w:r>
      <w:r w:rsidR="00293A55" w:rsidRPr="00293A55">
        <w:rPr>
          <w:sz w:val="26"/>
          <w:szCs w:val="26"/>
        </w:rPr>
        <w:t xml:space="preserve"> </w:t>
      </w:r>
      <w:r w:rsidRPr="00293A5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293A55" w:rsidRPr="00293A55">
        <w:rPr>
          <w:sz w:val="26"/>
          <w:szCs w:val="26"/>
        </w:rPr>
        <w:t>Присвоение квалификационных категорий спортивных судей»</w:t>
      </w:r>
      <w:r w:rsidRPr="00293A55">
        <w:rPr>
          <w:sz w:val="26"/>
          <w:szCs w:val="26"/>
        </w:rPr>
        <w:t xml:space="preserve"> (далее - Регламент). </w:t>
      </w:r>
    </w:p>
    <w:p w:rsidR="004151F1" w:rsidRDefault="00293A55" w:rsidP="00573BD2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3D08" w:rsidRPr="00293A55">
        <w:rPr>
          <w:sz w:val="26"/>
          <w:szCs w:val="26"/>
        </w:rPr>
        <w:t xml:space="preserve"> 2.   Отделу по работе с общественными организациями, молодежной политике и спорту Администрации Шкотовского муни</w:t>
      </w:r>
      <w:r w:rsidR="00573BD2">
        <w:rPr>
          <w:sz w:val="26"/>
          <w:szCs w:val="26"/>
        </w:rPr>
        <w:t>ципального округа (Медведева) о</w:t>
      </w:r>
      <w:r w:rsidR="002F3D08" w:rsidRPr="00FD43FA">
        <w:rPr>
          <w:sz w:val="26"/>
          <w:szCs w:val="26"/>
        </w:rPr>
        <w:t xml:space="preserve">беспечить </w:t>
      </w:r>
      <w:proofErr w:type="gramStart"/>
      <w:r w:rsidR="002F3D08" w:rsidRPr="00FD43FA">
        <w:rPr>
          <w:sz w:val="26"/>
          <w:szCs w:val="26"/>
        </w:rPr>
        <w:t>контроль за</w:t>
      </w:r>
      <w:proofErr w:type="gramEnd"/>
      <w:r w:rsidR="002F3D08" w:rsidRPr="00FD43FA">
        <w:rPr>
          <w:sz w:val="26"/>
          <w:szCs w:val="26"/>
        </w:rPr>
        <w:t xml:space="preserve"> соблюдением требований, установленных Регламентом.</w:t>
      </w:r>
    </w:p>
    <w:p w:rsidR="004151F1" w:rsidRDefault="002F3D08" w:rsidP="004151F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>. Отделу по программному обеспечению и информа</w:t>
      </w:r>
      <w:r w:rsidR="005236F6">
        <w:rPr>
          <w:sz w:val="26"/>
          <w:szCs w:val="26"/>
        </w:rPr>
        <w:t xml:space="preserve">ционной безопасности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сайте Администрации Шкотовского муниципального округа.</w:t>
      </w:r>
    </w:p>
    <w:p w:rsidR="004151F1" w:rsidRPr="00FD43FA" w:rsidRDefault="002F3D08" w:rsidP="004151F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Управлению делами А</w:t>
      </w:r>
      <w:r w:rsidRPr="00FD43FA">
        <w:rPr>
          <w:sz w:val="26"/>
          <w:szCs w:val="26"/>
        </w:rPr>
        <w:t>дминистрации Шкотовского</w:t>
      </w:r>
      <w:r>
        <w:rPr>
          <w:sz w:val="26"/>
          <w:szCs w:val="26"/>
        </w:rPr>
        <w:t xml:space="preserve"> муниципального округа</w:t>
      </w:r>
      <w:r w:rsidRPr="00FD43FA">
        <w:rPr>
          <w:sz w:val="26"/>
          <w:szCs w:val="26"/>
        </w:rPr>
        <w:t xml:space="preserve"> (Баланова) </w:t>
      </w:r>
      <w:r w:rsidR="001424D2">
        <w:rPr>
          <w:sz w:val="26"/>
          <w:szCs w:val="26"/>
        </w:rPr>
        <w:t>обеспечить опубликование</w:t>
      </w:r>
      <w:r>
        <w:rPr>
          <w:sz w:val="26"/>
          <w:szCs w:val="26"/>
        </w:rPr>
        <w:t xml:space="preserve"> настоящего п</w:t>
      </w:r>
      <w:r w:rsidR="00573BD2">
        <w:rPr>
          <w:sz w:val="26"/>
          <w:szCs w:val="26"/>
        </w:rPr>
        <w:t>остановления в газете «Взморье»</w:t>
      </w:r>
      <w:r w:rsidRPr="00FD43FA">
        <w:rPr>
          <w:sz w:val="26"/>
          <w:szCs w:val="26"/>
        </w:rPr>
        <w:t xml:space="preserve">. </w:t>
      </w:r>
    </w:p>
    <w:p w:rsidR="004151F1" w:rsidRPr="00FD43FA" w:rsidRDefault="002F3D08" w:rsidP="004151F1">
      <w:pPr>
        <w:pStyle w:val="a3"/>
        <w:tabs>
          <w:tab w:val="left" w:pos="993"/>
          <w:tab w:val="left" w:pos="1080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D43FA">
        <w:rPr>
          <w:sz w:val="26"/>
          <w:szCs w:val="26"/>
        </w:rPr>
        <w:t xml:space="preserve">.  </w:t>
      </w:r>
      <w:proofErr w:type="gramStart"/>
      <w:r w:rsidRPr="00262881">
        <w:rPr>
          <w:sz w:val="26"/>
          <w:szCs w:val="26"/>
        </w:rPr>
        <w:t>Контроль  за</w:t>
      </w:r>
      <w:proofErr w:type="gramEnd"/>
      <w:r w:rsidRPr="00262881">
        <w:rPr>
          <w:sz w:val="26"/>
          <w:szCs w:val="26"/>
        </w:rPr>
        <w:t xml:space="preserve">  исполнением  настоящего  постановления возложить на первого заместителя главы Администрации  С.С. Свиридова</w:t>
      </w:r>
      <w:r w:rsidRPr="00FD43FA">
        <w:rPr>
          <w:sz w:val="26"/>
          <w:szCs w:val="26"/>
        </w:rPr>
        <w:t>.</w:t>
      </w:r>
    </w:p>
    <w:p w:rsidR="00D951D0" w:rsidRPr="00FD43FA" w:rsidRDefault="00D951D0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D951D0" w:rsidRPr="00FD43FA" w:rsidRDefault="00D951D0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D951D0" w:rsidRPr="00FD43FA" w:rsidRDefault="00D951D0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F515D7" w:rsidRPr="00FD43FA" w:rsidRDefault="00F515D7" w:rsidP="00D951D0">
      <w:pPr>
        <w:tabs>
          <w:tab w:val="left" w:pos="36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D951D0" w:rsidRPr="00FD43FA" w:rsidRDefault="004669B7" w:rsidP="00536B83">
      <w:pPr>
        <w:tabs>
          <w:tab w:val="left" w:pos="360"/>
          <w:tab w:val="left" w:pos="900"/>
          <w:tab w:val="left" w:pos="1080"/>
        </w:tabs>
        <w:rPr>
          <w:sz w:val="26"/>
          <w:szCs w:val="26"/>
        </w:rPr>
      </w:pPr>
      <w:r w:rsidRPr="00FD43FA">
        <w:rPr>
          <w:sz w:val="26"/>
          <w:szCs w:val="26"/>
        </w:rPr>
        <w:t>Глава</w:t>
      </w:r>
      <w:r w:rsidR="00262881">
        <w:rPr>
          <w:sz w:val="26"/>
          <w:szCs w:val="26"/>
        </w:rPr>
        <w:t xml:space="preserve"> </w:t>
      </w:r>
      <w:r w:rsidR="007D0ECE">
        <w:rPr>
          <w:sz w:val="26"/>
          <w:szCs w:val="26"/>
        </w:rPr>
        <w:t>А</w:t>
      </w:r>
      <w:r w:rsidR="002F3D08" w:rsidRPr="00FD43FA">
        <w:rPr>
          <w:sz w:val="26"/>
          <w:szCs w:val="26"/>
        </w:rPr>
        <w:t>дминистрац</w:t>
      </w:r>
      <w:r w:rsidR="00270B0B" w:rsidRPr="00FD43FA">
        <w:rPr>
          <w:sz w:val="26"/>
          <w:szCs w:val="26"/>
        </w:rPr>
        <w:t>ии</w:t>
      </w:r>
      <w:r w:rsidR="00270B0B" w:rsidRPr="00FD43FA">
        <w:rPr>
          <w:sz w:val="26"/>
          <w:szCs w:val="26"/>
        </w:rPr>
        <w:tab/>
      </w:r>
      <w:r w:rsidR="00270B0B" w:rsidRPr="00FD43FA">
        <w:rPr>
          <w:sz w:val="26"/>
          <w:szCs w:val="26"/>
        </w:rPr>
        <w:tab/>
      </w:r>
      <w:r w:rsidR="00270B0B" w:rsidRPr="00FD43FA">
        <w:rPr>
          <w:sz w:val="26"/>
          <w:szCs w:val="26"/>
        </w:rPr>
        <w:tab/>
      </w:r>
      <w:r w:rsidR="00270B0B" w:rsidRPr="00FD43FA">
        <w:rPr>
          <w:sz w:val="26"/>
          <w:szCs w:val="26"/>
        </w:rPr>
        <w:tab/>
      </w:r>
      <w:r w:rsidR="00262881">
        <w:rPr>
          <w:sz w:val="26"/>
          <w:szCs w:val="26"/>
        </w:rPr>
        <w:t xml:space="preserve"> </w:t>
      </w:r>
      <w:r w:rsidR="00270B0B" w:rsidRPr="00FD43FA">
        <w:rPr>
          <w:sz w:val="26"/>
          <w:szCs w:val="26"/>
        </w:rPr>
        <w:tab/>
      </w:r>
      <w:r w:rsidR="00536B83" w:rsidRPr="00FD43FA">
        <w:rPr>
          <w:sz w:val="26"/>
          <w:szCs w:val="26"/>
        </w:rPr>
        <w:t xml:space="preserve">             </w:t>
      </w:r>
      <w:r w:rsidR="00270B0B" w:rsidRPr="00FD43FA">
        <w:rPr>
          <w:sz w:val="26"/>
          <w:szCs w:val="26"/>
        </w:rPr>
        <w:tab/>
      </w:r>
      <w:r w:rsidRPr="00FD43FA">
        <w:rPr>
          <w:sz w:val="26"/>
          <w:szCs w:val="26"/>
        </w:rPr>
        <w:t xml:space="preserve">               </w:t>
      </w:r>
      <w:r w:rsidR="006B4C7B">
        <w:rPr>
          <w:sz w:val="26"/>
          <w:szCs w:val="26"/>
        </w:rPr>
        <w:t xml:space="preserve">  </w:t>
      </w:r>
      <w:r w:rsidRPr="00FD43FA">
        <w:rPr>
          <w:sz w:val="26"/>
          <w:szCs w:val="26"/>
        </w:rPr>
        <w:t xml:space="preserve">   В.А. Носов</w:t>
      </w:r>
    </w:p>
    <w:p w:rsidR="008F557A" w:rsidRPr="00FD43FA" w:rsidRDefault="008F557A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</w:pPr>
    </w:p>
    <w:p w:rsidR="0016609A" w:rsidRDefault="0016609A">
      <w:pPr>
        <w:rPr>
          <w:sz w:val="26"/>
          <w:szCs w:val="26"/>
        </w:rPr>
      </w:pPr>
    </w:p>
    <w:p w:rsidR="00262881" w:rsidRDefault="00262881">
      <w:pPr>
        <w:rPr>
          <w:sz w:val="26"/>
          <w:szCs w:val="26"/>
        </w:rPr>
      </w:pPr>
    </w:p>
    <w:p w:rsidR="00262881" w:rsidRDefault="00262881">
      <w:pPr>
        <w:rPr>
          <w:sz w:val="26"/>
          <w:szCs w:val="26"/>
        </w:rPr>
      </w:pPr>
    </w:p>
    <w:p w:rsidR="006808F9" w:rsidRPr="00FD43FA" w:rsidRDefault="006808F9">
      <w:pPr>
        <w:rPr>
          <w:sz w:val="26"/>
          <w:szCs w:val="26"/>
        </w:rPr>
        <w:sectPr w:rsidR="006808F9" w:rsidRPr="00FD43FA" w:rsidSect="004151F1">
          <w:pgSz w:w="11900" w:h="16838"/>
          <w:pgMar w:top="1134" w:right="851" w:bottom="993" w:left="1418" w:header="0" w:footer="0" w:gutter="0"/>
          <w:cols w:space="0"/>
          <w:docGrid w:linePitch="360"/>
        </w:sectPr>
      </w:pPr>
    </w:p>
    <w:p w:rsidR="00B97AC4" w:rsidRPr="00CB2969" w:rsidRDefault="00406793" w:rsidP="00602100">
      <w:pPr>
        <w:widowControl w:val="0"/>
        <w:suppressAutoHyphens/>
        <w:ind w:left="-426" w:right="-282"/>
        <w:jc w:val="right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 xml:space="preserve">                                                                                          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</w:tblGrid>
      <w:tr w:rsidR="00BB0F64" w:rsidTr="003958DC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AC4" w:rsidRPr="003958DC" w:rsidRDefault="002F3D08" w:rsidP="00690096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УТВЕРЖДЕН</w:t>
            </w:r>
          </w:p>
          <w:p w:rsidR="00B97AC4" w:rsidRPr="003958DC" w:rsidRDefault="00B97AC4" w:rsidP="00690096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</w:p>
          <w:p w:rsidR="00B97AC4" w:rsidRPr="003958DC" w:rsidRDefault="002F3D08" w:rsidP="00690096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постановлением Админ</w:t>
            </w:r>
            <w:r w:rsidR="00690096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и</w:t>
            </w: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страции Шкотовского муниципального округа</w:t>
            </w:r>
          </w:p>
          <w:p w:rsidR="00E66825" w:rsidRDefault="00B97AC4" w:rsidP="00E66825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от</w:t>
            </w:r>
            <w:r w:rsidR="002F3D08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4151A8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02.09.2024</w:t>
            </w:r>
            <w:r w:rsidRPr="003958DC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 xml:space="preserve"> №</w:t>
            </w:r>
            <w:r w:rsidR="002F3D08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4151A8"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  <w:t>1833-НПА</w:t>
            </w:r>
          </w:p>
          <w:p w:rsidR="00E66825" w:rsidRDefault="00E66825" w:rsidP="00E66825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</w:p>
          <w:p w:rsidR="00B97AC4" w:rsidRPr="003958DC" w:rsidRDefault="00B97AC4" w:rsidP="00E66825">
            <w:pPr>
              <w:widowControl w:val="0"/>
              <w:suppressAutoHyphens/>
              <w:ind w:left="459"/>
              <w:rPr>
                <w:rFonts w:eastAsia="Droid Sans Fallback"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B97AC4" w:rsidRPr="00CB2969" w:rsidRDefault="00406793" w:rsidP="00B97AC4">
      <w:pPr>
        <w:widowControl w:val="0"/>
        <w:suppressAutoHyphens/>
        <w:ind w:left="-426" w:right="-282"/>
        <w:jc w:val="right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</w:p>
    <w:p w:rsidR="00042CD9" w:rsidRPr="00CB2969" w:rsidRDefault="00042CD9" w:rsidP="00406793">
      <w:pPr>
        <w:widowControl w:val="0"/>
        <w:suppressAutoHyphens/>
        <w:spacing w:line="100" w:lineRule="atLeast"/>
        <w:ind w:right="-282"/>
        <w:jc w:val="right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36026" w:rsidRPr="00CB2969" w:rsidRDefault="00A36026">
      <w:pPr>
        <w:widowControl w:val="0"/>
        <w:suppressAutoHyphens/>
        <w:ind w:right="-282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D3B3A" w:rsidRPr="00CB2969" w:rsidRDefault="00AD3B3A">
      <w:pPr>
        <w:widowControl w:val="0"/>
        <w:suppressAutoHyphens/>
        <w:ind w:right="-282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36026" w:rsidRPr="00CB2969" w:rsidRDefault="00A36026" w:rsidP="00B97AC4">
      <w:pPr>
        <w:suppressAutoHyphens/>
        <w:ind w:right="709"/>
        <w:jc w:val="center"/>
        <w:rPr>
          <w:rFonts w:eastAsia="Courier New"/>
          <w:b/>
          <w:kern w:val="1"/>
          <w:sz w:val="26"/>
          <w:szCs w:val="26"/>
          <w:lang w:eastAsia="zh-CN" w:bidi="hi-IN"/>
        </w:rPr>
      </w:pPr>
    </w:p>
    <w:p w:rsidR="00957B48" w:rsidRPr="00CB2969" w:rsidRDefault="002F3D08" w:rsidP="00957B48">
      <w:pPr>
        <w:widowControl w:val="0"/>
        <w:suppressAutoHyphens/>
        <w:autoSpaceDE w:val="0"/>
        <w:autoSpaceDN w:val="0"/>
        <w:adjustRightInd w:val="0"/>
        <w:jc w:val="center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>АДМИНИСТРАТИВНЫЙ РЕГЛАМЕНТ</w:t>
      </w:r>
    </w:p>
    <w:p w:rsidR="00957B48" w:rsidRPr="00CB2969" w:rsidRDefault="002F3D08" w:rsidP="00957B48">
      <w:pPr>
        <w:widowControl w:val="0"/>
        <w:suppressAutoHyphens/>
        <w:autoSpaceDE w:val="0"/>
        <w:autoSpaceDN w:val="0"/>
        <w:adjustRightInd w:val="0"/>
        <w:jc w:val="center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ПРЕДОСТАВЛЕНИЯ МУНИЦИПАЛЬНОЙ УСЛУГИ </w:t>
      </w:r>
    </w:p>
    <w:p w:rsidR="008C0A5C" w:rsidRPr="00CB2969" w:rsidRDefault="002F3D08" w:rsidP="00720EF7">
      <w:pPr>
        <w:widowControl w:val="0"/>
        <w:suppressAutoHyphens/>
        <w:autoSpaceDE w:val="0"/>
        <w:autoSpaceDN w:val="0"/>
        <w:adjustRightInd w:val="0"/>
        <w:jc w:val="center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«ПРИСВОЕНИЕ КВАЛИФИКАЦИОННЫХ КАТЕГОРИЙ </w:t>
      </w:r>
    </w:p>
    <w:p w:rsidR="00720EF7" w:rsidRPr="00CB2969" w:rsidRDefault="008C0A5C" w:rsidP="00720EF7">
      <w:pPr>
        <w:widowControl w:val="0"/>
        <w:suppressAutoHyphens/>
        <w:autoSpaceDE w:val="0"/>
        <w:autoSpaceDN w:val="0"/>
        <w:adjustRightInd w:val="0"/>
        <w:jc w:val="center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>СПОРТИВНЫХ СУДЕЙ»</w:t>
      </w:r>
    </w:p>
    <w:p w:rsidR="00957B48" w:rsidRPr="00CB2969" w:rsidRDefault="00957B48" w:rsidP="00957B4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957B48" w:rsidRDefault="002F3D08" w:rsidP="0069009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ОБЩИЕ ПОЛОЖЕНИЯ</w:t>
      </w:r>
    </w:p>
    <w:p w:rsidR="00690096" w:rsidRPr="003E62DA" w:rsidRDefault="00690096" w:rsidP="00690096">
      <w:pPr>
        <w:widowControl w:val="0"/>
        <w:suppressAutoHyphens/>
        <w:autoSpaceDE w:val="0"/>
        <w:autoSpaceDN w:val="0"/>
        <w:adjustRightInd w:val="0"/>
        <w:spacing w:line="360" w:lineRule="auto"/>
        <w:ind w:left="1080"/>
        <w:contextualSpacing/>
        <w:rPr>
          <w:rFonts w:eastAsia="Droid Sans Fallback"/>
          <w:b/>
          <w:kern w:val="1"/>
          <w:sz w:val="26"/>
          <w:szCs w:val="26"/>
          <w:lang w:eastAsia="zh-CN" w:bidi="hi-IN"/>
        </w:rPr>
      </w:pPr>
    </w:p>
    <w:p w:rsidR="00015091" w:rsidRDefault="002F3D08" w:rsidP="002A3A4E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3E62DA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Предмет </w:t>
      </w:r>
      <w:r w:rsidR="003E62DA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регулирования </w:t>
      </w:r>
      <w:r w:rsidRPr="003E62DA">
        <w:rPr>
          <w:rFonts w:eastAsia="Droid Sans Fallback"/>
          <w:b/>
          <w:kern w:val="1"/>
          <w:sz w:val="26"/>
          <w:szCs w:val="26"/>
          <w:lang w:eastAsia="zh-CN" w:bidi="hi-IN"/>
        </w:rPr>
        <w:t>административного регламента</w:t>
      </w:r>
    </w:p>
    <w:p w:rsidR="002A3A4E" w:rsidRPr="002A3A4E" w:rsidRDefault="002F3D08" w:rsidP="002A3A4E">
      <w:pPr>
        <w:widowControl w:val="0"/>
        <w:numPr>
          <w:ilvl w:val="1"/>
          <w:numId w:val="9"/>
        </w:numPr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2A3A4E">
        <w:rPr>
          <w:rFonts w:eastAsia="Droid Sans Fallback"/>
          <w:kern w:val="1"/>
          <w:sz w:val="26"/>
          <w:szCs w:val="26"/>
          <w:lang w:eastAsia="zh-CN" w:bidi="hi-IN"/>
        </w:rPr>
        <w:t>Предмет регулирования административного регламента</w:t>
      </w:r>
    </w:p>
    <w:p w:rsidR="0001509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gram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Административный регламент предоставления муниципальной услуги</w:t>
      </w:r>
      <w:r w:rsidR="00A66283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, 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>«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Присвоение квалификационных категорий спортивных судей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»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="00D22E51" w:rsidRPr="00CB2969">
        <w:rPr>
          <w:rFonts w:eastAsia="Droid Sans Fallback"/>
          <w:kern w:val="1"/>
          <w:sz w:val="26"/>
          <w:szCs w:val="26"/>
          <w:lang w:eastAsia="zh-CN" w:bidi="hi-IN"/>
        </w:rPr>
        <w:t>Регламент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>, муниципальная услуга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) устанавливает стандарт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 xml:space="preserve"> предоставления муниципальной услуги</w:t>
      </w:r>
      <w:r w:rsidR="003E62DA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 xml:space="preserve"> состав,</w:t>
      </w:r>
      <w:r w:rsidR="003E62DA">
        <w:rPr>
          <w:rFonts w:eastAsia="Droid Sans Fallback"/>
          <w:kern w:val="1"/>
          <w:sz w:val="26"/>
          <w:szCs w:val="26"/>
          <w:lang w:eastAsia="zh-CN" w:bidi="hi-IN"/>
        </w:rPr>
        <w:t xml:space="preserve"> сроки и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послед</w:t>
      </w:r>
      <w:r w:rsidR="003E62DA">
        <w:rPr>
          <w:rFonts w:eastAsia="Droid Sans Fallback"/>
          <w:kern w:val="1"/>
          <w:sz w:val="26"/>
          <w:szCs w:val="26"/>
          <w:lang w:eastAsia="zh-CN" w:bidi="hi-IN"/>
        </w:rPr>
        <w:t>овательность административных процедур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 xml:space="preserve"> (действий)</w:t>
      </w:r>
      <w:r w:rsidR="003E62DA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при предоставлении муниципальной услуги, требования к порядку их выполнения, порядок, формы контроля за исполнением настоящего Регламента, досудебный (внесудебный) порядок обжалования решений и действий (бездействия) </w:t>
      </w:r>
      <w:r w:rsidR="00690096">
        <w:rPr>
          <w:rFonts w:eastAsia="Droid Sans Fallback"/>
          <w:kern w:val="1"/>
          <w:sz w:val="26"/>
          <w:szCs w:val="26"/>
          <w:lang w:eastAsia="zh-CN" w:bidi="hi-IN"/>
        </w:rPr>
        <w:t>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дминистрации </w:t>
      </w:r>
      <w:r w:rsidR="00406793" w:rsidRPr="00CB2969">
        <w:rPr>
          <w:rFonts w:eastAsia="Droid Sans Fallback"/>
          <w:kern w:val="1"/>
          <w:sz w:val="26"/>
          <w:szCs w:val="26"/>
          <w:lang w:eastAsia="zh-CN" w:bidi="hi-IN"/>
        </w:rPr>
        <w:t>Шкотовского муниципального</w:t>
      </w:r>
      <w:r w:rsidR="00352D63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округа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="00861FDB"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Администрация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), предоставляющей муниципальную услугу, должностного</w:t>
      </w:r>
      <w:proofErr w:type="gram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лица </w:t>
      </w:r>
      <w:r w:rsidR="00690096">
        <w:rPr>
          <w:rFonts w:eastAsia="Droid Sans Fallback"/>
          <w:kern w:val="1"/>
          <w:sz w:val="26"/>
          <w:szCs w:val="26"/>
          <w:lang w:eastAsia="zh-CN" w:bidi="hi-IN"/>
        </w:rPr>
        <w:t>А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>дминистрации, предоставляющей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муниципальную услугу, либо муницип</w:t>
      </w:r>
      <w:r w:rsidR="00CC2A8A">
        <w:rPr>
          <w:rFonts w:eastAsia="Droid Sans Fallback"/>
          <w:kern w:val="1"/>
          <w:sz w:val="26"/>
          <w:szCs w:val="26"/>
          <w:lang w:eastAsia="zh-CN" w:bidi="hi-IN"/>
        </w:rPr>
        <w:t>ального служащего Администрации, многофункционального центра либо работника многофункционального центра.</w:t>
      </w:r>
    </w:p>
    <w:p w:rsidR="00CC2A8A" w:rsidRDefault="002F3D08" w:rsidP="00CC2A8A">
      <w:pPr>
        <w:widowControl w:val="0"/>
        <w:suppressAutoHyphens/>
        <w:spacing w:line="360" w:lineRule="auto"/>
        <w:ind w:left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1.2. Круг заявителей</w:t>
      </w:r>
    </w:p>
    <w:p w:rsidR="00CC2A8A" w:rsidRDefault="002F3D08" w:rsidP="00CC2A8A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</w:t>
      </w:r>
      <w:r w:rsidRPr="00CC2A8A">
        <w:rPr>
          <w:rFonts w:eastAsia="Droid Sans Fallback"/>
          <w:kern w:val="1"/>
          <w:sz w:val="26"/>
          <w:szCs w:val="26"/>
          <w:lang w:eastAsia="zh-CN" w:bidi="hi-IN"/>
        </w:rPr>
        <w:t>1.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2.1. </w:t>
      </w: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Муниципальная услуга предоставляется региональной спортивной федерации или местной спортивной федерации по месту их территориальной сферы деятельности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>,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обратившимся 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>с заявлением</w:t>
      </w:r>
      <w:r w:rsidR="00C446B3">
        <w:rPr>
          <w:rFonts w:eastAsia="Droid Sans Fallback"/>
          <w:kern w:val="1"/>
          <w:sz w:val="26"/>
          <w:szCs w:val="26"/>
          <w:lang w:eastAsia="zh-CN" w:bidi="hi-IN"/>
        </w:rPr>
        <w:t xml:space="preserve"> о присвоении квали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фикационной 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категории спортивного судьи</w:t>
      </w:r>
      <w:r w:rsidR="00C446B3">
        <w:rPr>
          <w:rFonts w:eastAsia="Droid Sans Fallback"/>
          <w:kern w:val="1"/>
          <w:sz w:val="26"/>
          <w:szCs w:val="26"/>
          <w:lang w:eastAsia="zh-CN" w:bidi="hi-IN"/>
        </w:rPr>
        <w:t xml:space="preserve"> (далее - заявитель).</w:t>
      </w:r>
      <w:proofErr w:type="gramEnd"/>
    </w:p>
    <w:p w:rsidR="00C446B3" w:rsidRDefault="002F3D08" w:rsidP="00CC2A8A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1.2.2. Квалификационная категория спортивного судьи «спортивный судья третьей кате</w:t>
      </w:r>
      <w:r w:rsidR="000A5E32">
        <w:rPr>
          <w:rFonts w:eastAsia="Droid Sans Fallback"/>
          <w:kern w:val="1"/>
          <w:sz w:val="26"/>
          <w:szCs w:val="26"/>
          <w:lang w:eastAsia="zh-CN" w:bidi="hi-IN"/>
        </w:rPr>
        <w:t>гории» присваивается кандидатам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, достигшим возраста 16 лет, после выполнения требований к сдаче квалификационного зачета (экзамена). </w:t>
      </w:r>
    </w:p>
    <w:p w:rsidR="00C446B3" w:rsidRDefault="002F3D08" w:rsidP="00C446B3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Квалификационная категория спортивного  судьи «Спортивный судья второй категории» присваивается кандидатам: </w:t>
      </w:r>
    </w:p>
    <w:p w:rsidR="00C446B3" w:rsidRDefault="002F3D08" w:rsidP="00C446B3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</w:t>
      </w:r>
      <w:r w:rsidR="00E62D1F">
        <w:rPr>
          <w:rFonts w:eastAsia="Droid Sans Fallback"/>
          <w:kern w:val="1"/>
          <w:sz w:val="26"/>
          <w:szCs w:val="26"/>
          <w:lang w:eastAsia="zh-CN" w:bidi="hi-IN"/>
        </w:rPr>
        <w:t>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меющим третью категорию, но не ранее чем через 1 год со дня присвоения такой категории; </w:t>
      </w:r>
    </w:p>
    <w:p w:rsidR="00E62D1F" w:rsidRDefault="007D51F3" w:rsidP="00C446B3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имеющий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E62D1F" w:rsidRDefault="002F3D08" w:rsidP="00E62D1F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E62D1F"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1.2.3.  От имени заявителя могут выступать их представители, полномочия которых оформляются в порядке, установленном законодательством Российской Федерации.  </w:t>
      </w:r>
    </w:p>
    <w:p w:rsidR="00D04888" w:rsidRPr="00CB2969" w:rsidRDefault="00E62D1F" w:rsidP="00E62D1F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1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</w:t>
      </w:r>
      <w:r>
        <w:rPr>
          <w:rFonts w:eastAsia="Droid Sans Fallback"/>
          <w:kern w:val="1"/>
          <w:sz w:val="26"/>
          <w:szCs w:val="26"/>
          <w:lang w:eastAsia="zh-CN" w:bidi="hi-IN"/>
        </w:rPr>
        <w:t>3.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Требования к порядку информирования о предоставлении муниципальной услуги</w:t>
      </w:r>
    </w:p>
    <w:p w:rsidR="00D04888" w:rsidRDefault="00E62D1F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1.3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.1. </w:t>
      </w:r>
      <w:r>
        <w:rPr>
          <w:rFonts w:eastAsia="Droid Sans Fallback"/>
          <w:kern w:val="1"/>
          <w:sz w:val="26"/>
          <w:szCs w:val="26"/>
          <w:lang w:eastAsia="zh-CN" w:bidi="hi-IN"/>
        </w:rPr>
        <w:t>Порядок получения 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нформац</w:t>
      </w:r>
      <w:r>
        <w:rPr>
          <w:rFonts w:eastAsia="Droid Sans Fallback"/>
          <w:kern w:val="1"/>
          <w:sz w:val="26"/>
          <w:szCs w:val="26"/>
          <w:lang w:eastAsia="zh-CN" w:bidi="hi-IN"/>
        </w:rPr>
        <w:t>ии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о </w:t>
      </w:r>
      <w:r>
        <w:rPr>
          <w:rFonts w:eastAsia="Droid Sans Fallback"/>
          <w:kern w:val="1"/>
          <w:sz w:val="26"/>
          <w:szCs w:val="26"/>
          <w:lang w:eastAsia="zh-CN" w:bidi="hi-IN"/>
        </w:rPr>
        <w:t>вопросах предоставления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</w:t>
      </w:r>
      <w:r>
        <w:rPr>
          <w:rFonts w:eastAsia="Droid Sans Fallback"/>
          <w:kern w:val="1"/>
          <w:sz w:val="26"/>
          <w:szCs w:val="26"/>
          <w:lang w:eastAsia="zh-CN" w:bidi="hi-IN"/>
        </w:rPr>
        <w:t>иципальной услуги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:</w:t>
      </w:r>
    </w:p>
    <w:p w:rsidR="00E62D1F" w:rsidRPr="00CB2969" w:rsidRDefault="00C21BF7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Информация о порядке предоставления муниципальной услуги осуществляется: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а) при личном обращении заявителя непос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>редственно в Администрацию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D04888" w:rsidRPr="00CB2969" w:rsidRDefault="001B592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б)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при личном обращении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 xml:space="preserve"> заявителя в многофункциональные центры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если муниципальная услуга предоставляется 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 xml:space="preserve">с участием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МФЦ в соответствии с соглашени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>ем о взаимодействии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между МФЦ и Администрацией;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в) с использованием средств телефонной, почтовой связи;</w:t>
      </w:r>
    </w:p>
    <w:p w:rsidR="00D04888" w:rsidRPr="00CB2969" w:rsidRDefault="002F3D08" w:rsidP="001B592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г)</w:t>
      </w:r>
      <w:r w:rsidR="00C21BF7">
        <w:rPr>
          <w:rFonts w:eastAsia="Droid Sans Fallback"/>
          <w:kern w:val="1"/>
          <w:sz w:val="26"/>
          <w:szCs w:val="26"/>
          <w:lang w:eastAsia="zh-CN" w:bidi="hi-IN"/>
        </w:rPr>
        <w:t xml:space="preserve"> на официальном сайте Администрации Шкотовского муниципального </w:t>
      </w:r>
      <w:r w:rsidR="00C21BF7" w:rsidRPr="004F4273">
        <w:rPr>
          <w:rFonts w:eastAsia="Droid Sans Fallback"/>
          <w:kern w:val="1"/>
          <w:sz w:val="26"/>
          <w:szCs w:val="26"/>
          <w:lang w:eastAsia="zh-CN" w:bidi="hi-IN"/>
        </w:rPr>
        <w:t>округа</w:t>
      </w:r>
      <w:r w:rsidR="004F4273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proofErr w:type="spellStart"/>
      <w:r w:rsidR="004F4273">
        <w:rPr>
          <w:rFonts w:eastAsia="Droid Sans Fallback"/>
          <w:kern w:val="1"/>
          <w:sz w:val="26"/>
          <w:szCs w:val="26"/>
          <w:lang w:eastAsia="zh-CN" w:bidi="hi-IN"/>
        </w:rPr>
        <w:t>shkotovskiy.gosuslugi.ru</w:t>
      </w:r>
      <w:proofErr w:type="spellEnd"/>
      <w:r w:rsidR="004F4273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D04888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spell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д</w:t>
      </w:r>
      <w:proofErr w:type="spell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)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="004F4273" w:rsidRPr="00AD47AC">
          <w:rPr>
            <w:rFonts w:eastAsia="Droid Sans Fallback"/>
            <w:color w:val="000080"/>
            <w:kern w:val="1"/>
            <w:sz w:val="26"/>
            <w:szCs w:val="26"/>
            <w:u w:val="single"/>
            <w:lang w:eastAsia="zh-CN" w:bidi="hi-IN"/>
          </w:rPr>
          <w:t>www.gosuslugi.ru</w:t>
        </w:r>
      </w:hyperlink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)</w:t>
      </w:r>
      <w:r w:rsidR="004F4273" w:rsidRPr="004F4273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4F4273">
        <w:rPr>
          <w:rFonts w:eastAsia="Droid Sans Fallback"/>
          <w:kern w:val="1"/>
          <w:sz w:val="26"/>
          <w:szCs w:val="26"/>
          <w:lang w:eastAsia="zh-CN" w:bidi="hi-IN"/>
        </w:rPr>
        <w:t>(далее – единый портал)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.</w:t>
      </w:r>
    </w:p>
    <w:p w:rsidR="00377AD3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1.3.2. Порядок, форма, место размещения и способ получения справочной информации</w:t>
      </w:r>
    </w:p>
    <w:p w:rsidR="00D04888" w:rsidRPr="00CB2969" w:rsidRDefault="00377AD3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Сведения о местонахождении, почтовом адресе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, контактных телефонах, адресах электронной почты, графике работы Администрации расположены на официальном сайте Администрации 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и его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версии, доступной для лиц со стойкими нарушениями функции зрения.</w:t>
      </w:r>
    </w:p>
    <w:p w:rsidR="00D04888" w:rsidRPr="00CB2969" w:rsidRDefault="00377AD3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Сведения о местонахождении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, графике работы, адресе электронной почты, контактных телефонах МФЦ расположены на сайте www.mfc-25.ru.</w:t>
      </w:r>
    </w:p>
    <w:p w:rsidR="00D04888" w:rsidRPr="00CB2969" w:rsidRDefault="00377AD3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1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</w:t>
      </w:r>
      <w:r>
        <w:rPr>
          <w:rFonts w:eastAsia="Droid Sans Fallback"/>
          <w:kern w:val="1"/>
          <w:sz w:val="26"/>
          <w:szCs w:val="26"/>
          <w:lang w:eastAsia="zh-CN" w:bidi="hi-IN"/>
        </w:rPr>
        <w:t>3.3.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В информационно-телекоммуникационных сетях, доступ к которым не ограничен определенным кругом лиц (включая сеть Инте</w:t>
      </w:r>
      <w:r>
        <w:rPr>
          <w:rFonts w:eastAsia="Droid Sans Fallback"/>
          <w:kern w:val="1"/>
          <w:sz w:val="26"/>
          <w:szCs w:val="26"/>
          <w:lang w:eastAsia="zh-CN" w:bidi="hi-IN"/>
        </w:rPr>
        <w:t>рнет), в том числе на официальном сайте Администрации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,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и на альтернативных версиях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>сайтов, а также на е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дином портале 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(или</w:t>
      </w: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)р</w:t>
      </w:r>
      <w:proofErr w:type="gramEnd"/>
      <w:r>
        <w:rPr>
          <w:rFonts w:eastAsia="Droid Sans Fallback"/>
          <w:kern w:val="1"/>
          <w:sz w:val="26"/>
          <w:szCs w:val="26"/>
          <w:lang w:eastAsia="zh-CN" w:bidi="hi-IN"/>
        </w:rPr>
        <w:t>егиональном портале,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на информационных стендах Администрации размещается следующая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справочная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информация: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а)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местонахождени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е, график работы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Администрации</w:t>
      </w:r>
      <w:r w:rsidR="004759CC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 уполномоченного органа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, </w:t>
      </w:r>
      <w:r w:rsidR="00377AD3">
        <w:rPr>
          <w:rFonts w:eastAsia="Droid Sans Fallback"/>
          <w:kern w:val="1"/>
          <w:sz w:val="26"/>
          <w:szCs w:val="26"/>
          <w:lang w:eastAsia="zh-CN" w:bidi="hi-IN"/>
        </w:rPr>
        <w:t>предоставляющего муниципальную услугу, адрес официального сайта Администрации Шкотовского муниципального округа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б)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адрес электронной почты Администрации, </w:t>
      </w:r>
      <w:r w:rsidR="00377AD3">
        <w:rPr>
          <w:rFonts w:eastAsia="Droid Sans Fallback"/>
          <w:kern w:val="1"/>
          <w:sz w:val="26"/>
          <w:szCs w:val="26"/>
          <w:lang w:eastAsia="zh-CN" w:bidi="hi-IN"/>
        </w:rPr>
        <w:t>органа Администрации, предоставляющего муниципальную услугу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в) 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номера тел</w:t>
      </w:r>
      <w:r w:rsidR="00065A23">
        <w:rPr>
          <w:rFonts w:eastAsia="Droid Sans Fallback"/>
          <w:kern w:val="1"/>
          <w:sz w:val="26"/>
          <w:szCs w:val="26"/>
          <w:lang w:eastAsia="zh-CN" w:bidi="hi-IN"/>
        </w:rPr>
        <w:t>ефонов органов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г)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перечень докумен</w:t>
      </w:r>
      <w:r w:rsidR="00065A23">
        <w:rPr>
          <w:rFonts w:eastAsia="Droid Sans Fallback"/>
          <w:kern w:val="1"/>
          <w:sz w:val="26"/>
          <w:szCs w:val="26"/>
          <w:lang w:eastAsia="zh-CN" w:bidi="hi-IN"/>
        </w:rPr>
        <w:t xml:space="preserve">тов, представляемых заявителем,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 также требования, предъявляемые к этим документам;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spellStart"/>
      <w:r>
        <w:rPr>
          <w:rFonts w:eastAsia="Droid Sans Fallback"/>
          <w:kern w:val="1"/>
          <w:sz w:val="26"/>
          <w:szCs w:val="26"/>
          <w:lang w:eastAsia="zh-CN" w:bidi="hi-IN"/>
        </w:rPr>
        <w:t>д</w:t>
      </w:r>
      <w:proofErr w:type="spellEnd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образец </w:t>
      </w:r>
      <w:r w:rsidR="00065A23">
        <w:rPr>
          <w:rFonts w:eastAsia="Droid Sans Fallback"/>
          <w:kern w:val="1"/>
          <w:sz w:val="26"/>
          <w:szCs w:val="26"/>
          <w:lang w:eastAsia="zh-CN" w:bidi="hi-IN"/>
        </w:rPr>
        <w:t>(форма) заявления о  предоставлении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муниципальной услуги;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е)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основания для отказа в предоставлении муниципальной услуги;</w:t>
      </w:r>
    </w:p>
    <w:p w:rsidR="00D04888" w:rsidRPr="00CB2969" w:rsidRDefault="002F3D08" w:rsidP="00D04888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ж)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порядок предоставления муниципальной услуги;</w:t>
      </w:r>
    </w:p>
    <w:p w:rsidR="00065A23" w:rsidRDefault="00D0488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spellStart"/>
      <w:r>
        <w:rPr>
          <w:rFonts w:eastAsia="Droid Sans Fallback"/>
          <w:kern w:val="1"/>
          <w:sz w:val="26"/>
          <w:szCs w:val="26"/>
          <w:lang w:eastAsia="zh-CN" w:bidi="hi-IN"/>
        </w:rPr>
        <w:t>з</w:t>
      </w:r>
      <w:proofErr w:type="spellEnd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)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поряд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ок подачи и рассмотрения жалобы. </w:t>
      </w:r>
    </w:p>
    <w:p w:rsidR="00D04888" w:rsidRDefault="00065A23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1.3.4.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</w:t>
      </w:r>
      <w:r>
        <w:rPr>
          <w:rFonts w:eastAsia="Droid Sans Fallback"/>
          <w:kern w:val="1"/>
          <w:sz w:val="26"/>
          <w:szCs w:val="26"/>
          <w:lang w:eastAsia="zh-CN" w:bidi="hi-IN"/>
        </w:rPr>
        <w:t>, в том числе с использованием е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диного портала, а также с использованием почтовой, телефонной связи.</w:t>
      </w:r>
    </w:p>
    <w:p w:rsidR="00065A23" w:rsidRDefault="00065A23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065A23" w:rsidRDefault="002F3D0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065A23">
        <w:rPr>
          <w:rFonts w:eastAsia="Droid Sans Fallback"/>
          <w:b/>
          <w:kern w:val="1"/>
          <w:sz w:val="26"/>
          <w:szCs w:val="26"/>
          <w:lang w:eastAsia="zh-CN" w:bidi="hi-IN"/>
        </w:rPr>
        <w:lastRenderedPageBreak/>
        <w:t>2.</w:t>
      </w:r>
      <w:r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 </w:t>
      </w:r>
      <w:r w:rsidRPr="00065A23">
        <w:rPr>
          <w:rFonts w:eastAsia="Droid Sans Fallback"/>
          <w:b/>
          <w:kern w:val="1"/>
          <w:sz w:val="26"/>
          <w:szCs w:val="26"/>
          <w:lang w:eastAsia="zh-CN" w:bidi="hi-IN"/>
        </w:rPr>
        <w:t>Стандарт предоставления муниципальной услуги</w:t>
      </w:r>
    </w:p>
    <w:p w:rsidR="00065A23" w:rsidRDefault="002F3D0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065A23">
        <w:rPr>
          <w:rFonts w:eastAsia="Droid Sans Fallback"/>
          <w:kern w:val="1"/>
          <w:sz w:val="26"/>
          <w:szCs w:val="26"/>
          <w:lang w:eastAsia="zh-CN" w:bidi="hi-IN"/>
        </w:rPr>
        <w:t>2.1. Наименование муниципальной услуги: «Присвоение квалификационных категорий спортивных судей».</w:t>
      </w:r>
    </w:p>
    <w:p w:rsidR="00065A23" w:rsidRDefault="002F3D0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2.2. Наименование органа, предоставляющего муниципальную услугу</w:t>
      </w:r>
    </w:p>
    <w:p w:rsidR="00065A23" w:rsidRDefault="002F3D0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Муниципальная услуга предоставляется Администрацией в лице отдела по работе с общественными организациями, молодежной политик</w:t>
      </w:r>
      <w:r w:rsidR="008848AF">
        <w:rPr>
          <w:rFonts w:eastAsia="Droid Sans Fallback"/>
          <w:kern w:val="1"/>
          <w:sz w:val="26"/>
          <w:szCs w:val="26"/>
          <w:lang w:eastAsia="zh-CN" w:bidi="hi-IN"/>
        </w:rPr>
        <w:t>е и спорту Администрации</w:t>
      </w:r>
      <w:r w:rsidR="0053058F">
        <w:rPr>
          <w:rFonts w:eastAsia="Droid Sans Fallback"/>
          <w:kern w:val="1"/>
          <w:sz w:val="26"/>
          <w:szCs w:val="26"/>
          <w:lang w:eastAsia="zh-CN" w:bidi="hi-IN"/>
        </w:rPr>
        <w:t xml:space="preserve"> (далее - Отдел).</w:t>
      </w:r>
    </w:p>
    <w:p w:rsidR="0053058F" w:rsidRPr="00065A23" w:rsidRDefault="002F3D08" w:rsidP="00065A23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2.3. Результат предоставления муниципальной услуги является: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Результатом предоставления муниципальной услуги является:</w:t>
      </w:r>
    </w:p>
    <w:p w:rsidR="00015091" w:rsidRDefault="002F3D08" w:rsidP="00000C56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а) </w:t>
      </w:r>
      <w:r w:rsidR="0053058F">
        <w:rPr>
          <w:rFonts w:eastAsia="Droid Sans Fallback"/>
          <w:kern w:val="1"/>
          <w:sz w:val="26"/>
          <w:szCs w:val="26"/>
          <w:lang w:eastAsia="zh-CN" w:bidi="hi-IN"/>
        </w:rPr>
        <w:t>принятие решения о присвоении  квалификационной категории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спортивного судьи</w:t>
      </w:r>
      <w:r w:rsidR="0053058F">
        <w:rPr>
          <w:rFonts w:eastAsia="Droid Sans Fallback"/>
          <w:kern w:val="1"/>
          <w:sz w:val="26"/>
          <w:szCs w:val="26"/>
          <w:lang w:eastAsia="zh-CN" w:bidi="hi-IN"/>
        </w:rPr>
        <w:t xml:space="preserve"> (приложение 1 к настоящему Регламенту)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.</w:t>
      </w:r>
    </w:p>
    <w:p w:rsidR="0053058F" w:rsidRDefault="002F3D08" w:rsidP="00000C56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При присвоении квалификационной категории спортивного судьи Отделом выдается соответствующий нагрудный значок и книжка спортивного судьи, которая выдается один раз при первом присвоении квалификационной категории спортивного судьи:</w:t>
      </w:r>
    </w:p>
    <w:p w:rsidR="0053058F" w:rsidRDefault="002F3D08" w:rsidP="00000C56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б) принятие решения о возврате документов для присвоения квалификационной категории спортивного судьи;</w:t>
      </w:r>
    </w:p>
    <w:p w:rsidR="0053058F" w:rsidRPr="00CB2969" w:rsidRDefault="002F3D08" w:rsidP="00000C56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в) принятие решения об отказе в присвоении квалификационной категории спортивного судьи (приложение</w:t>
      </w:r>
      <w:r w:rsidR="000963AD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 к </w:t>
      </w:r>
      <w:r w:rsidR="000963AD">
        <w:rPr>
          <w:rFonts w:eastAsia="Droid Sans Fallback"/>
          <w:kern w:val="1"/>
          <w:sz w:val="26"/>
          <w:szCs w:val="26"/>
          <w:lang w:eastAsia="zh-CN" w:bidi="hi-IN"/>
        </w:rPr>
        <w:t>настоящему Регламенту).</w:t>
      </w:r>
    </w:p>
    <w:p w:rsidR="00015091" w:rsidRDefault="00241AC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BE722F">
        <w:rPr>
          <w:rFonts w:eastAsia="Droid Sans Fallback"/>
          <w:kern w:val="1"/>
          <w:sz w:val="26"/>
          <w:szCs w:val="26"/>
          <w:lang w:eastAsia="zh-CN" w:bidi="hi-IN"/>
        </w:rPr>
        <w:t>2.4</w:t>
      </w:r>
      <w:r w:rsidR="002F3D08" w:rsidRPr="00BE722F">
        <w:rPr>
          <w:rFonts w:eastAsia="Droid Sans Fallback"/>
          <w:kern w:val="1"/>
          <w:sz w:val="26"/>
          <w:szCs w:val="26"/>
          <w:lang w:eastAsia="zh-CN" w:bidi="hi-IN"/>
        </w:rPr>
        <w:t>. Срок предоставления муниципальной услуги</w:t>
      </w:r>
      <w:r w:rsidR="00BE722F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</w:p>
    <w:p w:rsidR="00BE722F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BE722F">
        <w:rPr>
          <w:rFonts w:eastAsia="Droid Sans Fallback"/>
          <w:kern w:val="1"/>
          <w:sz w:val="26"/>
          <w:szCs w:val="26"/>
          <w:lang w:eastAsia="zh-CN" w:bidi="hi-IN"/>
        </w:rPr>
        <w:t>Срок предоставления муниципальной услуги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составляет:</w:t>
      </w:r>
    </w:p>
    <w:p w:rsidR="00015091" w:rsidRDefault="00BF3BC9" w:rsidP="00BE722F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а) при принятии решения о присвоении квалификационной категории спортивного </w:t>
      </w:r>
      <w:r w:rsidR="00BE722F">
        <w:rPr>
          <w:rFonts w:eastAsia="Droid Sans Fallback"/>
          <w:kern w:val="1"/>
          <w:sz w:val="26"/>
          <w:szCs w:val="26"/>
          <w:lang w:eastAsia="zh-CN" w:bidi="hi-IN"/>
        </w:rPr>
        <w:t>судьи в течение 2 (двух) месяцев со дня поступления в Отдел предоставления с приложением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документов, указанных в п. 2.6</w:t>
      </w:r>
      <w:r w:rsidR="00BE722F"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Регламента. </w:t>
      </w:r>
      <w:proofErr w:type="gramStart"/>
      <w:r w:rsidR="00BE722F">
        <w:rPr>
          <w:rFonts w:eastAsia="Droid Sans Fallback"/>
          <w:kern w:val="1"/>
          <w:sz w:val="26"/>
          <w:szCs w:val="26"/>
          <w:lang w:eastAsia="zh-CN" w:bidi="hi-IN"/>
        </w:rPr>
        <w:t>Копия документа о принятом решении - в течение 10 рабочих дней со дня его подписания направляется заявителю и (или) размещается на официальном сайте Шкотовского муниципального округа в информационно-телекоммуникационной сети Интернет;</w:t>
      </w:r>
      <w:proofErr w:type="gramEnd"/>
    </w:p>
    <w:p w:rsidR="00BE722F" w:rsidRPr="00CB2969" w:rsidRDefault="002F3D08" w:rsidP="00BE722F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б) при принятии решения о возврате документов для присвоения квалификационной катег</w:t>
      </w:r>
      <w:r w:rsidR="000A0A71">
        <w:rPr>
          <w:rFonts w:eastAsia="Droid Sans Fallback"/>
          <w:kern w:val="1"/>
          <w:sz w:val="26"/>
          <w:szCs w:val="26"/>
          <w:lang w:eastAsia="zh-CN" w:bidi="hi-IN"/>
        </w:rPr>
        <w:t>ории спортивного судьи в течение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10 рабочих дней со дня их поступления в Отдел с указанием причин возврата;</w:t>
      </w:r>
    </w:p>
    <w:p w:rsidR="00015091" w:rsidRPr="00CB2969" w:rsidRDefault="00BE722F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в) при принятии решения </w:t>
      </w:r>
      <w:r w:rsidR="00464B74">
        <w:rPr>
          <w:rFonts w:eastAsia="Droid Sans Fallback"/>
          <w:kern w:val="1"/>
          <w:sz w:val="26"/>
          <w:szCs w:val="26"/>
          <w:lang w:eastAsia="zh-CN" w:bidi="hi-IN"/>
        </w:rPr>
        <w:t xml:space="preserve">об отказе в присвоении квалификационной категории спортивного судьи - в течение 2 (двух) месяцев со дня поступления в Отдел </w:t>
      </w:r>
      <w:r w:rsidR="00464B74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предоставления с приложением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документов, указанных в п. 2.6</w:t>
      </w:r>
      <w:r w:rsidR="00464B74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0A0A71">
        <w:rPr>
          <w:rFonts w:eastAsia="Droid Sans Fallback"/>
          <w:kern w:val="1"/>
          <w:sz w:val="26"/>
          <w:szCs w:val="26"/>
          <w:lang w:eastAsia="zh-CN" w:bidi="hi-IN"/>
        </w:rPr>
        <w:t>настоящего Регламента. В течение</w:t>
      </w:r>
      <w:r w:rsidR="00464B74">
        <w:rPr>
          <w:rFonts w:eastAsia="Droid Sans Fallback"/>
          <w:kern w:val="1"/>
          <w:sz w:val="26"/>
          <w:szCs w:val="26"/>
          <w:lang w:eastAsia="zh-CN" w:bidi="hi-IN"/>
        </w:rPr>
        <w:t xml:space="preserve"> 5 (пяти) рабочих дней со дня принятия решения об отказе в присвоении квалификационной категории спортивного судьи Отдел</w:t>
      </w:r>
      <w:r w:rsidR="000A0A71">
        <w:rPr>
          <w:rFonts w:eastAsia="Droid Sans Fallback"/>
          <w:kern w:val="1"/>
          <w:sz w:val="26"/>
          <w:szCs w:val="26"/>
          <w:lang w:eastAsia="zh-CN" w:bidi="hi-IN"/>
        </w:rPr>
        <w:t xml:space="preserve"> направляет заявителю обоснованный письменный отказ и возвращает документы для присвоения квалификационной категории спортивного судьи.</w:t>
      </w:r>
      <w:r w:rsidR="00464B74"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</w:p>
    <w:p w:rsidR="000A0A7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2.5. Правовые основания для оказания муниципальной услуги</w:t>
      </w:r>
    </w:p>
    <w:p w:rsidR="000A0A7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A0A7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Федеральным законом от 04.12.2007 № 329-ФЗ «О физической культуре и спорте в Российской Федерации»;</w:t>
      </w:r>
    </w:p>
    <w:p w:rsidR="000A0A7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Федеральным законом от 27.07.2010 № 210-ФЗ «Об организации предоставления </w:t>
      </w:r>
      <w:r w:rsidR="00180E50">
        <w:rPr>
          <w:rFonts w:eastAsia="Droid Sans Fallback"/>
          <w:kern w:val="1"/>
          <w:sz w:val="26"/>
          <w:szCs w:val="26"/>
          <w:lang w:eastAsia="zh-CN" w:bidi="hi-IN"/>
        </w:rPr>
        <w:t>государственных и муниципальных услуг»:</w:t>
      </w:r>
    </w:p>
    <w:p w:rsidR="00180E50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Приказом Министерства спорта Российской Федерации от 28.02.2017  № 134     «Об утверждении положения о спортивных судьях»;</w:t>
      </w:r>
    </w:p>
    <w:p w:rsidR="00180E50" w:rsidRDefault="002F3D08" w:rsidP="00180E50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Иными нормативными правовыми актами.</w:t>
      </w:r>
    </w:p>
    <w:p w:rsidR="00180E50" w:rsidRDefault="00241AC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2.6</w:t>
      </w:r>
      <w:r w:rsidR="00015091" w:rsidRPr="00CB2969">
        <w:rPr>
          <w:rFonts w:eastAsia="Droid Sans Fallback"/>
          <w:kern w:val="1"/>
          <w:sz w:val="26"/>
          <w:szCs w:val="26"/>
          <w:lang w:eastAsia="zh-CN" w:bidi="hi-IN"/>
        </w:rPr>
        <w:t>. Исчерпывающий перечень документов, необходимых в соответствии с</w:t>
      </w:r>
      <w:r w:rsidR="008D4973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015091" w:rsidRPr="00CB2969">
        <w:rPr>
          <w:rFonts w:eastAsia="Droid Sans Fallback"/>
          <w:kern w:val="1"/>
          <w:sz w:val="26"/>
          <w:szCs w:val="26"/>
          <w:lang w:eastAsia="zh-CN" w:bidi="hi-IN"/>
        </w:rPr>
        <w:t>Законодательными или иными нормативными правовыми актами для предоставления муниципальной услуги</w:t>
      </w:r>
      <w:r w:rsidR="008848AF">
        <w:rPr>
          <w:rFonts w:eastAsia="Droid Sans Fallback"/>
          <w:kern w:val="1"/>
          <w:sz w:val="26"/>
          <w:szCs w:val="26"/>
          <w:lang w:eastAsia="zh-CN" w:bidi="hi-IN"/>
        </w:rPr>
        <w:t>, порядок их представления</w:t>
      </w:r>
    </w:p>
    <w:p w:rsidR="00015091" w:rsidRDefault="00E843C9" w:rsidP="00E843C9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Заявление о предоставлении муниципальной услуги по форме приложения № 3  к настоящему Регламенту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, </w:t>
      </w:r>
      <w:r>
        <w:rPr>
          <w:rFonts w:eastAsia="Droid Sans Fallback"/>
          <w:kern w:val="1"/>
          <w:sz w:val="26"/>
          <w:szCs w:val="26"/>
          <w:lang w:eastAsia="zh-CN" w:bidi="hi-IN"/>
        </w:rPr>
        <w:t>п</w:t>
      </w:r>
      <w:r w:rsidR="00F27AD5">
        <w:rPr>
          <w:rFonts w:eastAsia="Droid Sans Fallback"/>
          <w:kern w:val="1"/>
          <w:sz w:val="26"/>
          <w:szCs w:val="26"/>
          <w:lang w:eastAsia="zh-CN" w:bidi="hi-IN"/>
        </w:rPr>
        <w:t>редставление на присвоение квалификационной категории спортивного судьи</w:t>
      </w:r>
      <w:r w:rsidR="004759CC">
        <w:rPr>
          <w:rFonts w:eastAsia="Droid Sans Fallback"/>
          <w:kern w:val="1"/>
          <w:sz w:val="26"/>
          <w:szCs w:val="26"/>
          <w:lang w:eastAsia="zh-CN" w:bidi="hi-IN"/>
        </w:rPr>
        <w:t xml:space="preserve"> по форме приложения № 4 к настоящему Регламенту</w:t>
      </w:r>
      <w:r w:rsidR="00F27AD5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8848AF">
        <w:rPr>
          <w:rFonts w:eastAsia="Droid Sans Fallback"/>
          <w:kern w:val="1"/>
          <w:sz w:val="26"/>
          <w:szCs w:val="26"/>
          <w:lang w:eastAsia="zh-CN" w:bidi="hi-IN"/>
        </w:rPr>
        <w:t xml:space="preserve">и </w:t>
      </w:r>
      <w:r w:rsidR="00180E50">
        <w:rPr>
          <w:rFonts w:eastAsia="Droid Sans Fallback"/>
          <w:kern w:val="1"/>
          <w:sz w:val="26"/>
          <w:szCs w:val="26"/>
          <w:lang w:eastAsia="zh-CN" w:bidi="hi-IN"/>
        </w:rPr>
        <w:t>прилагаемые к нему документы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="00180E50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предусмотренные пунктом 2.6 Регламента, 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подаются заявителем в Отдел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180E50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в течение 4</w:t>
      </w:r>
      <w:r w:rsidR="00180E50">
        <w:rPr>
          <w:rFonts w:eastAsia="Droid Sans Fallback"/>
          <w:kern w:val="1"/>
          <w:sz w:val="26"/>
          <w:szCs w:val="26"/>
          <w:lang w:eastAsia="zh-CN" w:bidi="hi-IN"/>
        </w:rPr>
        <w:t xml:space="preserve"> (четырех)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месяцев со дня выполнения </w:t>
      </w:r>
      <w:r w:rsidR="005B57F5" w:rsidRPr="00CB2969">
        <w:rPr>
          <w:rFonts w:eastAsia="Droid Sans Fallback"/>
          <w:kern w:val="1"/>
          <w:sz w:val="26"/>
          <w:szCs w:val="26"/>
          <w:lang w:eastAsia="zh-CN" w:bidi="hi-IN"/>
        </w:rPr>
        <w:t>к</w:t>
      </w:r>
      <w:r w:rsidR="00E458DB">
        <w:rPr>
          <w:rFonts w:eastAsia="Droid Sans Fallback"/>
          <w:kern w:val="1"/>
          <w:sz w:val="26"/>
          <w:szCs w:val="26"/>
          <w:lang w:eastAsia="zh-CN" w:bidi="hi-IN"/>
        </w:rPr>
        <w:t>андида</w:t>
      </w:r>
      <w:r w:rsidR="007D51F3">
        <w:rPr>
          <w:rFonts w:eastAsia="Droid Sans Fallback"/>
          <w:kern w:val="1"/>
          <w:sz w:val="26"/>
          <w:szCs w:val="26"/>
          <w:lang w:eastAsia="zh-CN" w:bidi="hi-IN"/>
        </w:rPr>
        <w:t>том квалификационных требований.</w:t>
      </w:r>
    </w:p>
    <w:p w:rsidR="00E458DB" w:rsidRPr="00CB2969" w:rsidRDefault="005A7356" w:rsidP="00180E50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К пред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ставлению для присвоения квалификационной категории спортивного судьи прилагаются:</w:t>
      </w:r>
    </w:p>
    <w:p w:rsidR="00015091" w:rsidRPr="00CB2969" w:rsidRDefault="00CB0C65" w:rsidP="00E458DB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а) </w:t>
      </w:r>
      <w:r w:rsidR="00E458DB">
        <w:rPr>
          <w:rFonts w:eastAsia="Droid Sans Fallback"/>
          <w:kern w:val="1"/>
          <w:sz w:val="26"/>
          <w:szCs w:val="26"/>
          <w:lang w:eastAsia="zh-CN" w:bidi="hi-IN"/>
        </w:rPr>
        <w:t xml:space="preserve">копии карточки учета судейской деятельности спортивного судьи, </w:t>
      </w:r>
      <w:proofErr w:type="gramStart"/>
      <w:r w:rsidR="00E458DB">
        <w:rPr>
          <w:rFonts w:eastAsia="Droid Sans Fallback"/>
          <w:kern w:val="1"/>
          <w:sz w:val="26"/>
          <w:szCs w:val="26"/>
          <w:lang w:eastAsia="zh-CN" w:bidi="hi-IN"/>
        </w:rPr>
        <w:t>заверенная</w:t>
      </w:r>
      <w:proofErr w:type="gramEnd"/>
      <w:r w:rsidR="00E458DB">
        <w:rPr>
          <w:rFonts w:eastAsia="Droid Sans Fallback"/>
          <w:kern w:val="1"/>
          <w:sz w:val="26"/>
          <w:szCs w:val="26"/>
          <w:lang w:eastAsia="zh-CN" w:bidi="hi-IN"/>
        </w:rPr>
        <w:t xml:space="preserve"> печатью (при наличии) и подписью руководителя заявителя;</w:t>
      </w:r>
    </w:p>
    <w:p w:rsidR="00015091" w:rsidRPr="00CB2969" w:rsidRDefault="002F2F8D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б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) копии второй и третьей страниц паспорта гражданина Российской Федерации, а также копии страниц, содержащих сведе</w:t>
      </w:r>
      <w:r w:rsidR="00E458DB">
        <w:rPr>
          <w:rFonts w:eastAsia="Droid Sans Fallback"/>
          <w:kern w:val="1"/>
          <w:sz w:val="26"/>
          <w:szCs w:val="26"/>
          <w:lang w:eastAsia="zh-CN" w:bidi="hi-IN"/>
        </w:rPr>
        <w:t>ния о месте жительства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, а при его отсутствии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отчестве (при наличии), органе, выдавшем документ, дате окончания срока действия документа;</w:t>
      </w:r>
      <w:proofErr w:type="gramEnd"/>
    </w:p>
    <w:p w:rsidR="00015091" w:rsidRDefault="005A735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в) копия</w:t>
      </w:r>
      <w:r w:rsidR="002F2F8D">
        <w:rPr>
          <w:rFonts w:eastAsia="Droid Sans Fallback"/>
          <w:kern w:val="1"/>
          <w:sz w:val="26"/>
          <w:szCs w:val="26"/>
          <w:lang w:eastAsia="zh-CN" w:bidi="hi-IN"/>
        </w:rPr>
        <w:t xml:space="preserve">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(далее - Федеральный закон №115 – 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2F2F8D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</w:t>
      </w:r>
      <w:r w:rsidR="00107514">
        <w:rPr>
          <w:rFonts w:eastAsia="Droid Sans Fallback"/>
          <w:kern w:val="1"/>
          <w:sz w:val="26"/>
          <w:szCs w:val="26"/>
          <w:lang w:eastAsia="zh-CN" w:bidi="hi-IN"/>
        </w:rPr>
        <w:t>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</w:r>
      <w:proofErr w:type="gramEnd"/>
    </w:p>
    <w:p w:rsidR="00015091" w:rsidRDefault="00107514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spellStart"/>
      <w:r>
        <w:rPr>
          <w:rFonts w:eastAsia="Droid Sans Fallback"/>
          <w:kern w:val="1"/>
          <w:sz w:val="26"/>
          <w:szCs w:val="26"/>
          <w:lang w:eastAsia="zh-CN" w:bidi="hi-IN"/>
        </w:rPr>
        <w:t>д</w:t>
      </w:r>
      <w:proofErr w:type="spellEnd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) копия </w:t>
      </w:r>
      <w:r w:rsidR="00807E5B">
        <w:rPr>
          <w:rFonts w:eastAsia="Droid Sans Fallback"/>
          <w:kern w:val="1"/>
          <w:sz w:val="26"/>
          <w:szCs w:val="26"/>
          <w:lang w:eastAsia="zh-CN" w:bidi="hi-IN"/>
        </w:rPr>
        <w:t>в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оенно</w:t>
      </w:r>
      <w:r w:rsidR="00807E5B">
        <w:rPr>
          <w:rFonts w:eastAsia="Droid Sans Fallback"/>
          <w:kern w:val="1"/>
          <w:sz w:val="26"/>
          <w:szCs w:val="26"/>
          <w:lang w:eastAsia="zh-CN" w:bidi="hi-IN"/>
        </w:rPr>
        <w:t xml:space="preserve">го билета – для военнослужащих, проходящих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военную службу по призыву, </w:t>
      </w:r>
      <w:r w:rsidR="00807E5B">
        <w:rPr>
          <w:rFonts w:eastAsia="Droid Sans Fallback"/>
          <w:kern w:val="1"/>
          <w:sz w:val="26"/>
          <w:szCs w:val="26"/>
          <w:lang w:eastAsia="zh-CN" w:bidi="hi-IN"/>
        </w:rPr>
        <w:t>- в случае отсутствия паспорта гражданина Российской Федерации;</w:t>
      </w:r>
    </w:p>
    <w:p w:rsidR="00807E5B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е) копия удостоверения «мастер спорта России международного класса», «гроссмейстер России» или «мастер спорта России» для присвоения квалификационной категории спортивного судьи «спортивный судья второй категории»; </w:t>
      </w:r>
    </w:p>
    <w:p w:rsidR="00807E5B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ж) две фотографии размером 3х4 см.</w:t>
      </w:r>
    </w:p>
    <w:p w:rsidR="00807E5B" w:rsidRPr="00CB2969" w:rsidRDefault="004759CC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Пред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ставление о присвоении  квалификационных категорий спортивных судей должно быть заверено печатью (при наличии) и подписью руководителя региональной спортивной федерации. 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2</w:t>
      </w:r>
      <w:r w:rsidR="00241AC6">
        <w:rPr>
          <w:rFonts w:eastAsia="Droid Sans Fallback"/>
          <w:kern w:val="1"/>
          <w:sz w:val="26"/>
          <w:szCs w:val="26"/>
          <w:lang w:eastAsia="zh-CN" w:bidi="hi-IN"/>
        </w:rPr>
        <w:t>.7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 Исчерпывающий перечень </w:t>
      </w:r>
      <w:r w:rsidR="00807E5B">
        <w:rPr>
          <w:rFonts w:eastAsia="Droid Sans Fallback"/>
          <w:kern w:val="1"/>
          <w:sz w:val="26"/>
          <w:szCs w:val="26"/>
          <w:lang w:eastAsia="zh-CN" w:bidi="hi-IN"/>
        </w:rPr>
        <w:t xml:space="preserve">оснований для отказа в приеме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документов,</w:t>
      </w:r>
      <w:r w:rsidR="006C6B47">
        <w:rPr>
          <w:rFonts w:eastAsia="Droid Sans Fallback"/>
          <w:kern w:val="1"/>
          <w:sz w:val="26"/>
          <w:szCs w:val="26"/>
          <w:lang w:eastAsia="zh-CN" w:bidi="hi-IN"/>
        </w:rPr>
        <w:t xml:space="preserve"> необходимых для предоставления муниципальной услуги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:</w:t>
      </w:r>
    </w:p>
    <w:p w:rsidR="006C6B47" w:rsidRDefault="004759CC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2.7.1. Заявление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о предоставлении</w:t>
      </w:r>
      <w:r w:rsidR="0001509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муниципальной услуги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направлен</w:t>
      </w:r>
      <w:r>
        <w:rPr>
          <w:rFonts w:eastAsia="Droid Sans Fallback"/>
          <w:kern w:val="1"/>
          <w:sz w:val="26"/>
          <w:szCs w:val="26"/>
          <w:lang w:eastAsia="zh-CN" w:bidi="hi-IN"/>
        </w:rPr>
        <w:t>о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адресату, в полномочия которого не входит предоставление данной услуги.</w:t>
      </w:r>
    </w:p>
    <w:p w:rsidR="006C6B47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2.7.2. Документы имеют подчистки и исправления текста, не заверенные в порядке, установленном законодательством Российской Федерации.</w:t>
      </w:r>
    </w:p>
    <w:p w:rsidR="006C6B47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2.7.3. Документы содержат повреждения, наличие которых не позволяет в </w:t>
      </w:r>
      <w:r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полном объеме использовать информацию и сведения, содержащиеся в документах, для предоставления муниципальной услуги.</w:t>
      </w:r>
    </w:p>
    <w:p w:rsidR="006C6B47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2.7.4. Предоставленные документы нечитаемые.</w:t>
      </w:r>
    </w:p>
    <w:p w:rsidR="006C6B47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2.7.5. Документы поданы неуполномоченным лицом. </w:t>
      </w:r>
    </w:p>
    <w:p w:rsidR="001131D2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2.7.6. Не предоставлен документ, удостоверяющий личность заявителя (представителя заявителя).</w:t>
      </w:r>
    </w:p>
    <w:p w:rsidR="00015091" w:rsidRPr="00CB2969" w:rsidRDefault="001131D2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2.8.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Основаниями для отказа в приеме документов, необходимых для предоставления муниципальной услуги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, поданных в форме электронного документа, </w:t>
      </w:r>
      <w:r w:rsidR="001B38F1">
        <w:rPr>
          <w:rFonts w:eastAsia="Droid Sans Fallback"/>
          <w:kern w:val="1"/>
          <w:sz w:val="26"/>
          <w:szCs w:val="26"/>
          <w:lang w:eastAsia="zh-CN" w:bidi="hi-IN"/>
        </w:rPr>
        <w:t xml:space="preserve"> являю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тся:</w:t>
      </w:r>
    </w:p>
    <w:p w:rsidR="001131D2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2.8.1. Отсутствие электронной подписи или несоответствие электронной подписи требованиями федерального законодательства.</w:t>
      </w:r>
    </w:p>
    <w:p w:rsidR="00743AF5" w:rsidRDefault="001131D2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2.8.2. Наличие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повреждений файла, не позволяющих получить доступ к информации, содержащейся в электронном документе, средствами программного обеспечения, находящегося в свободном доступе.</w:t>
      </w:r>
    </w:p>
    <w:p w:rsidR="00743AF5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2.8.3. Документы поданы неуполномоченным лицом.</w:t>
      </w:r>
    </w:p>
    <w:p w:rsidR="00015091" w:rsidRPr="00CB2969" w:rsidRDefault="00743AF5" w:rsidP="00743AF5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2.9. Основанием для отказа 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в предоставлении муниципальной услуги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является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невыполнение </w:t>
      </w:r>
      <w:r w:rsidR="005B57F5" w:rsidRPr="00CB2969">
        <w:rPr>
          <w:rFonts w:eastAsia="Droid Sans Fallback"/>
          <w:kern w:val="1"/>
          <w:sz w:val="26"/>
          <w:szCs w:val="26"/>
          <w:lang w:eastAsia="zh-CN" w:bidi="hi-IN"/>
        </w:rPr>
        <w:t>к</w:t>
      </w:r>
      <w:r w:rsidR="001B38F1">
        <w:rPr>
          <w:rFonts w:eastAsia="Droid Sans Fallback"/>
          <w:kern w:val="1"/>
          <w:sz w:val="26"/>
          <w:szCs w:val="26"/>
          <w:lang w:eastAsia="zh-CN" w:bidi="hi-IN"/>
        </w:rPr>
        <w:t>валификационных требований.</w:t>
      </w:r>
    </w:p>
    <w:p w:rsidR="00743AF5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2.10. Исчерпывающий перечень оснований для возврата документов, предоставляемых для присвоения квалификационной категории спортивных судей</w:t>
      </w:r>
    </w:p>
    <w:p w:rsidR="00743AF5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Подача документов для присвоения квалификационной категории спортивного судьи, не соответствующих  требованиям, предусмотренным</w:t>
      </w:r>
      <w:r w:rsidR="001B38F1">
        <w:rPr>
          <w:rFonts w:eastAsia="Droid Sans Fallback"/>
          <w:kern w:val="1"/>
          <w:sz w:val="26"/>
          <w:szCs w:val="26"/>
          <w:lang w:eastAsia="zh-CN" w:bidi="hi-IN"/>
        </w:rPr>
        <w:t xml:space="preserve"> подпунктом 1.2.2 и пунктом 2.6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Регламента.</w:t>
      </w:r>
    </w:p>
    <w:p w:rsidR="00743AF5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В случае возврата </w:t>
      </w:r>
      <w:r w:rsidR="000B2844">
        <w:rPr>
          <w:rFonts w:eastAsia="Droid Sans Fallback"/>
          <w:kern w:val="1"/>
          <w:sz w:val="26"/>
          <w:szCs w:val="26"/>
          <w:lang w:eastAsia="zh-CN" w:bidi="hi-IN"/>
        </w:rPr>
        <w:t>заявитель в течение 20 рабочих дней со дня получения документов для присвоения квалификационной категории спортивного судьи устраняет несоответствия и повторно направляет их для рассмотрения в Отдел.</w:t>
      </w:r>
    </w:p>
    <w:p w:rsidR="00015091" w:rsidRPr="00CB2969" w:rsidRDefault="000B2844" w:rsidP="000B284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</w:t>
      </w:r>
      <w:r w:rsidR="00241AC6">
        <w:rPr>
          <w:rFonts w:eastAsia="Droid Sans Fallback"/>
          <w:kern w:val="1"/>
          <w:sz w:val="26"/>
          <w:szCs w:val="26"/>
          <w:lang w:eastAsia="zh-CN" w:bidi="hi-IN"/>
        </w:rPr>
        <w:t>2.11</w:t>
      </w:r>
      <w:r>
        <w:rPr>
          <w:rFonts w:eastAsia="Droid Sans Fallback"/>
          <w:kern w:val="1"/>
          <w:sz w:val="26"/>
          <w:szCs w:val="26"/>
          <w:lang w:eastAsia="zh-CN" w:bidi="hi-IN"/>
        </w:rPr>
        <w:t>. П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еречень услуг, которые являются необходимыми и обязательными для предо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t>ставления муниципальной услуги</w:t>
      </w:r>
    </w:p>
    <w:p w:rsidR="00B62CE1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Предоставление заявителем услуг,</w:t>
      </w:r>
      <w:r w:rsidR="0001509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которые являются необходимыми  и обязательными </w:t>
      </w:r>
      <w:r w:rsidR="0001509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для предоставления муниципальной услуги, </w:t>
      </w:r>
      <w:r>
        <w:rPr>
          <w:rFonts w:eastAsia="Droid Sans Fallback"/>
          <w:kern w:val="1"/>
          <w:sz w:val="26"/>
          <w:szCs w:val="26"/>
          <w:lang w:eastAsia="zh-CN" w:bidi="hi-IN"/>
        </w:rPr>
        <w:t>не требуется.</w:t>
      </w:r>
    </w:p>
    <w:p w:rsidR="00015091" w:rsidRPr="00CB2969" w:rsidRDefault="00241AC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2.12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t>. Р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азмер 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t xml:space="preserve">платы, взимаемой с заявителя при предоставлении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муниципальной услуги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Муниципальная услуга предоставляется бесплатно.</w:t>
      </w:r>
    </w:p>
    <w:p w:rsidR="00015091" w:rsidRPr="00CB2969" w:rsidRDefault="00241AC6" w:rsidP="00B62CE1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 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t xml:space="preserve">Максимальный срок ожидания в очереди при подаче предоставления и 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 xml:space="preserve">документов для  предоставления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муниципальной услуги </w:t>
      </w:r>
      <w:r w:rsidR="00B62CE1">
        <w:rPr>
          <w:rFonts w:eastAsia="Droid Sans Fallback"/>
          <w:kern w:val="1"/>
          <w:sz w:val="26"/>
          <w:szCs w:val="26"/>
          <w:lang w:eastAsia="zh-CN" w:bidi="hi-IN"/>
        </w:rPr>
        <w:t xml:space="preserve">и при получении результата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муниципальной услуги 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Максимальный срок ожидания в очереди при по</w:t>
      </w:r>
      <w:r w:rsidR="004D1AE0">
        <w:rPr>
          <w:rFonts w:eastAsia="Droid Sans Fallback"/>
          <w:kern w:val="1"/>
          <w:sz w:val="26"/>
          <w:szCs w:val="26"/>
          <w:lang w:eastAsia="zh-CN" w:bidi="hi-IN"/>
        </w:rPr>
        <w:t xml:space="preserve">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минут. </w:t>
      </w:r>
    </w:p>
    <w:p w:rsidR="00015091" w:rsidRDefault="00F92141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2.14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 Срок регистрации </w:t>
      </w:r>
      <w:r w:rsidR="004D1AE0">
        <w:rPr>
          <w:rFonts w:eastAsia="Droid Sans Fallback"/>
          <w:kern w:val="1"/>
          <w:sz w:val="26"/>
          <w:szCs w:val="26"/>
          <w:lang w:eastAsia="zh-CN" w:bidi="hi-IN"/>
        </w:rPr>
        <w:t xml:space="preserve">представления и документов для предоставления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муниципальной услуги</w:t>
      </w:r>
    </w:p>
    <w:p w:rsidR="004D1AE0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Представление и документы для предоставления муниципальной услуги, поданные заявителем при личном обращении в Отдел, регистрируются в день обращения заявителя.</w:t>
      </w:r>
    </w:p>
    <w:p w:rsidR="004D1AE0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При этом продолжительность приема при ли</w:t>
      </w:r>
      <w:r w:rsidR="00F92141">
        <w:rPr>
          <w:rFonts w:eastAsia="Droid Sans Fallback"/>
          <w:kern w:val="1"/>
          <w:sz w:val="26"/>
          <w:szCs w:val="26"/>
          <w:lang w:eastAsia="zh-CN" w:bidi="hi-IN"/>
        </w:rPr>
        <w:t>чном обращении заявителя не дол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жна превышать 15 минут. </w:t>
      </w:r>
    </w:p>
    <w:p w:rsidR="00F92141" w:rsidRDefault="004402BF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2.15. Пред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ставление и документы для предоставления муниципальной услуги, поступившие в Отдел с использованием электронных средств связи, в том числе </w:t>
      </w:r>
      <w:proofErr w:type="gramStart"/>
      <w:r w:rsidR="002F3D08">
        <w:rPr>
          <w:rFonts w:eastAsia="Droid Sans Fallback"/>
          <w:kern w:val="1"/>
          <w:sz w:val="26"/>
          <w:szCs w:val="26"/>
          <w:lang w:eastAsia="zh-CN" w:bidi="hi-IN"/>
        </w:rPr>
        <w:t>через</w:t>
      </w:r>
      <w:proofErr w:type="gramEnd"/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</w:p>
    <w:p w:rsidR="00F92141" w:rsidRDefault="002F3D08" w:rsidP="00F92141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единый портал в виде электронного документа, направленные почтовым отправлением, регистрируются в течени</w:t>
      </w: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и</w:t>
      </w:r>
      <w:proofErr w:type="gramEnd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1 (одного) рабочего дня со дня их поступления.</w:t>
      </w:r>
    </w:p>
    <w:p w:rsidR="00015091" w:rsidRDefault="00F92141" w:rsidP="00F92141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</w:t>
      </w:r>
      <w:r w:rsidR="00241AC6">
        <w:rPr>
          <w:rFonts w:eastAsia="Droid Sans Fallback"/>
          <w:kern w:val="1"/>
          <w:sz w:val="26"/>
          <w:szCs w:val="26"/>
          <w:lang w:eastAsia="zh-CN" w:bidi="hi-IN"/>
        </w:rPr>
        <w:t>2.16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 </w:t>
      </w:r>
      <w:proofErr w:type="gramStart"/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4402BF">
        <w:rPr>
          <w:rFonts w:eastAsia="Droid Sans Fallback"/>
          <w:kern w:val="1"/>
          <w:sz w:val="26"/>
          <w:szCs w:val="26"/>
          <w:lang w:eastAsia="zh-CN" w:bidi="hi-IN"/>
        </w:rPr>
        <w:t xml:space="preserve">заявления </w:t>
      </w:r>
      <w:r w:rsidR="00392585">
        <w:rPr>
          <w:rFonts w:eastAsia="Droid Sans Fallback"/>
          <w:kern w:val="1"/>
          <w:sz w:val="26"/>
          <w:szCs w:val="26"/>
          <w:lang w:eastAsia="zh-CN" w:bidi="hi-IN"/>
        </w:rPr>
        <w:t>о представлении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2.16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- режим работы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- адрес электронной почты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телефонные номера специалистов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, осуществляющих консультации по предоставлению муниципальной услуги.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Помещение для непосредственного взаимодействия специалистов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 с заявителями (представителями заявителей) организовано в 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виде отдельного кабинета, в котором ведут прием специалисты.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Для </w:t>
      </w:r>
      <w:proofErr w:type="gramStart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граждан, обратившихся за предоставления муниципальной услуги оборудованы</w:t>
      </w:r>
      <w:proofErr w:type="gramEnd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 места для ожидания.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4</w:t>
      </w:r>
      <w:proofErr w:type="gramEnd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, в которых размещаются информационные листки.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На информационных стендах размещаются: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перечень документов, необходимых для получения муниципальной услуги;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образцы оформления заявления о предоставлении муниципальной услуги;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основания для отказа в предоставлении муниципальной услуги;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сроки предоставления муниципальной услуги;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порядок получения консультаций;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- порядок обжалования решений и действий (бездействия)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, должностных лиц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Уполномоченного органа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 либо муниципальных служащих.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В помещении, в котором осуществляется прием заявителей, обеспечиваются следующие условия для инвалидов: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в здание, в 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котором предоставляются услуги, и к услугам с учетом ограничений их жизнедеятельности;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 допуск </w:t>
      </w:r>
      <w:proofErr w:type="spellStart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сурдопереводчика</w:t>
      </w:r>
      <w:proofErr w:type="spellEnd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 xml:space="preserve"> и </w:t>
      </w:r>
      <w:proofErr w:type="spellStart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тифлосурдопереводчика</w:t>
      </w:r>
      <w:proofErr w:type="spellEnd"/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допуск собаки-проводника в здание при наличии документа, подтверждающего ее специальное обучение;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6A7E06" w:rsidRPr="009A41F3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6A7E06" w:rsidRPr="00CB2969" w:rsidRDefault="002F3D08" w:rsidP="006A7E0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1</w:t>
      </w:r>
      <w:r>
        <w:rPr>
          <w:rFonts w:eastAsia="Droid Sans Fallback"/>
          <w:kern w:val="1"/>
          <w:sz w:val="26"/>
          <w:szCs w:val="26"/>
          <w:lang w:eastAsia="zh-CN" w:bidi="hi-IN"/>
        </w:rPr>
        <w:t>6</w:t>
      </w:r>
      <w:r w:rsidRPr="009A41F3">
        <w:rPr>
          <w:rFonts w:eastAsia="Droid Sans Fallback"/>
          <w:kern w:val="1"/>
          <w:sz w:val="26"/>
          <w:szCs w:val="26"/>
          <w:lang w:eastAsia="zh-CN" w:bidi="hi-IN"/>
        </w:rPr>
        <w:t>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015091" w:rsidRPr="00CB2969" w:rsidRDefault="00241AC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2.17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 Показатели доступности и качества муниципальной услуги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а) доступность:</w:t>
      </w:r>
    </w:p>
    <w:p w:rsidR="00015091" w:rsidRPr="00CB2969" w:rsidRDefault="000E0B8F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процент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(доля) заявителей (представителей заявителя), ожидающих получения муниципальной услуги в очереди не более 15 минут,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100 процентов;</w:t>
      </w:r>
    </w:p>
    <w:p w:rsidR="00015091" w:rsidRPr="00CB2969" w:rsidRDefault="000E0B8F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процент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(доля) заявителей (представителей заявителя), удовлетворенных полнотой и доступностью информации о порядке предоставления муниципальной услуги,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90 процентов;</w:t>
      </w:r>
    </w:p>
    <w:p w:rsidR="00015091" w:rsidRPr="00CB2969" w:rsidRDefault="000E0B8F" w:rsidP="000E0B8F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процент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(доля) заявителей (представителей заявителя</w:t>
      </w:r>
      <w:r>
        <w:rPr>
          <w:rFonts w:eastAsia="Droid Sans Fallback"/>
          <w:kern w:val="1"/>
          <w:sz w:val="26"/>
          <w:szCs w:val="26"/>
          <w:lang w:eastAsia="zh-CN" w:bidi="hi-IN"/>
        </w:rPr>
        <w:t>), ожидающих получения муниципальной усл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уги в очереди не более 15 минут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–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100 процентов;</w:t>
      </w:r>
    </w:p>
    <w:p w:rsidR="00015091" w:rsidRPr="00CB2969" w:rsidRDefault="003E23BD" w:rsidP="003E23BD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</w:t>
      </w:r>
      <w:r w:rsidR="000E0B8F">
        <w:rPr>
          <w:rFonts w:eastAsia="Droid Sans Fallback"/>
          <w:kern w:val="1"/>
          <w:sz w:val="26"/>
          <w:szCs w:val="26"/>
          <w:lang w:eastAsia="zh-CN" w:bidi="hi-IN"/>
        </w:rPr>
        <w:t>процент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(доля) заявителей (представителей заявителя), удовлетворенных полнотой и доступностью информации о порядке пред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оставления муниципальной услуги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>
        <w:rPr>
          <w:rFonts w:eastAsia="Droid Sans Fallback"/>
          <w:kern w:val="1"/>
          <w:sz w:val="26"/>
          <w:szCs w:val="26"/>
          <w:lang w:eastAsia="zh-CN" w:bidi="hi-IN"/>
        </w:rPr>
        <w:t>90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процентов;</w:t>
      </w:r>
    </w:p>
    <w:p w:rsidR="00015091" w:rsidRDefault="003E23BD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процент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(доля) заявителей (представителей заявителя),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для которых доступна информация о получении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муниципальной услуги с использованием информационно-телекоммуникационных сетей, доступ к которым не ограничен определенным кругом </w:t>
      </w:r>
      <w:r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лиц (включая сеть Интернет) – 100 процентов</w:t>
      </w:r>
    </w:p>
    <w:p w:rsidR="003E23BD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процент (доля) случаев предоставления муниципальной услуги в установленные сроки со дня поступления заявки – 100процентов;</w:t>
      </w:r>
    </w:p>
    <w:p w:rsidR="003E23BD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процент (доля) заявителей (представителей заявите</w:t>
      </w:r>
      <w:r w:rsidR="008B581C">
        <w:rPr>
          <w:rFonts w:eastAsia="Droid Sans Fallback"/>
          <w:kern w:val="1"/>
          <w:sz w:val="26"/>
          <w:szCs w:val="26"/>
          <w:lang w:eastAsia="zh-CN" w:bidi="hi-IN"/>
        </w:rPr>
        <w:t>ля)</w:t>
      </w:r>
      <w:r w:rsidR="00537F83">
        <w:rPr>
          <w:rFonts w:eastAsia="Droid Sans Fallback"/>
          <w:kern w:val="1"/>
          <w:sz w:val="26"/>
          <w:szCs w:val="26"/>
          <w:lang w:eastAsia="zh-CN" w:bidi="hi-IN"/>
        </w:rPr>
        <w:t>, имеющих доступ к получению муниципальной услуги по проценту «одного окна) по месту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 xml:space="preserve"> пребывания, в том числе в МФЦ </w:t>
      </w:r>
      <w:r w:rsidR="00537F83">
        <w:rPr>
          <w:rFonts w:eastAsia="Droid Sans Fallback"/>
          <w:kern w:val="1"/>
          <w:sz w:val="26"/>
          <w:szCs w:val="26"/>
          <w:lang w:eastAsia="zh-CN" w:bidi="hi-IN"/>
        </w:rPr>
        <w:t>- 90 %.</w:t>
      </w:r>
    </w:p>
    <w:p w:rsidR="00537F83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б) качество:</w:t>
      </w:r>
    </w:p>
    <w:p w:rsidR="00537F83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процент (доля) заявителей (представителей заявителя) удовлетворенных качеством информирования о порядке предоставления муниципальной услуги,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 xml:space="preserve"> в том числе в электронном виде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- 90%</w:t>
      </w:r>
    </w:p>
    <w:p w:rsidR="00015091" w:rsidRPr="00CB2969" w:rsidRDefault="002F3D08" w:rsidP="008B589C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% (доля) заявителей (представителей заявителя), удовлетворенных качеством пред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оставления муниципальной услуги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90 процентов.</w:t>
      </w:r>
    </w:p>
    <w:p w:rsidR="00015091" w:rsidRPr="00537F83" w:rsidRDefault="00D54134" w:rsidP="00537F83">
      <w:pPr>
        <w:widowControl w:val="0"/>
        <w:suppressAutoHyphens/>
        <w:ind w:firstLine="720"/>
        <w:jc w:val="both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3.1. Исчерпывающий перечень административ</w:t>
      </w:r>
      <w:r w:rsidR="00016B4B">
        <w:rPr>
          <w:rFonts w:eastAsia="Droid Sans Fallback"/>
          <w:kern w:val="1"/>
          <w:sz w:val="26"/>
          <w:szCs w:val="26"/>
          <w:lang w:eastAsia="zh-CN" w:bidi="hi-IN"/>
        </w:rPr>
        <w:t>ных процедур.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Предоставление муниципал</w:t>
      </w:r>
      <w:r w:rsidR="00016B4B">
        <w:rPr>
          <w:rFonts w:eastAsia="Droid Sans Fallback"/>
          <w:kern w:val="1"/>
          <w:sz w:val="26"/>
          <w:szCs w:val="26"/>
          <w:lang w:eastAsia="zh-CN" w:bidi="hi-IN"/>
        </w:rPr>
        <w:t xml:space="preserve">ьной услуги включает </w:t>
      </w:r>
      <w:r w:rsidR="000A5E32">
        <w:rPr>
          <w:rFonts w:eastAsia="Droid Sans Fallback"/>
          <w:kern w:val="1"/>
          <w:sz w:val="26"/>
          <w:szCs w:val="26"/>
          <w:lang w:eastAsia="zh-CN" w:bidi="hi-IN"/>
        </w:rPr>
        <w:t xml:space="preserve">в себя </w:t>
      </w:r>
      <w:r w:rsidR="00016B4B">
        <w:rPr>
          <w:rFonts w:eastAsia="Droid Sans Fallback"/>
          <w:kern w:val="1"/>
          <w:sz w:val="26"/>
          <w:szCs w:val="26"/>
          <w:lang w:eastAsia="zh-CN" w:bidi="hi-IN"/>
        </w:rPr>
        <w:t>следующие А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дминистративные процедуры: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1) прием и регистрация</w:t>
      </w:r>
      <w:r w:rsidR="006A7E06">
        <w:rPr>
          <w:rFonts w:eastAsia="Droid Sans Fallback"/>
          <w:kern w:val="1"/>
          <w:sz w:val="26"/>
          <w:szCs w:val="26"/>
          <w:lang w:eastAsia="zh-CN" w:bidi="hi-IN"/>
        </w:rPr>
        <w:t xml:space="preserve"> заявления</w:t>
      </w:r>
      <w:r w:rsidR="00537F83">
        <w:rPr>
          <w:rFonts w:eastAsia="Droid Sans Fallback"/>
          <w:kern w:val="1"/>
          <w:sz w:val="26"/>
          <w:szCs w:val="26"/>
          <w:lang w:eastAsia="zh-CN" w:bidi="hi-IN"/>
        </w:rPr>
        <w:t xml:space="preserve"> и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документов;</w:t>
      </w:r>
    </w:p>
    <w:p w:rsidR="00015091" w:rsidRDefault="00537F83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2) рассмотрение </w:t>
      </w:r>
      <w:r w:rsidR="006A7E06">
        <w:rPr>
          <w:rFonts w:eastAsia="Droid Sans Fallback"/>
          <w:kern w:val="1"/>
          <w:sz w:val="26"/>
          <w:szCs w:val="26"/>
          <w:lang w:eastAsia="zh-CN" w:bidi="hi-IN"/>
        </w:rPr>
        <w:t>заявления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 документов,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принятие решения о присвоении квалификационной категории спортивного судьи, о возврате документов для присвоения </w:t>
      </w:r>
      <w:r w:rsidR="00105EF4">
        <w:rPr>
          <w:rFonts w:eastAsia="Droid Sans Fallback"/>
          <w:kern w:val="1"/>
          <w:sz w:val="26"/>
          <w:szCs w:val="26"/>
          <w:lang w:eastAsia="zh-CN" w:bidi="hi-IN"/>
        </w:rPr>
        <w:t>квалификационной категории</w:t>
      </w:r>
      <w:r w:rsidR="00D54A39">
        <w:rPr>
          <w:rFonts w:eastAsia="Droid Sans Fallback"/>
          <w:kern w:val="1"/>
          <w:sz w:val="26"/>
          <w:szCs w:val="26"/>
          <w:lang w:eastAsia="zh-CN" w:bidi="hi-IN"/>
        </w:rPr>
        <w:t xml:space="preserve"> спортивного судьи или об отказе в присвоении квалификационной категории спортивного судьи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D54A3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3.1.1. Прием и регистр</w:t>
      </w:r>
      <w:r w:rsidR="006A7E06">
        <w:rPr>
          <w:rFonts w:eastAsia="Droid Sans Fallback"/>
          <w:kern w:val="1"/>
          <w:sz w:val="26"/>
          <w:szCs w:val="26"/>
          <w:lang w:eastAsia="zh-CN" w:bidi="hi-IN"/>
        </w:rPr>
        <w:t>ация заявления</w:t>
      </w:r>
      <w:r w:rsidR="008371DE">
        <w:rPr>
          <w:rFonts w:eastAsia="Droid Sans Fallback"/>
          <w:kern w:val="1"/>
          <w:sz w:val="26"/>
          <w:szCs w:val="26"/>
          <w:lang w:eastAsia="zh-CN" w:bidi="hi-IN"/>
        </w:rPr>
        <w:t xml:space="preserve"> и документов</w:t>
      </w:r>
    </w:p>
    <w:p w:rsidR="00D54A39" w:rsidRDefault="008371DE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Основанием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для начала Административ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ной процедуры является обращение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заявителя или его законног</w:t>
      </w:r>
      <w:r>
        <w:rPr>
          <w:rFonts w:eastAsia="Droid Sans Fallback"/>
          <w:kern w:val="1"/>
          <w:sz w:val="26"/>
          <w:szCs w:val="26"/>
          <w:lang w:eastAsia="zh-CN" w:bidi="hi-IN"/>
        </w:rPr>
        <w:t>о представителя с заявлением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и необходимым комплектом док</w:t>
      </w:r>
      <w:r w:rsidR="006A7E06">
        <w:rPr>
          <w:rFonts w:eastAsia="Droid Sans Fallback"/>
          <w:kern w:val="1"/>
          <w:sz w:val="26"/>
          <w:szCs w:val="26"/>
          <w:lang w:eastAsia="zh-CN" w:bidi="hi-IN"/>
        </w:rPr>
        <w:t>ументов, указанных в пункте 2.6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Регламента. </w:t>
      </w:r>
    </w:p>
    <w:p w:rsidR="00D54A3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В ходе приема документов специалист Отдела, осуществляющий прием, прове</w:t>
      </w:r>
      <w:r w:rsidR="006E0CAA">
        <w:rPr>
          <w:rFonts w:eastAsia="Droid Sans Fallback"/>
          <w:kern w:val="1"/>
          <w:sz w:val="26"/>
          <w:szCs w:val="26"/>
          <w:lang w:eastAsia="zh-CN" w:bidi="hi-IN"/>
        </w:rPr>
        <w:t>ряет наличие документов согласно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перечню, указанному</w:t>
      </w:r>
      <w:r w:rsidR="006E0CAA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в пункте 2.6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 </w:t>
      </w:r>
      <w:r w:rsidR="006E0CAA">
        <w:rPr>
          <w:rFonts w:eastAsia="Droid Sans Fallback"/>
          <w:kern w:val="1"/>
          <w:sz w:val="26"/>
          <w:szCs w:val="26"/>
          <w:lang w:eastAsia="zh-CN" w:bidi="hi-IN"/>
        </w:rPr>
        <w:t xml:space="preserve">Регламента, проверяет правильность заполнения бланка представления. </w:t>
      </w:r>
    </w:p>
    <w:p w:rsidR="006E0CAA" w:rsidRDefault="002F3D08" w:rsidP="007469BF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В случае если при приеме документов будет установлено, что к представлению не приложены либо приложены не в полном объеме док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ументы, указанные в пункте 2.6 </w:t>
      </w:r>
      <w:r>
        <w:rPr>
          <w:rFonts w:eastAsia="Droid Sans Fallback"/>
          <w:kern w:val="1"/>
          <w:sz w:val="26"/>
          <w:szCs w:val="26"/>
          <w:lang w:eastAsia="zh-CN" w:bidi="hi-IN"/>
        </w:rPr>
        <w:t>настоящего Регламента, заявителю разъясняется содержание выявленных  недостатков и предлагается принять меры по их устранению.</w:t>
      </w:r>
    </w:p>
    <w:p w:rsidR="006E0CAA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 xml:space="preserve">При готовности заявителя (представителя заявителя) устранить недостатки, допущенные при подаче представления, специалист Отдела информирует заявителя    (представителя заявителя) о способе, дате и времени предоставления недостающих документов. </w:t>
      </w:r>
    </w:p>
    <w:p w:rsidR="006E0CAA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Результат данной Административной процедуры является прием и регистрация  представления и документов.</w:t>
      </w:r>
    </w:p>
    <w:p w:rsidR="006E0CAA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3.1.2. </w:t>
      </w:r>
      <w:r w:rsidR="00E843C9">
        <w:rPr>
          <w:rFonts w:eastAsia="Droid Sans Fallback"/>
          <w:kern w:val="1"/>
          <w:sz w:val="26"/>
          <w:szCs w:val="26"/>
          <w:lang w:eastAsia="zh-CN" w:bidi="hi-IN"/>
        </w:rPr>
        <w:t>Рассмотрение</w:t>
      </w:r>
      <w:r w:rsidR="001630C4">
        <w:rPr>
          <w:rFonts w:eastAsia="Droid Sans Fallback"/>
          <w:kern w:val="1"/>
          <w:sz w:val="26"/>
          <w:szCs w:val="26"/>
          <w:lang w:eastAsia="zh-CN" w:bidi="hi-IN"/>
        </w:rPr>
        <w:t xml:space="preserve"> представления и документов; принятие решения о присвоении квалификационной категории спортивного судьи, о возврате документов для присвоения квалификационной категории спортивного судьи  или об отказе в присвоении квалификационной категории судьи</w:t>
      </w:r>
    </w:p>
    <w:p w:rsidR="001630C4" w:rsidRDefault="00E843C9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Основанием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для начала Административной процедуры является поступление представления уста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новленного образца (приложение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№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4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к настоящему Регламенту) и необходимых документов в Отдел.</w:t>
      </w:r>
    </w:p>
    <w:p w:rsidR="001630C4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Отдел осуществляет проверку документов на соответствие требованиям действующего законодательства, а также требованиям настоящего Регламента и принимает одно из следующих решений:</w:t>
      </w:r>
    </w:p>
    <w:p w:rsidR="001630C4" w:rsidRPr="00CB2969" w:rsidRDefault="002F3D08" w:rsidP="001630C4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а)   </w:t>
      </w:r>
      <w:r w:rsidR="00FF729B">
        <w:rPr>
          <w:rFonts w:eastAsia="Droid Sans Fallback"/>
          <w:kern w:val="1"/>
          <w:sz w:val="26"/>
          <w:szCs w:val="26"/>
          <w:lang w:eastAsia="zh-CN" w:bidi="hi-IN"/>
        </w:rPr>
        <w:t>о присвоении квалификационной катег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ории спортивного судьи в течение</w:t>
      </w:r>
      <w:r w:rsidR="00FF729B">
        <w:rPr>
          <w:rFonts w:eastAsia="Droid Sans Fallback"/>
          <w:kern w:val="1"/>
          <w:sz w:val="26"/>
          <w:szCs w:val="26"/>
          <w:lang w:eastAsia="zh-CN" w:bidi="hi-IN"/>
        </w:rPr>
        <w:t xml:space="preserve"> 2 (двух) месяцев со дня поступления в Отдел представления с приложением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документов, указанных в п. 2.6</w:t>
      </w:r>
      <w:r w:rsidR="00FF729B"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Регламента;</w:t>
      </w:r>
    </w:p>
    <w:p w:rsidR="000A5E32" w:rsidRDefault="002F3D08" w:rsidP="000A5E32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б) о возврате документов для присвоения квалифи</w:t>
      </w:r>
      <w:r w:rsidR="00383CF4">
        <w:rPr>
          <w:rFonts w:eastAsia="Droid Sans Fallback"/>
          <w:kern w:val="1"/>
          <w:sz w:val="26"/>
          <w:szCs w:val="26"/>
          <w:lang w:eastAsia="zh-CN" w:bidi="hi-IN"/>
        </w:rPr>
        <w:t xml:space="preserve">кационной категории спортивного судьи - </w:t>
      </w:r>
      <w:r>
        <w:rPr>
          <w:rFonts w:eastAsia="Droid Sans Fallback"/>
          <w:kern w:val="1"/>
          <w:sz w:val="26"/>
          <w:szCs w:val="26"/>
          <w:lang w:eastAsia="zh-CN" w:bidi="hi-IN"/>
        </w:rPr>
        <w:t>в течение 10 (дней) рабочих дней со дня поступления представления и  документов в Отдел с указанием причин возврата;</w:t>
      </w:r>
    </w:p>
    <w:p w:rsidR="000A5E32" w:rsidRDefault="002F3D08" w:rsidP="000A5E32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в) об отказе в присвоении</w:t>
      </w:r>
      <w:r w:rsidR="00753B64">
        <w:rPr>
          <w:rFonts w:eastAsia="Droid Sans Fallback"/>
          <w:kern w:val="1"/>
          <w:sz w:val="26"/>
          <w:szCs w:val="26"/>
          <w:lang w:eastAsia="zh-CN" w:bidi="hi-IN"/>
        </w:rPr>
        <w:t xml:space="preserve"> квалификационной категории спор</w:t>
      </w:r>
      <w:r>
        <w:rPr>
          <w:rFonts w:eastAsia="Droid Sans Fallback"/>
          <w:kern w:val="1"/>
          <w:sz w:val="26"/>
          <w:szCs w:val="26"/>
          <w:lang w:eastAsia="zh-CN" w:bidi="hi-IN"/>
        </w:rPr>
        <w:t>тивного судьи – в течение 2 (двух) месяцев со дня поступления в Отдел представления с приложением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документов, указанных в п. 2.6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Регламента.</w:t>
      </w:r>
    </w:p>
    <w:p w:rsidR="000A5E32" w:rsidRDefault="002F3D08" w:rsidP="000A5E32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Результатом Административной процедуры является принятие решения о присвоении квалификационной категории спортивного судьи, о возврате документов для присвоения квалификационной категории спортивного судьи или об отказе в присвоении квалификационной категории спортивного судьи.</w:t>
      </w:r>
    </w:p>
    <w:p w:rsidR="00195A69" w:rsidRDefault="000A5E32" w:rsidP="000A5E32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3.1.3. </w:t>
      </w:r>
      <w:r w:rsidR="00D54A39">
        <w:rPr>
          <w:rFonts w:eastAsia="Droid Sans Fallback"/>
          <w:kern w:val="1"/>
          <w:sz w:val="26"/>
          <w:szCs w:val="26"/>
          <w:lang w:eastAsia="zh-CN" w:bidi="hi-IN"/>
        </w:rPr>
        <w:t>Оформление и направление заявителю и (или)</w:t>
      </w:r>
      <w:r w:rsidR="00753B64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размещение на официальном сайте Шкотовского муниципального</w:t>
      </w:r>
      <w:r w:rsidR="00D54A3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округа в информационно-телекоммуникационной сети Интернет решения о присвоении квалификационной категории спортивного судьи, оформление и направление заявителю решения о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возврате документов для присвоения квалификационной категории спортивного судьи либо решения об отказе в присвоении квалификационной категории спортивного судьи.</w:t>
      </w:r>
    </w:p>
    <w:p w:rsidR="00195A69" w:rsidRDefault="007469BF" w:rsidP="00195A69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На основани</w:t>
      </w: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е</w:t>
      </w:r>
      <w:proofErr w:type="gramEnd"/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принятого соответствующего решен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ия Отдел готовит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для направления заявителю и (или) размещения на официальном сайте Шкотовского муниципального округа в информационно-телекоммуникационной сети Интернет решение о присвоении квалификационной категории спортивного судьи; решение для направления заявителю о возврате документов для присвоения квалификационной категории спортивного судьи либо решение об отказе в присвоении квалификационной категории спортивного судьи. </w:t>
      </w:r>
    </w:p>
    <w:p w:rsidR="0015357F" w:rsidRDefault="00195A69" w:rsidP="00195A69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Срок административной процедуры по оформлению, направлению заявителю и (или) размещению на официальном сайте Шкотовского муниципального округа в информационно-телекоммуникационной сети Интернет соответствующего решения: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</w:p>
    <w:p w:rsidR="000A5E32" w:rsidRDefault="0015357F" w:rsidP="00195A69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в течение 10 рабочих дней со дня подписания решения - о присвоении квалификационной категории спортивного судьи;</w:t>
      </w:r>
      <w:r w:rsidR="00195A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</w:p>
    <w:p w:rsidR="0015357F" w:rsidRDefault="002F3D08" w:rsidP="00195A69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 в течение 10 рабочих дней со дня поступления документов в Отдел – при принятии решения о возврате документов;</w:t>
      </w:r>
    </w:p>
    <w:p w:rsidR="0015357F" w:rsidRDefault="002F3D08" w:rsidP="00195A69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 в течение 5 (пяти) рабочих дней со дня принятия решения – об отказе в присвоении квалификационной категории спортивного судьи. </w:t>
      </w:r>
    </w:p>
    <w:p w:rsidR="00015091" w:rsidRDefault="0015357F" w:rsidP="000A5E32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3.2. </w:t>
      </w:r>
      <w:r>
        <w:rPr>
          <w:rFonts w:eastAsia="Droid Sans Fallback"/>
          <w:kern w:val="1"/>
          <w:sz w:val="26"/>
          <w:szCs w:val="26"/>
          <w:lang w:eastAsia="zh-CN" w:bidi="hi-IN"/>
        </w:rPr>
        <w:t>Предоставление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муниципальной услуги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может осуществляться в электронной форме при наличии технической возможности.</w:t>
      </w:r>
    </w:p>
    <w:p w:rsidR="0015357F" w:rsidRDefault="002F3D08" w:rsidP="000A5E32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 3.2.1. </w:t>
      </w:r>
      <w:proofErr w:type="gramStart"/>
      <w:r w:rsidR="007469BF">
        <w:rPr>
          <w:rFonts w:eastAsia="Droid Sans Fallback"/>
          <w:kern w:val="1"/>
          <w:sz w:val="26"/>
          <w:szCs w:val="26"/>
          <w:lang w:eastAsia="zh-CN" w:bidi="hi-IN"/>
        </w:rPr>
        <w:t>Заявление о предоставлении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муниципальной услуги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и документы, указанные в п. 2.6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Регламента, в форме электронных документов предоставляются заявителем в порядке и в соответстви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и с требованиями, установленного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пост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ановления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Правительства Российской Федерации от 07.07.2011 № 533 «О порядке оформления и </w:t>
      </w:r>
      <w:r w:rsidR="00383CF4">
        <w:rPr>
          <w:rFonts w:eastAsia="Droid Sans Fallback"/>
          <w:kern w:val="1"/>
          <w:sz w:val="26"/>
          <w:szCs w:val="26"/>
          <w:lang w:eastAsia="zh-CN" w:bidi="hi-IN"/>
        </w:rPr>
        <w:t>представления заявлений и иных документов, необходимых для предоставления государственных и  (или) муниципальных услуг, в форме электронных документов».</w:t>
      </w:r>
      <w:proofErr w:type="gramEnd"/>
    </w:p>
    <w:p w:rsidR="00383CF4" w:rsidRDefault="002F3D08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По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>дача заявителем заявление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документов.</w:t>
      </w:r>
    </w:p>
    <w:p w:rsidR="007B7640" w:rsidRDefault="00383CF4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 3.2.2. </w:t>
      </w:r>
      <w:proofErr w:type="gramStart"/>
      <w:r w:rsidR="007469BF">
        <w:rPr>
          <w:rFonts w:eastAsia="Droid Sans Fallback"/>
          <w:kern w:val="1"/>
          <w:sz w:val="26"/>
          <w:szCs w:val="26"/>
          <w:lang w:eastAsia="zh-CN" w:bidi="hi-IN"/>
        </w:rPr>
        <w:t>Заявление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, пода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ваемое в форме электронного документа, подписывается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заявителем простой электронной подписью, а прилагаемые к нему электронные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документы должны быть подписаны должностными лицами органов (организаций), выдавших эти документы, усиленной квалификационной электронной подписью в соответствии с требованиями Федерального закона от 06.04.2011 №63-ФЗ «Об электронной подписи»  (если законодательством Российской Федерации для  подписания таких документов не установлен иной вид электронной подписи).</w:t>
      </w:r>
      <w:proofErr w:type="gramEnd"/>
    </w:p>
    <w:p w:rsidR="00383CF4" w:rsidRDefault="007B7640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   </w:t>
      </w:r>
      <w:proofErr w:type="gramStart"/>
      <w:r w:rsidR="007469BF">
        <w:rPr>
          <w:rFonts w:eastAsia="Droid Sans Fallback"/>
          <w:kern w:val="1"/>
          <w:sz w:val="26"/>
          <w:szCs w:val="26"/>
          <w:lang w:eastAsia="zh-CN" w:bidi="hi-IN"/>
        </w:rPr>
        <w:t>При поступлении заявления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и документо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в, указанных в п. 2.6 </w:t>
      </w:r>
      <w:r>
        <w:rPr>
          <w:rFonts w:eastAsia="Droid Sans Fallback"/>
          <w:kern w:val="1"/>
          <w:sz w:val="26"/>
          <w:szCs w:val="26"/>
          <w:lang w:eastAsia="zh-CN" w:bidi="hi-IN"/>
        </w:rPr>
        <w:t>настоящего Регламента, подписанных усиленной квалифицированной электронной подписью соответствующего лица, исполнител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>ь муниципальной услуги в течение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рабочего дня, следующего за днем поступления документов, проводит процедуру проверки действительности 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>усиленной квалифицированной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электронной подписи, с использованием которой подписан электроны документ (пакет электронных документов), предусматривающую проверку соблюдения  </w:t>
      </w:r>
      <w:r w:rsidR="00F84086">
        <w:rPr>
          <w:rFonts w:eastAsia="Droid Sans Fallback"/>
          <w:kern w:val="1"/>
          <w:sz w:val="26"/>
          <w:szCs w:val="26"/>
          <w:lang w:eastAsia="zh-CN" w:bidi="hi-IN"/>
        </w:rPr>
        <w:t xml:space="preserve">условий, указанных в 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  <w:r w:rsidR="00F84086">
        <w:rPr>
          <w:rFonts w:eastAsia="Droid Sans Fallback"/>
          <w:kern w:val="1"/>
          <w:sz w:val="26"/>
          <w:szCs w:val="26"/>
          <w:lang w:eastAsia="zh-CN" w:bidi="hi-IN"/>
        </w:rPr>
        <w:t>статье 11 Федерального закона от 06.04.2011 № 63-ФЗ</w:t>
      </w:r>
      <w:proofErr w:type="gramEnd"/>
      <w:r w:rsidR="00F84086">
        <w:rPr>
          <w:rFonts w:eastAsia="Droid Sans Fallback"/>
          <w:kern w:val="1"/>
          <w:sz w:val="26"/>
          <w:szCs w:val="26"/>
          <w:lang w:eastAsia="zh-CN" w:bidi="hi-IN"/>
        </w:rPr>
        <w:t xml:space="preserve"> «Об электронной подписи» (далее – проверка квалификационной подписи). </w:t>
      </w:r>
    </w:p>
    <w:p w:rsidR="00F84086" w:rsidRDefault="002F3D08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 xml:space="preserve">           </w:t>
      </w:r>
      <w:proofErr w:type="gramStart"/>
      <w:r w:rsidR="00CE278F">
        <w:rPr>
          <w:rFonts w:eastAsia="Droid Sans Fallback"/>
          <w:kern w:val="1"/>
          <w:sz w:val="26"/>
          <w:szCs w:val="26"/>
          <w:lang w:eastAsia="zh-CN" w:bidi="hi-IN"/>
        </w:rPr>
        <w:t>Проверка квалифи</w:t>
      </w:r>
      <w:r>
        <w:rPr>
          <w:rFonts w:eastAsia="Droid Sans Fallback"/>
          <w:kern w:val="1"/>
          <w:sz w:val="26"/>
          <w:szCs w:val="26"/>
          <w:lang w:eastAsia="zh-CN" w:bidi="hi-IN"/>
        </w:rPr>
        <w:t>ци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>рова</w:t>
      </w:r>
      <w:r>
        <w:rPr>
          <w:rFonts w:eastAsia="Droid Sans Fallback"/>
          <w:kern w:val="1"/>
          <w:sz w:val="26"/>
          <w:szCs w:val="26"/>
          <w:lang w:eastAsia="zh-CN" w:bidi="hi-IN"/>
        </w:rPr>
        <w:t>нной подписи о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существляется в соответствии с п</w:t>
      </w:r>
      <w:r>
        <w:rPr>
          <w:rFonts w:eastAsia="Droid Sans Fallback"/>
          <w:kern w:val="1"/>
          <w:sz w:val="26"/>
          <w:szCs w:val="26"/>
          <w:lang w:eastAsia="zh-CN" w:bidi="hi-IN"/>
        </w:rPr>
        <w:t>равилами использов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>ания усиленной квалификационной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="00CE278F">
        <w:rPr>
          <w:rFonts w:eastAsia="Droid Sans Fallback"/>
          <w:kern w:val="1"/>
          <w:sz w:val="26"/>
          <w:szCs w:val="26"/>
          <w:lang w:eastAsia="zh-CN" w:bidi="hi-IN"/>
        </w:rPr>
        <w:t>государственных услуг».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</w:t>
      </w:r>
      <w:proofErr w:type="gramEnd"/>
    </w:p>
    <w:p w:rsidR="00CE278F" w:rsidRDefault="002F3D08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</w:t>
      </w:r>
      <w:proofErr w:type="gramStart"/>
      <w:r w:rsidR="00A263FF">
        <w:rPr>
          <w:rFonts w:eastAsia="Droid Sans Fallback"/>
          <w:kern w:val="1"/>
          <w:sz w:val="26"/>
          <w:szCs w:val="26"/>
          <w:lang w:eastAsia="zh-CN" w:bidi="hi-IN"/>
        </w:rPr>
        <w:t xml:space="preserve">При поступлении заявления о предоставлении муниципальной услуги, подписанного простой электронной подписью, проверка указанной подписи осуществляется  исполнителем услуги в течение рабочего дня, следующего за днем поступления указанного заявления, с использованием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</w:t>
      </w:r>
      <w:r w:rsidR="00EB346D">
        <w:rPr>
          <w:rFonts w:eastAsia="Droid Sans Fallback"/>
          <w:kern w:val="1"/>
          <w:sz w:val="26"/>
          <w:szCs w:val="26"/>
          <w:lang w:eastAsia="zh-CN" w:bidi="hi-IN"/>
        </w:rPr>
        <w:t>от 25.01.2013 № 33 «Об использовании</w:t>
      </w:r>
      <w:proofErr w:type="gramEnd"/>
      <w:r w:rsidR="00EB346D">
        <w:rPr>
          <w:rFonts w:eastAsia="Droid Sans Fallback"/>
          <w:kern w:val="1"/>
          <w:sz w:val="26"/>
          <w:szCs w:val="26"/>
          <w:lang w:eastAsia="zh-CN" w:bidi="hi-IN"/>
        </w:rPr>
        <w:t xml:space="preserve"> простой электронной подписи при оказании государственных и муниципальных услуг». </w:t>
      </w:r>
    </w:p>
    <w:p w:rsidR="00E52EB7" w:rsidRDefault="007469BF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  3.2.4. </w:t>
      </w:r>
      <w:proofErr w:type="gramStart"/>
      <w:r>
        <w:rPr>
          <w:rFonts w:eastAsia="Droid Sans Fallback"/>
          <w:kern w:val="1"/>
          <w:sz w:val="26"/>
          <w:szCs w:val="26"/>
          <w:lang w:eastAsia="zh-CN" w:bidi="hi-IN"/>
        </w:rPr>
        <w:t>В</w:t>
      </w:r>
      <w:r w:rsidR="00EB346D">
        <w:rPr>
          <w:rFonts w:eastAsia="Droid Sans Fallback"/>
          <w:kern w:val="1"/>
          <w:sz w:val="26"/>
          <w:szCs w:val="26"/>
          <w:lang w:eastAsia="zh-CN" w:bidi="hi-IN"/>
        </w:rPr>
        <w:t xml:space="preserve"> р</w:t>
      </w:r>
      <w:r>
        <w:rPr>
          <w:rFonts w:eastAsia="Droid Sans Fallback"/>
          <w:kern w:val="1"/>
          <w:sz w:val="26"/>
          <w:szCs w:val="26"/>
          <w:lang w:eastAsia="zh-CN" w:bidi="hi-IN"/>
        </w:rPr>
        <w:t>езультате проверки заявления</w:t>
      </w:r>
      <w:r w:rsidR="00EB346D">
        <w:rPr>
          <w:rFonts w:eastAsia="Droid Sans Fallback"/>
          <w:kern w:val="1"/>
          <w:sz w:val="26"/>
          <w:szCs w:val="26"/>
          <w:lang w:eastAsia="zh-CN" w:bidi="hi-IN"/>
        </w:rPr>
        <w:t xml:space="preserve"> и документов, поступивших в электронной форме, будут выявлены основания для отказа в приеме документов, </w:t>
      </w:r>
      <w:r w:rsidR="00EB346D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поступивших в электронной форме, Отдел в течение 3 (трех) дней со дня завершения проведения такой проверки принимает решения об отказе в приеме к рассмотрению обращения за получения услуги направляет заявителю уведомления об этом в электронной форме с указанием норм Федерального закона от</w:t>
      </w:r>
      <w:proofErr w:type="gramEnd"/>
      <w:r w:rsidR="00EB346D">
        <w:rPr>
          <w:rFonts w:eastAsia="Droid Sans Fallback"/>
          <w:kern w:val="1"/>
          <w:sz w:val="26"/>
          <w:szCs w:val="26"/>
          <w:lang w:eastAsia="zh-CN" w:bidi="hi-IN"/>
        </w:rPr>
        <w:t xml:space="preserve"> 06.04. 2011 № 63 «Об электронной подписи» </w:t>
      </w:r>
      <w:r w:rsidR="00625EC7">
        <w:rPr>
          <w:rFonts w:eastAsia="Droid Sans Fallback"/>
          <w:kern w:val="1"/>
          <w:sz w:val="26"/>
          <w:szCs w:val="26"/>
          <w:lang w:eastAsia="zh-CN" w:bidi="hi-IN"/>
        </w:rPr>
        <w:t>и настоящего Регламента,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которые послужили основанием для принятия указанного решения. </w:t>
      </w:r>
      <w:proofErr w:type="gramStart"/>
      <w:r w:rsidR="002F3D08">
        <w:rPr>
          <w:rFonts w:eastAsia="Droid Sans Fallback"/>
          <w:kern w:val="1"/>
          <w:sz w:val="26"/>
          <w:szCs w:val="26"/>
          <w:lang w:eastAsia="zh-CN" w:bidi="hi-IN"/>
        </w:rPr>
        <w:t>Такое уведомление подписывается квалифицированной  подписью начальника Отдела Администрации Шкотовского муниципального округа и направляется по адресу электронной почты заявителя либо в его личный кабинет в федеральной государственной информационной системы «Единый портал государственных и муниципальных услуг (функций)».</w:t>
      </w:r>
      <w:proofErr w:type="gramEnd"/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</w:p>
    <w:p w:rsidR="00495A60" w:rsidRDefault="00E52EB7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3.2.5. 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>В случае</w:t>
      </w:r>
      <w:proofErr w:type="gramStart"/>
      <w:r w:rsidR="002F3D08">
        <w:rPr>
          <w:rFonts w:eastAsia="Droid Sans Fallback"/>
          <w:kern w:val="1"/>
          <w:sz w:val="26"/>
          <w:szCs w:val="26"/>
          <w:lang w:eastAsia="zh-CN" w:bidi="hi-IN"/>
        </w:rPr>
        <w:t>,</w:t>
      </w:r>
      <w:proofErr w:type="gramEnd"/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если в результате проверки выявлено соблюдение установленных условий признания действительности усиленной квалифицированной электронной подписи (признания подлинности простой электронной подписи) в день 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порядке.</w:t>
      </w:r>
    </w:p>
    <w:p w:rsidR="00EB346D" w:rsidRDefault="00495A60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Результатом Административного действия при принятии решения о приеме документов, поступивших в электронной форме, является присвоение данному заявлению порядкового регистрационного номера в Журнале регистрации входящей корреспонденции.</w:t>
      </w:r>
    </w:p>
    <w:p w:rsidR="00495A60" w:rsidRDefault="002F3D08" w:rsidP="00383CF4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3.3. Особенности предоставления муниципальной услуги в МФЦ</w:t>
      </w:r>
      <w:r w:rsidR="001473D5">
        <w:rPr>
          <w:rFonts w:eastAsia="Droid Sans Fallback"/>
          <w:kern w:val="1"/>
          <w:sz w:val="26"/>
          <w:szCs w:val="26"/>
          <w:lang w:eastAsia="zh-CN" w:bidi="hi-IN"/>
        </w:rPr>
        <w:t>:</w:t>
      </w:r>
    </w:p>
    <w:p w:rsidR="00015091" w:rsidRPr="00CB2969" w:rsidRDefault="00AE3E70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3.3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.1. В соответствии с заключенным соглашением о взаимодействии между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уполномоченным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МФЦ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(далее – МФЦ)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 </w:t>
      </w:r>
      <w:r>
        <w:rPr>
          <w:rFonts w:eastAsia="Droid Sans Fallback"/>
          <w:kern w:val="1"/>
          <w:sz w:val="26"/>
          <w:szCs w:val="26"/>
          <w:lang w:eastAsia="zh-CN" w:bidi="hi-IN"/>
        </w:rPr>
        <w:t>уполномоченным органом об организации предоставления муниципальной услуги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МФЦ осуществляет следующие административные процедуры: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1) информирование (консультация) по порядку предоставления муниципальной услуги;</w:t>
      </w:r>
    </w:p>
    <w:p w:rsidR="00015091" w:rsidRPr="00CB2969" w:rsidRDefault="00AE3E70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2) прием и регистрация представления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 документов от заявителя для получения муниципальной услуги;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3)</w:t>
      </w:r>
      <w:r w:rsidR="00AE3E70">
        <w:rPr>
          <w:rFonts w:eastAsia="Droid Sans Fallback"/>
          <w:kern w:val="1"/>
          <w:sz w:val="26"/>
          <w:szCs w:val="26"/>
          <w:lang w:eastAsia="zh-CN" w:bidi="hi-IN"/>
        </w:rPr>
        <w:t xml:space="preserve"> составление и выдача заявителю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 на бумажном носителе,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подтверждающих содержание электронных документов, направленных в МФЦ по результатам предоставления муниципальной услуги.</w:t>
      </w:r>
    </w:p>
    <w:p w:rsidR="00015091" w:rsidRPr="00CB2969" w:rsidRDefault="00AE3E70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3.3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.2. Осуществление административной процедуры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>
        <w:rPr>
          <w:rFonts w:eastAsia="Droid Sans Fallback"/>
          <w:kern w:val="1"/>
          <w:sz w:val="26"/>
          <w:szCs w:val="26"/>
          <w:lang w:eastAsia="zh-CN" w:bidi="hi-IN"/>
        </w:rPr>
        <w:t>Информирование (консультация) о порядке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предоставления муниципальной услуги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>».</w:t>
      </w:r>
    </w:p>
    <w:p w:rsidR="00AE3E70" w:rsidRDefault="00015091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Административную процедуру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Информирование</w:t>
      </w:r>
      <w:r w:rsidR="002F3D08">
        <w:rPr>
          <w:rFonts w:eastAsia="Droid Sans Fallback"/>
          <w:kern w:val="1"/>
          <w:sz w:val="26"/>
          <w:szCs w:val="26"/>
          <w:lang w:eastAsia="zh-CN" w:bidi="hi-IN"/>
        </w:rPr>
        <w:t xml:space="preserve"> (консультация) о порядке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предоставления муниципальной услуги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»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осуществляет специалист МФЦ. 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Специалист МФЦ обеспечивает информационную поддержку заявителей при личном обращении заявителя в </w:t>
      </w:r>
      <w:r w:rsidR="00AE3E70">
        <w:rPr>
          <w:rFonts w:eastAsia="Droid Sans Fallback"/>
          <w:kern w:val="1"/>
          <w:sz w:val="26"/>
          <w:szCs w:val="26"/>
          <w:lang w:eastAsia="zh-CN" w:bidi="hi-IN"/>
        </w:rPr>
        <w:t>МФЦ, в организации, привлекаемые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к реализации функций МФЦ 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привлекаемые организации)</w:t>
      </w:r>
      <w:r w:rsidR="00AE3E70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или при обращении в центр телефонного обслуживания УМФЦ по следующим вопросам: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срок предоставления муниципальной услуги;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информации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режим работы и адреса иных МФЦ и привлекаемых организаций, находящихся на терри</w:t>
      </w:r>
      <w:r w:rsidR="00AE3E70">
        <w:rPr>
          <w:rFonts w:eastAsia="Droid Sans Fallback"/>
          <w:kern w:val="1"/>
          <w:sz w:val="26"/>
          <w:szCs w:val="26"/>
          <w:lang w:eastAsia="zh-CN" w:bidi="hi-IN"/>
        </w:rPr>
        <w:t>тории субъекта Российской Федерации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иная информация, необходимая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15091" w:rsidRPr="00CB2969" w:rsidRDefault="00B42E9C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3.3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.3. Осуществление административной процедуры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Прием и регистрация запроса и документов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>».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Административную процедуру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Прием и регистрация запроса и документов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»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осуществляет специалист МФЦ, ответственный за прием и регистрацию запроса и документов 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специалист приема МФЦ).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При личном обращении заявителя за предоставлением муниципальной услуги, специалис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т приема МФЦ, принимающий представление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 необходимые документы, должен удостовериться в личности заявителя (представителя заявителя).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Специалист приема МФЦ проверяет документы, предоставленные заявителем, на полноту и соответствие требованиям, уста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новленным настоящим Регламентом.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АИС МФЦ). Специалист приема МФЦ формирует и распечатывает 1 (один) экземпляр заявления, в случае отсутствия такого у заявителя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)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в соответствии с требованиями нас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 xml:space="preserve">тоящего Регламента, </w:t>
      </w:r>
      <w:proofErr w:type="gramStart"/>
      <w:r w:rsidR="00B42E9C">
        <w:rPr>
          <w:rFonts w:eastAsia="Droid Sans Fallback"/>
          <w:kern w:val="1"/>
          <w:sz w:val="26"/>
          <w:szCs w:val="26"/>
          <w:lang w:eastAsia="zh-CN" w:bidi="hi-IN"/>
        </w:rPr>
        <w:t>содержащего</w:t>
      </w:r>
      <w:proofErr w:type="gramEnd"/>
      <w:r w:rsidR="00B42E9C">
        <w:rPr>
          <w:rFonts w:eastAsia="Droid Sans Fallback"/>
          <w:kern w:val="1"/>
          <w:sz w:val="26"/>
          <w:szCs w:val="26"/>
          <w:lang w:eastAsia="zh-CN" w:bidi="hi-IN"/>
        </w:rPr>
        <w:t xml:space="preserve"> в том числе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отметку (штамп) с указанием наименования МФЦ, где оно было принято, даты регистрации в А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ИС МФЦ, своей должности, Ф.И.О.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 предлагает заявителю самостоятельно проверить информацию, указанную в заявлении, и расписаться.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Спец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иалист приема МФЦ копирует предоставленные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>заявителем документы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 xml:space="preserve"> на копиях ставит отметку (штамп) о соответствии копий документов оригиналам и заверяет своей подписью.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 w:rsidR="00B42E9C">
        <w:rPr>
          <w:rFonts w:eastAsia="Droid Sans Fallback"/>
          <w:kern w:val="1"/>
          <w:sz w:val="26"/>
          <w:szCs w:val="26"/>
          <w:lang w:eastAsia="zh-CN" w:bidi="hi-IN"/>
        </w:rPr>
        <w:t xml:space="preserve">После </w:t>
      </w:r>
      <w:r w:rsidR="00597434">
        <w:rPr>
          <w:rFonts w:eastAsia="Droid Sans Fallback"/>
          <w:kern w:val="1"/>
          <w:sz w:val="26"/>
          <w:szCs w:val="26"/>
          <w:lang w:eastAsia="zh-CN" w:bidi="hi-IN"/>
        </w:rPr>
        <w:t xml:space="preserve">копирования документы возвращаются заявителю. Затем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их экземпляров и дата их представления, подписывает, предлагает заявителю самостоятельно проверить информацию, указанную в расписке, и расписаться. </w:t>
      </w:r>
    </w:p>
    <w:p w:rsidR="00597434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Один экземпляр расписки выдается заявителю в подтверждении принятия документов, второй экземпляр расписки с заявлением и с документами, принятым специалистом приема МФЦ, передается в Отдел.</w:t>
      </w:r>
    </w:p>
    <w:p w:rsidR="00015091" w:rsidRPr="00CB2969" w:rsidRDefault="00597434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3.3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.4. Осуществление административной процедуры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Составление </w:t>
      </w:r>
      <w:r>
        <w:rPr>
          <w:rFonts w:eastAsia="Droid Sans Fallback"/>
          <w:kern w:val="1"/>
          <w:sz w:val="26"/>
          <w:szCs w:val="26"/>
          <w:lang w:eastAsia="zh-CN" w:bidi="hi-IN"/>
        </w:rPr>
        <w:t>и выдача заявителю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</w:t>
      </w:r>
      <w:r w:rsidR="009848D7" w:rsidRPr="00CB2969">
        <w:rPr>
          <w:rFonts w:eastAsia="Droid Sans Fallback"/>
          <w:kern w:val="1"/>
          <w:sz w:val="26"/>
          <w:szCs w:val="26"/>
          <w:lang w:eastAsia="zh-CN" w:bidi="hi-IN"/>
        </w:rPr>
        <w:t>оставления муниципальной услуги».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Административную процедуру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«</w:t>
      </w:r>
      <w:r w:rsidR="00597434">
        <w:rPr>
          <w:rFonts w:eastAsia="Droid Sans Fallback"/>
          <w:kern w:val="1"/>
          <w:sz w:val="26"/>
          <w:szCs w:val="26"/>
          <w:lang w:eastAsia="zh-CN" w:bidi="hi-IN"/>
        </w:rPr>
        <w:t>Составление и выдача заявителю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9B4471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»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осуществляет специалист МФЦ, ответственный за выдачу результата предоставления муниципальной услуги (далее</w:t>
      </w:r>
      <w:r w:rsidR="0072348A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–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уполномоченный специалист МФЦ).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При личном обращении заявителя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 xml:space="preserve"> (представителя заявителя)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а) проверку действительности электронной подписи должностного лица 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Отдела,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подписавшего электронный документ, полученный МФЦ по результатам предоставления муниципальной услуги;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б) изготовление, заверение экземпляра электронного документа на бумажном носителе с использованием печати МФЦ (в </w:t>
      </w:r>
      <w:proofErr w:type="gram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предусмотренных</w:t>
      </w:r>
      <w:proofErr w:type="gram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нормативными правовыми актами Российской Федерации </w:t>
      </w:r>
      <w:proofErr w:type="spell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случаях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-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печати</w:t>
      </w:r>
      <w:proofErr w:type="spell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с изображением Государственного герба Российской Федерации);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в) учет выдачи экземпляров электронных документов на бумажном носителе.</w:t>
      </w: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Уполномоченный специалист МФЦ, передает документы, являющиеся результатом предоставления муниципальной услуги, заявителю (или его предс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 xml:space="preserve">тавителю) и предлагает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ознакомиться с ними.</w:t>
      </w:r>
    </w:p>
    <w:p w:rsidR="00015091" w:rsidRDefault="002F3D08" w:rsidP="00110CF4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proofErr w:type="gram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В соответствии с заключенным соглашением о взаимодействии между МФЦ и уполномоченным органом, и если иное не пр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едусмотрено федеральным законом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на МФЦ может быть возложена функция по обработке информации из информационных с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истем уполномоченного органа, составлению и заверению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выписок полученных из информационных систем уполномоченного органа, в том числе с использованием информационно-технологической и коммуника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ционной инфраструктуры, и выдаче заявителю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на основании такой информации документов</w:t>
      </w:r>
      <w:proofErr w:type="gram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, включая составление на бумажном носителе и </w:t>
      </w:r>
      <w:proofErr w:type="gramStart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заверение выписок</w:t>
      </w:r>
      <w:proofErr w:type="gramEnd"/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из указанных информационных систем, в соответствии с требованиями, установленными Правител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ьством Российской Федерации. Е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>сли иное не предусмотрено правилами организации деятельн</w:t>
      </w:r>
      <w:r w:rsidR="00110CF4">
        <w:rPr>
          <w:rFonts w:eastAsia="Droid Sans Fallback"/>
          <w:kern w:val="1"/>
          <w:sz w:val="26"/>
          <w:szCs w:val="26"/>
          <w:lang w:eastAsia="zh-CN" w:bidi="hi-IN"/>
        </w:rPr>
        <w:t>ости МФЦ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, утверждаемыми Правительством Российской Федерации, составленные на бумажном носителе и заверенные МФЦ выписки из информационных систем органов, 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10CF4" w:rsidRPr="00CB2969" w:rsidRDefault="00110CF4" w:rsidP="00110CF4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015091" w:rsidRPr="00CB2969" w:rsidRDefault="00D54134" w:rsidP="00615ADB">
      <w:pPr>
        <w:widowControl w:val="0"/>
        <w:suppressAutoHyphens/>
        <w:jc w:val="center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4. ФОРМЫ </w:t>
      </w:r>
      <w:proofErr w:type="gramStart"/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>КОНТРОЛЯ ЗА</w:t>
      </w:r>
      <w:proofErr w:type="gramEnd"/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 ИСПОЛНЕНИЕМ АДМИНИСТРАТИВНОГО РЕГЛАМЕНТА</w:t>
      </w:r>
    </w:p>
    <w:p w:rsidR="00015091" w:rsidRPr="00CB2969" w:rsidRDefault="00015091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015091" w:rsidRPr="00CB2969" w:rsidRDefault="002F3D08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4.1. </w:t>
      </w:r>
      <w:proofErr w:type="gramStart"/>
      <w:r w:rsidR="00270B4D">
        <w:rPr>
          <w:rFonts w:eastAsia="Droid Sans Fallback"/>
          <w:kern w:val="1"/>
          <w:sz w:val="26"/>
          <w:szCs w:val="26"/>
          <w:lang w:eastAsia="zh-CN" w:bidi="hi-IN"/>
        </w:rPr>
        <w:t>Контроль за</w:t>
      </w:r>
      <w:proofErr w:type="gramEnd"/>
      <w:r w:rsidR="00270B4D">
        <w:rPr>
          <w:rFonts w:eastAsia="Droid Sans Fallback"/>
          <w:kern w:val="1"/>
          <w:sz w:val="26"/>
          <w:szCs w:val="26"/>
          <w:lang w:eastAsia="zh-CN" w:bidi="hi-IN"/>
        </w:rPr>
        <w:t xml:space="preserve"> исполнением</w:t>
      </w:r>
      <w:r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настоящего Регламента 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 xml:space="preserve">осуществляет 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первый </w:t>
      </w:r>
      <w:r w:rsidR="00FB02B0">
        <w:rPr>
          <w:rFonts w:eastAsia="Droid Sans Fallback"/>
          <w:kern w:val="1"/>
          <w:sz w:val="26"/>
          <w:szCs w:val="26"/>
          <w:lang w:eastAsia="zh-CN" w:bidi="hi-IN"/>
        </w:rPr>
        <w:t>заместитель</w:t>
      </w:r>
      <w:r w:rsidR="00270B4D">
        <w:rPr>
          <w:rFonts w:eastAsia="Droid Sans Fallback"/>
          <w:kern w:val="1"/>
          <w:sz w:val="26"/>
          <w:szCs w:val="26"/>
          <w:lang w:eastAsia="zh-CN" w:bidi="hi-IN"/>
        </w:rPr>
        <w:t xml:space="preserve"> главы Администрации Шк</w:t>
      </w:r>
      <w:r w:rsidR="007469BF">
        <w:rPr>
          <w:rFonts w:eastAsia="Droid Sans Fallback"/>
          <w:kern w:val="1"/>
          <w:sz w:val="26"/>
          <w:szCs w:val="26"/>
          <w:lang w:eastAsia="zh-CN" w:bidi="hi-IN"/>
        </w:rPr>
        <w:t xml:space="preserve">отовского муниципального округа. </w:t>
      </w:r>
    </w:p>
    <w:p w:rsidR="00015091" w:rsidRPr="00CB2969" w:rsidRDefault="00270B4D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4.2.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Текущий </w:t>
      </w:r>
      <w:proofErr w:type="gramStart"/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контроль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за</w:t>
      </w:r>
      <w:proofErr w:type="gramEnd"/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соблюдением последовательности действий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,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определенных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>административными процедурами при предоставлении муниципальной услуги, исполнением настоящего Регламента осуществляется начальником Отдела.</w:t>
      </w:r>
    </w:p>
    <w:p w:rsidR="00015091" w:rsidRPr="00CB2969" w:rsidRDefault="00D05B92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4.3.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Текущий контроль осуществляе</w:t>
      </w:r>
      <w:r w:rsidR="00270B4D">
        <w:rPr>
          <w:rFonts w:eastAsia="Droid Sans Fallback"/>
          <w:kern w:val="1"/>
          <w:sz w:val="26"/>
          <w:szCs w:val="26"/>
          <w:lang w:eastAsia="zh-CN" w:bidi="hi-IN"/>
        </w:rPr>
        <w:t xml:space="preserve">тся путем проведения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проверок со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блюдения и исполнения </w:t>
      </w:r>
      <w:r w:rsidR="00270B4D">
        <w:rPr>
          <w:rFonts w:eastAsia="Droid Sans Fallback"/>
          <w:kern w:val="1"/>
          <w:sz w:val="26"/>
          <w:szCs w:val="26"/>
          <w:lang w:eastAsia="zh-CN" w:bidi="hi-IN"/>
        </w:rPr>
        <w:t xml:space="preserve"> специалистами положений настоящего Регламента</w:t>
      </w:r>
      <w:r>
        <w:rPr>
          <w:rFonts w:eastAsia="Droid Sans Fallback"/>
          <w:kern w:val="1"/>
          <w:sz w:val="26"/>
          <w:szCs w:val="26"/>
          <w:lang w:eastAsia="zh-CN" w:bidi="hi-IN"/>
        </w:rPr>
        <w:t>.</w:t>
      </w:r>
    </w:p>
    <w:p w:rsidR="00015091" w:rsidRPr="00CB2969" w:rsidRDefault="00EF12AB" w:rsidP="00EF12AB">
      <w:pPr>
        <w:widowControl w:val="0"/>
        <w:suppressAutoHyphens/>
        <w:spacing w:line="360" w:lineRule="auto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          </w:t>
      </w:r>
      <w:r w:rsidR="00D05B92">
        <w:rPr>
          <w:rFonts w:eastAsia="Droid Sans Fallback"/>
          <w:kern w:val="1"/>
          <w:sz w:val="26"/>
          <w:szCs w:val="26"/>
          <w:lang w:eastAsia="zh-CN" w:bidi="hi-IN"/>
        </w:rPr>
        <w:t>4.4. Специалисты Отдела несут персональную ответственность за полноту собранных документов, правильность их оформления, соблюдения требований к документам, соблюдение сроков и порядка приема представлений и  прилагаемых документов, подготовки запрашиваемой информации, а также правильность выполнения процедур.</w:t>
      </w:r>
    </w:p>
    <w:p w:rsidR="00015091" w:rsidRPr="00CB2969" w:rsidRDefault="00C62A75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4.5. 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>Персональ</w:t>
      </w:r>
      <w:r w:rsidR="00D05B92">
        <w:rPr>
          <w:rFonts w:eastAsia="Droid Sans Fallback"/>
          <w:kern w:val="1"/>
          <w:sz w:val="26"/>
          <w:szCs w:val="26"/>
          <w:lang w:eastAsia="zh-CN" w:bidi="hi-IN"/>
        </w:rPr>
        <w:t>ная ответственность специалистов Отдела по предоставлению муниципальной услуги закрепляется их должностной  инструкцией в соответствии с требованиями действующего законодательства.</w:t>
      </w:r>
      <w:r w:rsidR="002F3D08" w:rsidRPr="00CB2969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</w:p>
    <w:p w:rsidR="006D6756" w:rsidRPr="00CB2969" w:rsidRDefault="006D6756" w:rsidP="0072348A">
      <w:pPr>
        <w:widowControl w:val="0"/>
        <w:suppressAutoHyphens/>
        <w:spacing w:line="360" w:lineRule="auto"/>
        <w:ind w:firstLine="720"/>
        <w:jc w:val="both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6D6756" w:rsidRPr="00CB2969" w:rsidRDefault="00D54134" w:rsidP="00515806">
      <w:pPr>
        <w:widowControl w:val="0"/>
        <w:suppressAutoHyphens/>
        <w:ind w:firstLine="720"/>
        <w:jc w:val="both"/>
        <w:rPr>
          <w:rFonts w:eastAsia="Droid Sans Fallback"/>
          <w:b/>
          <w:kern w:val="1"/>
          <w:sz w:val="26"/>
          <w:szCs w:val="26"/>
          <w:lang w:eastAsia="zh-CN" w:bidi="hi-IN"/>
        </w:rPr>
      </w:pPr>
      <w:r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>5.</w:t>
      </w:r>
      <w:r w:rsidR="002F3D08" w:rsidRPr="00CB2969">
        <w:rPr>
          <w:rFonts w:eastAsia="Droid Sans Fallback"/>
          <w:b/>
          <w:kern w:val="1"/>
          <w:sz w:val="26"/>
          <w:szCs w:val="26"/>
          <w:lang w:eastAsia="zh-CN" w:bidi="hi-IN"/>
        </w:rPr>
        <w:t xml:space="preserve">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8B581C" w:rsidRDefault="008B581C" w:rsidP="0085291B">
      <w:pPr>
        <w:widowControl w:val="0"/>
        <w:tabs>
          <w:tab w:val="left" w:pos="1547"/>
        </w:tabs>
        <w:suppressAutoHyphens/>
        <w:spacing w:line="360" w:lineRule="auto"/>
        <w:ind w:firstLine="709"/>
        <w:jc w:val="both"/>
        <w:rPr>
          <w:b/>
          <w:kern w:val="1"/>
          <w:sz w:val="26"/>
          <w:szCs w:val="26"/>
          <w:lang w:bidi="hi-IN"/>
        </w:rPr>
      </w:pPr>
    </w:p>
    <w:p w:rsidR="0085291B" w:rsidRPr="001F54F5" w:rsidRDefault="002F3D08" w:rsidP="0085291B">
      <w:pPr>
        <w:widowControl w:val="0"/>
        <w:tabs>
          <w:tab w:val="left" w:pos="1547"/>
        </w:tabs>
        <w:suppressAutoHyphens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5.1.</w:t>
      </w:r>
      <w:r>
        <w:rPr>
          <w:rFonts w:eastAsia="Droid Sans Fallback"/>
          <w:kern w:val="1"/>
          <w:sz w:val="26"/>
          <w:szCs w:val="26"/>
          <w:lang w:eastAsia="zh-CN" w:bidi="hi-IN"/>
        </w:rPr>
        <w:t>1.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Р</w:t>
      </w:r>
      <w:r w:rsidR="00977F3C">
        <w:rPr>
          <w:rFonts w:eastAsia="Droid Sans Fallback"/>
          <w:kern w:val="1"/>
          <w:sz w:val="26"/>
          <w:szCs w:val="26"/>
          <w:lang w:eastAsia="zh-CN" w:bidi="hi-IN"/>
        </w:rPr>
        <w:t>ешения и действия (бездействие)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органа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, предоставл</w:t>
      </w:r>
      <w:r w:rsidR="00977F3C">
        <w:rPr>
          <w:rFonts w:eastAsia="Droid Sans Fallback"/>
          <w:kern w:val="1"/>
          <w:sz w:val="26"/>
          <w:szCs w:val="26"/>
          <w:lang w:eastAsia="zh-CN" w:bidi="hi-IN"/>
        </w:rPr>
        <w:t>яющего муниципальную услугу, должностных лиц, муниципальных служащих администрации,</w:t>
      </w:r>
      <w:r w:rsidR="00791CDE">
        <w:rPr>
          <w:rFonts w:eastAsia="Droid Sans Fallback"/>
          <w:kern w:val="1"/>
          <w:sz w:val="26"/>
          <w:szCs w:val="26"/>
          <w:lang w:eastAsia="zh-CN" w:bidi="hi-IN"/>
        </w:rPr>
        <w:t xml:space="preserve"> многофункционального центра, </w:t>
      </w: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 либо </w:t>
      </w:r>
      <w:r w:rsidR="00E538B1">
        <w:rPr>
          <w:rFonts w:eastAsia="Droid Sans Fallback"/>
          <w:kern w:val="1"/>
          <w:sz w:val="26"/>
          <w:szCs w:val="26"/>
          <w:lang w:eastAsia="zh-CN" w:bidi="hi-IN"/>
        </w:rPr>
        <w:t>работника Администрации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, принятые (осуществляемые) в ходе предоставления </w:t>
      </w:r>
      <w:r>
        <w:rPr>
          <w:rFonts w:eastAsia="Droid Sans Fallback"/>
          <w:kern w:val="1"/>
          <w:sz w:val="26"/>
          <w:szCs w:val="26"/>
          <w:lang w:eastAsia="zh-CN" w:bidi="hi-IN"/>
        </w:rPr>
        <w:t>государственной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услуги</w:t>
      </w:r>
      <w:r w:rsidR="008B581C">
        <w:rPr>
          <w:rFonts w:eastAsia="Droid Sans Fallback"/>
          <w:kern w:val="1"/>
          <w:sz w:val="26"/>
          <w:szCs w:val="26"/>
          <w:lang w:eastAsia="zh-CN" w:bidi="hi-IN"/>
        </w:rPr>
        <w:t xml:space="preserve"> на основании настоящего Регламента</w:t>
      </w:r>
      <w:r>
        <w:rPr>
          <w:rFonts w:eastAsia="Droid Sans Fallback"/>
          <w:kern w:val="1"/>
          <w:sz w:val="26"/>
          <w:szCs w:val="26"/>
          <w:lang w:eastAsia="zh-CN" w:bidi="hi-IN"/>
        </w:rPr>
        <w:t>,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могут быть обжалованы заявителем в досудебном  (внесудебном) порядке (</w:t>
      </w:r>
      <w:proofErr w:type="spellStart"/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далее-жалоба</w:t>
      </w:r>
      <w:proofErr w:type="spellEnd"/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).</w:t>
      </w:r>
    </w:p>
    <w:p w:rsidR="0085291B" w:rsidRPr="001F54F5" w:rsidRDefault="002F3D08" w:rsidP="0085291B">
      <w:pPr>
        <w:widowControl w:val="0"/>
        <w:tabs>
          <w:tab w:val="left" w:pos="1547"/>
        </w:tabs>
        <w:suppressAutoHyphens/>
        <w:spacing w:line="360" w:lineRule="auto"/>
        <w:ind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>5.1.2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</w:t>
      </w:r>
      <w:r>
        <w:rPr>
          <w:rFonts w:eastAsia="Droid Sans Fallback"/>
          <w:kern w:val="1"/>
          <w:sz w:val="26"/>
          <w:szCs w:val="26"/>
          <w:lang w:eastAsia="zh-CN" w:bidi="hi-IN"/>
        </w:rPr>
        <w:t>Досудебный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(внесудебный) порядок обжалования, установленный 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lastRenderedPageBreak/>
        <w:t>настоящим разделом, применяется ко всем административным проц</w:t>
      </w:r>
      <w:r w:rsidR="00977F3C">
        <w:rPr>
          <w:rFonts w:eastAsia="Droid Sans Fallback"/>
          <w:kern w:val="1"/>
          <w:sz w:val="26"/>
          <w:szCs w:val="26"/>
          <w:lang w:eastAsia="zh-CN" w:bidi="hi-IN"/>
        </w:rPr>
        <w:t>едурам, перечисленн</w:t>
      </w:r>
      <w:r w:rsidR="00B8202D">
        <w:rPr>
          <w:rFonts w:eastAsia="Droid Sans Fallback"/>
          <w:kern w:val="1"/>
          <w:sz w:val="26"/>
          <w:szCs w:val="26"/>
          <w:lang w:eastAsia="zh-CN" w:bidi="hi-IN"/>
        </w:rPr>
        <w:t>ым в настоящем Регламенте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.</w:t>
      </w:r>
    </w:p>
    <w:p w:rsidR="0085291B" w:rsidRPr="001F54F5" w:rsidRDefault="002F3D08" w:rsidP="0085291B">
      <w:pPr>
        <w:widowControl w:val="0"/>
        <w:suppressAutoHyphens/>
        <w:spacing w:line="360" w:lineRule="auto"/>
        <w:ind w:firstLine="708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>Заявитель может о</w:t>
      </w:r>
      <w:r w:rsidR="00B8202D">
        <w:rPr>
          <w:rFonts w:eastAsia="Droid Sans Fallback"/>
          <w:kern w:val="1"/>
          <w:sz w:val="26"/>
          <w:szCs w:val="26"/>
          <w:lang w:eastAsia="zh-CN" w:bidi="hi-IN"/>
        </w:rPr>
        <w:t>братиться с жалобой</w:t>
      </w:r>
      <w:r w:rsidRPr="001F54F5">
        <w:rPr>
          <w:rFonts w:eastAsia="Droid Sans Fallback"/>
          <w:kern w:val="1"/>
          <w:sz w:val="26"/>
          <w:szCs w:val="26"/>
          <w:lang w:eastAsia="zh-CN" w:bidi="hi-IN"/>
        </w:rPr>
        <w:t xml:space="preserve"> в следующих случаях: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- нарушение срока регистрации заявления о предоставлении </w:t>
      </w:r>
      <w:r w:rsidR="00E538B1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- нарушение срока предоставления </w:t>
      </w:r>
      <w:r w:rsidR="00E538B1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-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 для предоставления </w:t>
      </w:r>
      <w:r w:rsidR="00E538B1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1F54F5">
        <w:rPr>
          <w:rFonts w:eastAsia="Calibri"/>
          <w:sz w:val="26"/>
          <w:szCs w:val="26"/>
          <w:lang w:eastAsia="en-US"/>
        </w:rPr>
        <w:t>услуги;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нормативными правовыми актами Шкотовског</w:t>
      </w:r>
      <w:r w:rsidR="00E538B1">
        <w:rPr>
          <w:rFonts w:eastAsia="Calibri"/>
          <w:sz w:val="26"/>
          <w:szCs w:val="26"/>
          <w:lang w:eastAsia="en-US"/>
        </w:rPr>
        <w:t>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 для предоставления </w:t>
      </w:r>
      <w:r w:rsidR="00E538B1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 у заявителя;</w:t>
      </w:r>
    </w:p>
    <w:p w:rsidR="0085291B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F54F5">
        <w:rPr>
          <w:rFonts w:eastAsia="Calibri"/>
          <w:sz w:val="26"/>
          <w:szCs w:val="26"/>
          <w:lang w:eastAsia="en-US"/>
        </w:rPr>
        <w:t xml:space="preserve">- отказ в предоставлении </w:t>
      </w:r>
      <w:r w:rsidR="007055F3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A829C0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 </w:t>
      </w:r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bookmarkStart w:id="0" w:name="OLE_LINK2"/>
      <w:bookmarkStart w:id="1" w:name="OLE_LINK1"/>
      <w:r w:rsidRPr="002E6F97">
        <w:rPr>
          <w:rFonts w:eastAsia="Calibri"/>
          <w:color w:val="000000"/>
          <w:sz w:val="26"/>
          <w:szCs w:val="26"/>
          <w:lang w:eastAsia="en-US"/>
        </w:rPr>
        <w:t xml:space="preserve">нормативными правовыми актами Приморского края, муниципальными правовыми актами Шкотовского муниципального </w:t>
      </w:r>
      <w:bookmarkEnd w:id="0"/>
      <w:bookmarkEnd w:id="1"/>
      <w:r>
        <w:rPr>
          <w:rFonts w:eastAsia="Calibri"/>
          <w:color w:val="000000"/>
          <w:sz w:val="26"/>
          <w:szCs w:val="26"/>
          <w:lang w:eastAsia="en-US"/>
        </w:rPr>
        <w:t>округа</w:t>
      </w:r>
    </w:p>
    <w:p w:rsidR="00567580" w:rsidRDefault="00A829C0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- </w:t>
      </w:r>
      <w:r w:rsidR="0085291B" w:rsidRPr="001F54F5">
        <w:rPr>
          <w:rFonts w:eastAsia="Calibri"/>
          <w:sz w:val="26"/>
          <w:szCs w:val="26"/>
          <w:lang w:eastAsia="en-US"/>
        </w:rPr>
        <w:t xml:space="preserve">отказ </w:t>
      </w:r>
      <w:r w:rsidR="007055F3">
        <w:rPr>
          <w:rFonts w:eastAsia="Calibri"/>
          <w:sz w:val="26"/>
          <w:szCs w:val="26"/>
          <w:lang w:eastAsia="en-US"/>
        </w:rPr>
        <w:t>Администрации, многофункционального центра, работника многофункционального центра, организа</w:t>
      </w:r>
      <w:r w:rsidR="007469BF">
        <w:rPr>
          <w:rFonts w:eastAsia="Calibri"/>
          <w:sz w:val="26"/>
          <w:szCs w:val="26"/>
          <w:lang w:eastAsia="en-US"/>
        </w:rPr>
        <w:t>ций, предусмотренных частью 1.1</w:t>
      </w:r>
      <w:r w:rsidR="007055F3">
        <w:rPr>
          <w:rFonts w:eastAsia="Calibri"/>
          <w:sz w:val="26"/>
          <w:szCs w:val="26"/>
          <w:lang w:eastAsia="en-US"/>
        </w:rPr>
        <w:t xml:space="preserve"> статьи 16 Федерально</w:t>
      </w:r>
      <w:r w:rsidR="00B8202D">
        <w:rPr>
          <w:rFonts w:eastAsia="Calibri"/>
          <w:sz w:val="26"/>
          <w:szCs w:val="26"/>
          <w:lang w:eastAsia="en-US"/>
        </w:rPr>
        <w:t>го закона от 27.07.2010 № 210-</w:t>
      </w:r>
      <w:r w:rsidR="007055F3">
        <w:rPr>
          <w:rFonts w:eastAsia="Calibri"/>
          <w:sz w:val="26"/>
          <w:szCs w:val="26"/>
          <w:lang w:eastAsia="en-US"/>
        </w:rPr>
        <w:t xml:space="preserve">ФЗ </w:t>
      </w:r>
      <w:r w:rsidR="00423A2F">
        <w:rPr>
          <w:rFonts w:eastAsia="Calibri"/>
          <w:sz w:val="26"/>
          <w:szCs w:val="26"/>
          <w:lang w:eastAsia="en-US"/>
        </w:rPr>
        <w:t xml:space="preserve">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нарушений установленного срока </w:t>
      </w:r>
      <w:r w:rsidR="002F3D08">
        <w:rPr>
          <w:rFonts w:eastAsia="Calibri"/>
          <w:sz w:val="26"/>
          <w:szCs w:val="26"/>
          <w:lang w:eastAsia="en-US"/>
        </w:rPr>
        <w:t>таких исправлений.</w:t>
      </w:r>
      <w:proofErr w:type="gramEnd"/>
    </w:p>
    <w:p w:rsidR="0085291B" w:rsidRPr="001F54F5" w:rsidRDefault="00567580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 </w:t>
      </w:r>
      <w:r w:rsidR="002F3D08" w:rsidRPr="001F54F5">
        <w:rPr>
          <w:rFonts w:eastAsia="Calibri"/>
          <w:sz w:val="26"/>
          <w:szCs w:val="26"/>
          <w:lang w:eastAsia="en-US"/>
        </w:rPr>
        <w:t xml:space="preserve">- нарушение срока или порядка выдачи документов по результатам предоставления </w:t>
      </w:r>
      <w:r>
        <w:rPr>
          <w:rFonts w:eastAsia="Calibri"/>
          <w:sz w:val="26"/>
          <w:szCs w:val="26"/>
          <w:lang w:eastAsia="en-US"/>
        </w:rPr>
        <w:t>муниципальной</w:t>
      </w:r>
      <w:r w:rsidR="002F3D08" w:rsidRPr="001F54F5">
        <w:rPr>
          <w:rFonts w:eastAsia="Calibri"/>
          <w:sz w:val="26"/>
          <w:szCs w:val="26"/>
          <w:lang w:eastAsia="en-US"/>
        </w:rPr>
        <w:t xml:space="preserve"> услуги;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F54F5">
        <w:rPr>
          <w:rFonts w:eastAsia="Calibri"/>
          <w:sz w:val="26"/>
          <w:szCs w:val="26"/>
          <w:lang w:eastAsia="en-US"/>
        </w:rPr>
        <w:lastRenderedPageBreak/>
        <w:t xml:space="preserve">- приостановление предоставления </w:t>
      </w:r>
      <w:r w:rsidR="00567580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услуги, если основания пр</w:t>
      </w:r>
      <w:r w:rsidR="001473D5">
        <w:rPr>
          <w:rFonts w:eastAsia="Calibri"/>
          <w:sz w:val="26"/>
          <w:szCs w:val="26"/>
          <w:lang w:eastAsia="en-US"/>
        </w:rPr>
        <w:t>иостановления не предусмотрены Ф</w:t>
      </w:r>
      <w:r w:rsidRPr="001F54F5">
        <w:rPr>
          <w:rFonts w:eastAsia="Calibri"/>
          <w:sz w:val="26"/>
          <w:szCs w:val="26"/>
          <w:lang w:eastAsia="en-US"/>
        </w:rPr>
        <w:t xml:space="preserve"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</w:t>
      </w:r>
      <w:r>
        <w:rPr>
          <w:rFonts w:eastAsia="Calibri"/>
          <w:sz w:val="26"/>
          <w:szCs w:val="26"/>
          <w:lang w:eastAsia="en-US"/>
        </w:rPr>
        <w:t xml:space="preserve">нормативными правовыми </w:t>
      </w:r>
      <w:r w:rsidRPr="001F54F5">
        <w:rPr>
          <w:rFonts w:eastAsia="Calibri"/>
          <w:sz w:val="26"/>
          <w:szCs w:val="26"/>
          <w:lang w:eastAsia="en-US"/>
        </w:rPr>
        <w:t>актами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1F54F5">
        <w:rPr>
          <w:rFonts w:eastAsia="Calibri"/>
          <w:sz w:val="26"/>
          <w:szCs w:val="26"/>
          <w:lang w:eastAsia="en-US"/>
        </w:rPr>
        <w:t xml:space="preserve">- требование у заявителя при предоставлении </w:t>
      </w:r>
      <w:r w:rsidR="004E41F0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E41F0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услуги, либо в предоставлении </w:t>
      </w:r>
      <w:r w:rsidR="004E41F0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 за исключением случаев, предусмотре</w:t>
      </w:r>
      <w:r w:rsidR="004E41F0">
        <w:rPr>
          <w:rFonts w:eastAsia="Calibri"/>
          <w:sz w:val="26"/>
          <w:szCs w:val="26"/>
          <w:lang w:eastAsia="en-US"/>
        </w:rPr>
        <w:t xml:space="preserve">нных </w:t>
      </w:r>
      <w:r w:rsidRPr="001F54F5">
        <w:rPr>
          <w:rFonts w:eastAsia="Calibri"/>
          <w:sz w:val="26"/>
          <w:szCs w:val="26"/>
          <w:lang w:eastAsia="en-US"/>
        </w:rPr>
        <w:t xml:space="preserve"> ч</w:t>
      </w:r>
      <w:r w:rsidR="004E41F0">
        <w:rPr>
          <w:rFonts w:eastAsia="Calibri"/>
          <w:sz w:val="26"/>
          <w:szCs w:val="26"/>
          <w:lang w:eastAsia="en-US"/>
        </w:rPr>
        <w:t xml:space="preserve">астью </w:t>
      </w:r>
      <w:r w:rsidRPr="001F54F5">
        <w:rPr>
          <w:rFonts w:eastAsia="Calibri"/>
          <w:sz w:val="26"/>
          <w:szCs w:val="26"/>
          <w:lang w:eastAsia="en-US"/>
        </w:rPr>
        <w:t>1</w:t>
      </w:r>
      <w:r w:rsidR="004E41F0">
        <w:rPr>
          <w:rFonts w:eastAsia="Calibri"/>
          <w:sz w:val="26"/>
          <w:szCs w:val="26"/>
          <w:lang w:eastAsia="en-US"/>
        </w:rPr>
        <w:t>.3.</w:t>
      </w:r>
      <w:r w:rsidRPr="001F54F5">
        <w:rPr>
          <w:rFonts w:eastAsia="Calibri"/>
          <w:sz w:val="26"/>
          <w:szCs w:val="26"/>
          <w:lang w:eastAsia="en-US"/>
        </w:rPr>
        <w:t xml:space="preserve"> ст</w:t>
      </w:r>
      <w:r w:rsidR="004E41F0">
        <w:rPr>
          <w:rFonts w:eastAsia="Calibri"/>
          <w:sz w:val="26"/>
          <w:szCs w:val="26"/>
          <w:lang w:eastAsia="en-US"/>
        </w:rPr>
        <w:t>атьи 16</w:t>
      </w:r>
      <w:r w:rsidRPr="001F54F5">
        <w:rPr>
          <w:rFonts w:eastAsia="Calibri"/>
          <w:sz w:val="26"/>
          <w:szCs w:val="26"/>
          <w:lang w:eastAsia="en-US"/>
        </w:rPr>
        <w:t xml:space="preserve"> Федерального закона от 27.07.2010 № 210-ФЗ.</w:t>
      </w:r>
      <w:r w:rsidRPr="001F54F5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5291B" w:rsidRPr="007B3A72" w:rsidRDefault="002F3D08" w:rsidP="0085291B">
      <w:pPr>
        <w:widowControl w:val="0"/>
        <w:suppressAutoHyphens/>
        <w:spacing w:line="360" w:lineRule="auto"/>
        <w:ind w:right="10" w:firstLine="709"/>
        <w:jc w:val="both"/>
        <w:rPr>
          <w:rFonts w:eastAsia="Droid Sans Fallback"/>
          <w:kern w:val="1"/>
          <w:sz w:val="26"/>
          <w:szCs w:val="26"/>
          <w:lang w:eastAsia="zh-CN" w:bidi="hi-IN"/>
        </w:rPr>
      </w:pPr>
      <w:r w:rsidRPr="007B3A72">
        <w:rPr>
          <w:rFonts w:eastAsia="Droid Sans Fallback"/>
          <w:kern w:val="1"/>
          <w:sz w:val="26"/>
          <w:szCs w:val="26"/>
          <w:lang w:eastAsia="zh-CN" w:bidi="hi-IN"/>
        </w:rPr>
        <w:t>5.</w:t>
      </w:r>
      <w:r>
        <w:rPr>
          <w:rFonts w:eastAsia="Droid Sans Fallback"/>
          <w:kern w:val="1"/>
          <w:sz w:val="26"/>
          <w:szCs w:val="26"/>
          <w:lang w:eastAsia="zh-CN" w:bidi="hi-IN"/>
        </w:rPr>
        <w:t>1.</w:t>
      </w:r>
      <w:r w:rsidRPr="007B3A72">
        <w:rPr>
          <w:rFonts w:eastAsia="Droid Sans Fallback"/>
          <w:kern w:val="1"/>
          <w:sz w:val="26"/>
          <w:szCs w:val="26"/>
          <w:lang w:eastAsia="zh-CN" w:bidi="hi-IN"/>
        </w:rPr>
        <w:t>3. Общие требования к порядку подачи и рассмотрения жалобы.</w:t>
      </w:r>
    </w:p>
    <w:p w:rsidR="0085291B" w:rsidRPr="001F54F5" w:rsidRDefault="002F3D08" w:rsidP="0085291B">
      <w:pPr>
        <w:pStyle w:val="a5"/>
        <w:spacing w:line="360" w:lineRule="auto"/>
        <w:ind w:left="0" w:right="23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5.1.4</w:t>
      </w:r>
      <w:r w:rsidRPr="001F54F5">
        <w:rPr>
          <w:rFonts w:eastAsia="Calibri"/>
          <w:sz w:val="26"/>
          <w:szCs w:val="26"/>
          <w:lang w:eastAsia="en-US"/>
        </w:rPr>
        <w:t>. Жалоба подается в письменной форме на бумажном носителе или в электронной форме:</w:t>
      </w:r>
    </w:p>
    <w:p w:rsidR="0085291B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Главе А</w:t>
      </w:r>
      <w:r w:rsidRPr="001F54F5">
        <w:rPr>
          <w:rFonts w:eastAsia="Calibri"/>
          <w:sz w:val="26"/>
          <w:szCs w:val="26"/>
          <w:lang w:eastAsia="en-US"/>
        </w:rPr>
        <w:t>дминистрации Шкотовског</w:t>
      </w:r>
      <w:r>
        <w:rPr>
          <w:rFonts w:eastAsia="Calibri"/>
          <w:sz w:val="26"/>
          <w:szCs w:val="26"/>
          <w:lang w:eastAsia="en-US"/>
        </w:rPr>
        <w:t>о муниципального округа, первому заместителю главы А</w:t>
      </w:r>
      <w:r w:rsidRPr="001F54F5">
        <w:rPr>
          <w:rFonts w:eastAsia="Calibri"/>
          <w:sz w:val="26"/>
          <w:szCs w:val="26"/>
          <w:lang w:eastAsia="en-US"/>
        </w:rPr>
        <w:t>дминистрации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, </w:t>
      </w:r>
      <w:r w:rsidR="004E41F0">
        <w:rPr>
          <w:rFonts w:eastAsia="Calibri"/>
          <w:sz w:val="26"/>
          <w:szCs w:val="26"/>
          <w:lang w:eastAsia="en-US"/>
        </w:rPr>
        <w:t xml:space="preserve">начальнику отдела по работе с общественными организациями, молодежной политике и спорту Администрации </w:t>
      </w:r>
      <w:r w:rsidRPr="001F54F5">
        <w:rPr>
          <w:rFonts w:eastAsia="Calibri"/>
          <w:sz w:val="26"/>
          <w:szCs w:val="26"/>
          <w:lang w:eastAsia="en-US"/>
        </w:rPr>
        <w:t>Шкотовск</w:t>
      </w:r>
      <w:r>
        <w:rPr>
          <w:rFonts w:eastAsia="Calibri"/>
          <w:sz w:val="26"/>
          <w:szCs w:val="26"/>
          <w:lang w:eastAsia="en-US"/>
        </w:rPr>
        <w:t>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 на решения, действия (бездействия) ответственных исполнителей </w:t>
      </w:r>
      <w:r w:rsidR="00613948">
        <w:rPr>
          <w:rFonts w:eastAsia="Calibri"/>
          <w:sz w:val="26"/>
          <w:szCs w:val="26"/>
          <w:lang w:eastAsia="en-US"/>
        </w:rPr>
        <w:t>Админи</w:t>
      </w:r>
      <w:r w:rsidR="004E41F0">
        <w:rPr>
          <w:rFonts w:eastAsia="Calibri"/>
          <w:sz w:val="26"/>
          <w:szCs w:val="26"/>
          <w:lang w:eastAsia="en-US"/>
        </w:rPr>
        <w:t>страции</w:t>
      </w:r>
      <w:r>
        <w:rPr>
          <w:rFonts w:eastAsia="Calibri"/>
          <w:sz w:val="26"/>
          <w:szCs w:val="26"/>
          <w:lang w:eastAsia="en-US"/>
        </w:rPr>
        <w:t>;</w:t>
      </w:r>
    </w:p>
    <w:p w:rsidR="0085291B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Главе А</w:t>
      </w:r>
      <w:r w:rsidRPr="001F54F5">
        <w:rPr>
          <w:rFonts w:eastAsia="Calibri"/>
          <w:sz w:val="26"/>
          <w:szCs w:val="26"/>
          <w:lang w:eastAsia="en-US"/>
        </w:rPr>
        <w:t xml:space="preserve">дминистрации </w:t>
      </w:r>
      <w:r>
        <w:rPr>
          <w:rFonts w:eastAsia="Calibri"/>
          <w:sz w:val="26"/>
          <w:szCs w:val="26"/>
          <w:lang w:eastAsia="en-US"/>
        </w:rPr>
        <w:t>Шкотовского муниципального округа, первому заместителю главы А</w:t>
      </w:r>
      <w:r w:rsidRPr="001F54F5">
        <w:rPr>
          <w:rFonts w:eastAsia="Calibri"/>
          <w:sz w:val="26"/>
          <w:szCs w:val="26"/>
          <w:lang w:eastAsia="en-US"/>
        </w:rPr>
        <w:t>дминистрации Шк</w:t>
      </w:r>
      <w:r>
        <w:rPr>
          <w:rFonts w:eastAsia="Calibri"/>
          <w:sz w:val="26"/>
          <w:szCs w:val="26"/>
          <w:lang w:eastAsia="en-US"/>
        </w:rPr>
        <w:t xml:space="preserve">отовского муниципального округа </w:t>
      </w:r>
      <w:r w:rsidRPr="001F54F5">
        <w:rPr>
          <w:rFonts w:eastAsia="Calibri"/>
          <w:sz w:val="26"/>
          <w:szCs w:val="26"/>
          <w:lang w:eastAsia="en-US"/>
        </w:rPr>
        <w:t xml:space="preserve">на решения, действия (бездействия) </w:t>
      </w:r>
      <w:r w:rsidR="00613948">
        <w:rPr>
          <w:rFonts w:eastAsia="Calibri"/>
          <w:sz w:val="26"/>
          <w:szCs w:val="26"/>
          <w:lang w:eastAsia="en-US"/>
        </w:rPr>
        <w:t xml:space="preserve">начальника отдела по работе с общественными организациями, молодежной политике и спорту Администрации </w:t>
      </w:r>
      <w:r w:rsidRPr="001F54F5">
        <w:rPr>
          <w:rFonts w:eastAsia="Calibri"/>
          <w:sz w:val="26"/>
          <w:szCs w:val="26"/>
          <w:lang w:eastAsia="en-US"/>
        </w:rPr>
        <w:t>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</w:t>
      </w:r>
      <w:r w:rsidR="00613948">
        <w:rPr>
          <w:rFonts w:eastAsia="Calibri"/>
          <w:sz w:val="26"/>
          <w:szCs w:val="26"/>
          <w:lang w:eastAsia="en-US"/>
        </w:rPr>
        <w:t>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Главе А</w:t>
      </w:r>
      <w:r w:rsidRPr="001F54F5">
        <w:rPr>
          <w:rFonts w:eastAsia="Calibri"/>
          <w:sz w:val="26"/>
          <w:szCs w:val="26"/>
          <w:lang w:eastAsia="en-US"/>
        </w:rPr>
        <w:t>дминистрации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 на решения</w:t>
      </w:r>
      <w:r>
        <w:rPr>
          <w:rFonts w:eastAsia="Calibri"/>
          <w:sz w:val="26"/>
          <w:szCs w:val="26"/>
          <w:lang w:eastAsia="en-US"/>
        </w:rPr>
        <w:t>, действия (бездействия) первого заместителя главы А</w:t>
      </w:r>
      <w:r w:rsidRPr="001F54F5">
        <w:rPr>
          <w:rFonts w:eastAsia="Calibri"/>
          <w:sz w:val="26"/>
          <w:szCs w:val="26"/>
          <w:lang w:eastAsia="en-US"/>
        </w:rPr>
        <w:t>дминистрации Шк</w:t>
      </w:r>
      <w:r>
        <w:rPr>
          <w:rFonts w:eastAsia="Calibri"/>
          <w:sz w:val="26"/>
          <w:szCs w:val="26"/>
          <w:lang w:eastAsia="en-US"/>
        </w:rPr>
        <w:t>отовского муниципального округа.</w:t>
      </w:r>
    </w:p>
    <w:p w:rsidR="0085291B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         Жалоба может быть направлена по почте, с использованием информационно-телекоммуникационной сети «Интернет</w:t>
      </w:r>
      <w:r w:rsidR="00613948">
        <w:rPr>
          <w:rFonts w:eastAsia="Calibri"/>
          <w:sz w:val="26"/>
          <w:szCs w:val="26"/>
          <w:lang w:eastAsia="en-US"/>
        </w:rPr>
        <w:t>», официального сайта Администрации</w:t>
      </w:r>
      <w:r w:rsidRPr="001F54F5">
        <w:rPr>
          <w:rFonts w:eastAsia="Calibri"/>
          <w:sz w:val="26"/>
          <w:szCs w:val="26"/>
          <w:lang w:eastAsia="en-US"/>
        </w:rPr>
        <w:t>, Единого портала государственных и муниципальных услуг (функций), региональной информационной системы «Портал государс</w:t>
      </w:r>
      <w:r w:rsidR="00613948">
        <w:rPr>
          <w:rFonts w:eastAsia="Calibri"/>
          <w:sz w:val="26"/>
          <w:szCs w:val="26"/>
          <w:lang w:eastAsia="en-US"/>
        </w:rPr>
        <w:t>твенных и муниципальных услуг»</w:t>
      </w:r>
      <w:r w:rsidRPr="001F54F5">
        <w:rPr>
          <w:rFonts w:eastAsia="Calibri"/>
          <w:sz w:val="26"/>
          <w:szCs w:val="26"/>
          <w:lang w:eastAsia="en-US"/>
        </w:rPr>
        <w:t>, а также может быть принята при личном обращении заявителя.</w:t>
      </w:r>
    </w:p>
    <w:p w:rsidR="0085291B" w:rsidRPr="007B3A72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B3A72">
        <w:rPr>
          <w:rFonts w:eastAsia="Calibri"/>
          <w:sz w:val="26"/>
          <w:szCs w:val="26"/>
          <w:lang w:eastAsia="en-US"/>
        </w:rPr>
        <w:t>5.1.5. Жалоба должна содержать:</w:t>
      </w:r>
    </w:p>
    <w:p w:rsidR="0085291B" w:rsidRPr="001F54F5" w:rsidRDefault="0061394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наименование органа, предоставляющего муниципальную</w:t>
      </w:r>
      <w:r w:rsidR="002F3D08" w:rsidRPr="001F54F5">
        <w:rPr>
          <w:rFonts w:eastAsia="Calibri"/>
          <w:sz w:val="26"/>
          <w:szCs w:val="26"/>
          <w:lang w:eastAsia="en-US"/>
        </w:rPr>
        <w:t xml:space="preserve"> услугу, должностного лица</w:t>
      </w:r>
      <w:r>
        <w:rPr>
          <w:rFonts w:eastAsia="Calibri"/>
          <w:sz w:val="26"/>
          <w:szCs w:val="26"/>
          <w:lang w:eastAsia="en-US"/>
        </w:rPr>
        <w:t xml:space="preserve"> органа</w:t>
      </w:r>
      <w:r w:rsidR="002F3D08" w:rsidRPr="001F54F5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F3D08" w:rsidRPr="001F54F5">
        <w:rPr>
          <w:rFonts w:eastAsia="Calibri"/>
          <w:sz w:val="26"/>
          <w:szCs w:val="26"/>
          <w:lang w:eastAsia="en-US"/>
        </w:rPr>
        <w:t xml:space="preserve"> предоставляющего </w:t>
      </w:r>
      <w:r>
        <w:rPr>
          <w:rFonts w:eastAsia="Calibri"/>
          <w:sz w:val="26"/>
          <w:szCs w:val="26"/>
          <w:lang w:eastAsia="en-US"/>
        </w:rPr>
        <w:t>муниципальную</w:t>
      </w:r>
      <w:r w:rsidR="002F3D08" w:rsidRPr="001F54F5">
        <w:rPr>
          <w:rFonts w:eastAsia="Calibri"/>
          <w:sz w:val="26"/>
          <w:szCs w:val="26"/>
          <w:lang w:eastAsia="en-US"/>
        </w:rPr>
        <w:t xml:space="preserve"> услугу, </w:t>
      </w:r>
      <w:r>
        <w:rPr>
          <w:rFonts w:eastAsia="Calibri"/>
          <w:sz w:val="26"/>
          <w:szCs w:val="26"/>
          <w:lang w:eastAsia="en-US"/>
        </w:rPr>
        <w:t xml:space="preserve">либо муниципального служащего, должностного лица либо многофункционального центра, его руководителя и (или) </w:t>
      </w:r>
      <w:r w:rsidR="00082BE5">
        <w:rPr>
          <w:rFonts w:eastAsia="Calibri"/>
          <w:sz w:val="26"/>
          <w:szCs w:val="26"/>
          <w:lang w:eastAsia="en-US"/>
        </w:rPr>
        <w:t xml:space="preserve">работника многофункционального центра, </w:t>
      </w:r>
      <w:r w:rsidR="002F3D08" w:rsidRPr="001F54F5">
        <w:rPr>
          <w:rFonts w:eastAsia="Calibri"/>
          <w:sz w:val="26"/>
          <w:szCs w:val="26"/>
          <w:lang w:eastAsia="en-US"/>
        </w:rPr>
        <w:t>решения и действия (бездействие) которых обжалуются;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F54F5">
        <w:rPr>
          <w:rFonts w:eastAsia="Calibri"/>
          <w:sz w:val="26"/>
          <w:szCs w:val="26"/>
          <w:lang w:eastAsia="en-US"/>
        </w:rPr>
        <w:t>- фамилию,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- сведения об обжалуемых решениях и действиях (бездействии) </w:t>
      </w:r>
      <w:r>
        <w:rPr>
          <w:rFonts w:eastAsia="Calibri"/>
          <w:sz w:val="26"/>
          <w:szCs w:val="26"/>
          <w:lang w:eastAsia="en-US"/>
        </w:rPr>
        <w:t>органа</w:t>
      </w:r>
      <w:r w:rsidRPr="001F54F5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082BE5">
        <w:rPr>
          <w:rFonts w:eastAsia="Calibri"/>
          <w:sz w:val="26"/>
          <w:szCs w:val="26"/>
          <w:lang w:eastAsia="en-US"/>
        </w:rPr>
        <w:t>муниципальную</w:t>
      </w:r>
      <w:r w:rsidRPr="001F54F5">
        <w:rPr>
          <w:rFonts w:eastAsia="Calibri"/>
          <w:sz w:val="26"/>
          <w:szCs w:val="26"/>
          <w:lang w:eastAsia="en-US"/>
        </w:rPr>
        <w:t xml:space="preserve"> услугу, должностного лица</w:t>
      </w:r>
      <w:r w:rsidR="00082BE5">
        <w:rPr>
          <w:rFonts w:eastAsia="Calibri"/>
          <w:sz w:val="26"/>
          <w:szCs w:val="26"/>
          <w:lang w:eastAsia="en-US"/>
        </w:rPr>
        <w:t xml:space="preserve"> органа</w:t>
      </w:r>
      <w:r w:rsidRPr="001F54F5">
        <w:rPr>
          <w:rFonts w:eastAsia="Calibri"/>
          <w:sz w:val="26"/>
          <w:szCs w:val="26"/>
          <w:lang w:eastAsia="en-US"/>
        </w:rPr>
        <w:t xml:space="preserve">, </w:t>
      </w:r>
      <w:r w:rsidR="00082BE5">
        <w:rPr>
          <w:rFonts w:eastAsia="Calibri"/>
          <w:sz w:val="26"/>
          <w:szCs w:val="26"/>
          <w:lang w:eastAsia="en-US"/>
        </w:rPr>
        <w:t>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1F54F5">
        <w:rPr>
          <w:rFonts w:eastAsia="Calibri"/>
          <w:sz w:val="26"/>
          <w:szCs w:val="26"/>
          <w:lang w:eastAsia="en-US"/>
        </w:rPr>
        <w:t>;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>- доводы, на основании которых заявитель не согласен с реше</w:t>
      </w:r>
      <w:r w:rsidR="00082BE5">
        <w:rPr>
          <w:rFonts w:eastAsia="Calibri"/>
          <w:sz w:val="26"/>
          <w:szCs w:val="26"/>
          <w:lang w:eastAsia="en-US"/>
        </w:rPr>
        <w:t>нием и действием (бездействием)</w:t>
      </w:r>
      <w:r>
        <w:rPr>
          <w:rFonts w:eastAsia="Calibri"/>
          <w:sz w:val="26"/>
          <w:szCs w:val="26"/>
          <w:lang w:eastAsia="en-US"/>
        </w:rPr>
        <w:t xml:space="preserve"> органа</w:t>
      </w:r>
      <w:r w:rsidRPr="001F54F5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082BE5">
        <w:rPr>
          <w:rFonts w:eastAsia="Calibri"/>
          <w:sz w:val="26"/>
          <w:szCs w:val="26"/>
          <w:lang w:eastAsia="en-US"/>
        </w:rPr>
        <w:t>муниципальную</w:t>
      </w:r>
      <w:r w:rsidRPr="001F54F5">
        <w:rPr>
          <w:rFonts w:eastAsia="Calibri"/>
          <w:sz w:val="26"/>
          <w:szCs w:val="26"/>
          <w:lang w:eastAsia="en-US"/>
        </w:rPr>
        <w:t xml:space="preserve"> услугу, должностного лица </w:t>
      </w:r>
      <w:r>
        <w:rPr>
          <w:rFonts w:eastAsia="Calibri"/>
          <w:sz w:val="26"/>
          <w:szCs w:val="26"/>
          <w:lang w:eastAsia="en-US"/>
        </w:rPr>
        <w:t>органа</w:t>
      </w:r>
      <w:r w:rsidRPr="001F54F5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082BE5">
        <w:rPr>
          <w:rFonts w:eastAsia="Calibri"/>
          <w:sz w:val="26"/>
          <w:szCs w:val="26"/>
          <w:lang w:eastAsia="en-US"/>
        </w:rPr>
        <w:t>муниципальную услугу, либо муниципального служащего, многофункционального центра</w:t>
      </w:r>
      <w:r w:rsidRPr="001F54F5">
        <w:rPr>
          <w:rFonts w:eastAsia="Calibri"/>
          <w:sz w:val="26"/>
          <w:szCs w:val="26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5.1.6</w:t>
      </w:r>
      <w:r w:rsidRPr="001F54F5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1F54F5">
        <w:rPr>
          <w:rFonts w:eastAsia="Calibri"/>
          <w:sz w:val="26"/>
          <w:szCs w:val="26"/>
          <w:lang w:eastAsia="en-US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</w:t>
      </w:r>
      <w:r>
        <w:rPr>
          <w:rFonts w:eastAsia="Calibri"/>
          <w:sz w:val="26"/>
          <w:szCs w:val="26"/>
          <w:lang w:eastAsia="en-US"/>
        </w:rPr>
        <w:t xml:space="preserve"> а в случае об</w:t>
      </w:r>
      <w:r w:rsidR="00082BE5">
        <w:rPr>
          <w:rFonts w:eastAsia="Calibri"/>
          <w:sz w:val="26"/>
          <w:szCs w:val="26"/>
          <w:lang w:eastAsia="en-US"/>
        </w:rPr>
        <w:t>жалования отказа</w:t>
      </w:r>
      <w:r>
        <w:rPr>
          <w:rFonts w:eastAsia="Calibri"/>
          <w:sz w:val="26"/>
          <w:szCs w:val="26"/>
          <w:lang w:eastAsia="en-US"/>
        </w:rPr>
        <w:t xml:space="preserve"> органа</w:t>
      </w:r>
      <w:r w:rsidRPr="001F54F5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F27912">
        <w:rPr>
          <w:rFonts w:eastAsia="Calibri"/>
          <w:sz w:val="26"/>
          <w:szCs w:val="26"/>
          <w:lang w:eastAsia="en-US"/>
        </w:rPr>
        <w:t>муниципальную</w:t>
      </w:r>
      <w:r w:rsidRPr="001F54F5">
        <w:rPr>
          <w:rFonts w:eastAsia="Calibri"/>
          <w:sz w:val="26"/>
          <w:szCs w:val="26"/>
          <w:lang w:eastAsia="en-US"/>
        </w:rPr>
        <w:t xml:space="preserve"> услугу, должностного </w:t>
      </w:r>
      <w:r w:rsidR="00F27912">
        <w:rPr>
          <w:rFonts w:eastAsia="Calibri"/>
          <w:sz w:val="26"/>
          <w:szCs w:val="26"/>
          <w:lang w:eastAsia="en-US"/>
        </w:rPr>
        <w:t xml:space="preserve">лица </w:t>
      </w:r>
      <w:r>
        <w:rPr>
          <w:rFonts w:eastAsia="Calibri"/>
          <w:sz w:val="26"/>
          <w:szCs w:val="26"/>
          <w:lang w:eastAsia="en-US"/>
        </w:rPr>
        <w:t>органа</w:t>
      </w:r>
      <w:r w:rsidRPr="001F54F5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F27912">
        <w:rPr>
          <w:rFonts w:eastAsia="Calibri"/>
          <w:sz w:val="26"/>
          <w:szCs w:val="26"/>
          <w:lang w:eastAsia="en-US"/>
        </w:rPr>
        <w:t>муниципальную</w:t>
      </w:r>
      <w:r>
        <w:rPr>
          <w:rFonts w:eastAsia="Calibri"/>
          <w:sz w:val="26"/>
          <w:szCs w:val="26"/>
          <w:lang w:eastAsia="en-US"/>
        </w:rPr>
        <w:t xml:space="preserve"> услугу</w:t>
      </w:r>
      <w:r w:rsidRPr="001F54F5">
        <w:rPr>
          <w:rFonts w:eastAsia="Calibri"/>
          <w:sz w:val="26"/>
          <w:szCs w:val="26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1F54F5">
        <w:rPr>
          <w:rFonts w:eastAsia="Calibri"/>
          <w:sz w:val="26"/>
          <w:szCs w:val="26"/>
          <w:lang w:eastAsia="en-US"/>
        </w:rPr>
        <w:t xml:space="preserve"> дней со дня ее регистрации.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5.1.7</w:t>
      </w:r>
      <w:r w:rsidRPr="001F54F5">
        <w:rPr>
          <w:rFonts w:eastAsia="Calibri"/>
          <w:sz w:val="26"/>
          <w:szCs w:val="26"/>
          <w:lang w:eastAsia="en-US"/>
        </w:rPr>
        <w:t>. По результатам рассмотрения жалобы принимается одно из следующих решений:</w:t>
      </w:r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         </w:t>
      </w:r>
      <w:proofErr w:type="gramStart"/>
      <w:r w:rsidRPr="001F54F5">
        <w:rPr>
          <w:rFonts w:eastAsia="Calibri"/>
          <w:sz w:val="26"/>
          <w:szCs w:val="26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B289B">
        <w:rPr>
          <w:rFonts w:eastAsia="Calibri"/>
          <w:sz w:val="26"/>
          <w:szCs w:val="26"/>
          <w:lang w:eastAsia="en-US"/>
        </w:rPr>
        <w:t>муниципальной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F54F5">
        <w:rPr>
          <w:rFonts w:eastAsia="Calibri"/>
          <w:sz w:val="26"/>
          <w:szCs w:val="26"/>
          <w:lang w:eastAsia="en-US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</w:t>
      </w:r>
      <w:r w:rsidRPr="001F54F5">
        <w:rPr>
          <w:rFonts w:eastAsia="Calibri"/>
          <w:sz w:val="26"/>
          <w:szCs w:val="26"/>
          <w:lang w:eastAsia="en-US"/>
        </w:rPr>
        <w:lastRenderedPageBreak/>
        <w:t>Российской Федерации, нормативными правовыми актами Приморског</w:t>
      </w:r>
      <w:r>
        <w:rPr>
          <w:rFonts w:eastAsia="Calibri"/>
          <w:sz w:val="26"/>
          <w:szCs w:val="26"/>
          <w:lang w:eastAsia="en-US"/>
        </w:rPr>
        <w:t>о края, правовыми актами А</w:t>
      </w:r>
      <w:r w:rsidRPr="001F54F5">
        <w:rPr>
          <w:rFonts w:eastAsia="Calibri"/>
          <w:sz w:val="26"/>
          <w:szCs w:val="26"/>
          <w:lang w:eastAsia="en-US"/>
        </w:rPr>
        <w:t>дминистрации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85291B" w:rsidRPr="001F54F5" w:rsidRDefault="002F3D08" w:rsidP="0085291B">
      <w:pPr>
        <w:pStyle w:val="a5"/>
        <w:spacing w:line="360" w:lineRule="auto"/>
        <w:ind w:left="0"/>
        <w:jc w:val="both"/>
        <w:rPr>
          <w:rFonts w:eastAsia="Calibri"/>
          <w:sz w:val="26"/>
          <w:szCs w:val="26"/>
          <w:lang w:eastAsia="en-US"/>
        </w:rPr>
      </w:pPr>
      <w:r w:rsidRPr="001F54F5">
        <w:rPr>
          <w:rFonts w:eastAsia="Calibri"/>
          <w:sz w:val="26"/>
          <w:szCs w:val="26"/>
          <w:lang w:eastAsia="en-US"/>
        </w:rPr>
        <w:t xml:space="preserve">         2) в удовлетворении жалобы отказывается.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5.1.8</w:t>
      </w:r>
      <w:r w:rsidRPr="001F54F5">
        <w:rPr>
          <w:rFonts w:eastAsia="Calibri"/>
          <w:sz w:val="26"/>
          <w:szCs w:val="26"/>
          <w:lang w:eastAsia="en-US"/>
        </w:rPr>
        <w:t>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515B8F">
        <w:rPr>
          <w:rFonts w:eastAsia="Calibri"/>
          <w:sz w:val="26"/>
          <w:szCs w:val="26"/>
          <w:lang w:eastAsia="en-US"/>
        </w:rPr>
        <w:t>5.1.9. В случае признания жалобы, подлежащей удовлетворению, в ответе заявителю дается информация о действиях, осуществляемых органом,</w:t>
      </w:r>
      <w:r w:rsidRPr="001F54F5">
        <w:rPr>
          <w:rFonts w:eastAsia="Calibri"/>
          <w:sz w:val="26"/>
          <w:szCs w:val="26"/>
          <w:lang w:eastAsia="en-US"/>
        </w:rPr>
        <w:t xml:space="preserve"> предоставляющим </w:t>
      </w:r>
      <w:r w:rsidR="00AE22A4">
        <w:rPr>
          <w:rFonts w:eastAsia="Calibri"/>
          <w:sz w:val="26"/>
          <w:szCs w:val="26"/>
          <w:lang w:eastAsia="en-US"/>
        </w:rPr>
        <w:t>муниципальную</w:t>
      </w:r>
      <w:r w:rsidRPr="001F54F5">
        <w:rPr>
          <w:rFonts w:eastAsia="Calibri"/>
          <w:sz w:val="26"/>
          <w:szCs w:val="26"/>
          <w:lang w:eastAsia="en-US"/>
        </w:rPr>
        <w:t xml:space="preserve"> услугу, в целях незамедлительного устранения выявленных нарушений при оказании </w:t>
      </w:r>
      <w:r w:rsidR="00AE22A4">
        <w:rPr>
          <w:rFonts w:eastAsia="Calibri"/>
          <w:sz w:val="26"/>
          <w:szCs w:val="26"/>
          <w:lang w:eastAsia="en-US"/>
        </w:rPr>
        <w:t>муниципальной</w:t>
      </w:r>
      <w:r w:rsidRPr="001F54F5">
        <w:rPr>
          <w:rFonts w:eastAsia="Calibri"/>
          <w:sz w:val="26"/>
          <w:szCs w:val="26"/>
          <w:lang w:eastAsia="en-US"/>
        </w:rPr>
        <w:t xml:space="preserve"> услуги, а также приносятся извинения за доставленные </w:t>
      </w:r>
      <w:proofErr w:type="gramStart"/>
      <w:r w:rsidRPr="001F54F5">
        <w:rPr>
          <w:rFonts w:eastAsia="Calibri"/>
          <w:sz w:val="26"/>
          <w:szCs w:val="26"/>
          <w:lang w:eastAsia="en-US"/>
        </w:rPr>
        <w:t>неудобства</w:t>
      </w:r>
      <w:proofErr w:type="gramEnd"/>
      <w:r w:rsidRPr="001F54F5">
        <w:rPr>
          <w:rFonts w:eastAsia="Calibri"/>
          <w:sz w:val="26"/>
          <w:szCs w:val="26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AE22A4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1F54F5">
        <w:rPr>
          <w:rFonts w:eastAsia="Calibri"/>
          <w:sz w:val="26"/>
          <w:szCs w:val="26"/>
          <w:lang w:eastAsia="en-US"/>
        </w:rPr>
        <w:t xml:space="preserve"> услуги.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5.1.10</w:t>
      </w:r>
      <w:r w:rsidRPr="001F54F5">
        <w:rPr>
          <w:rFonts w:eastAsia="Calibri"/>
          <w:sz w:val="26"/>
          <w:szCs w:val="26"/>
          <w:lang w:eastAsia="en-US"/>
        </w:rPr>
        <w:t>. В случае признания жалобы</w:t>
      </w:r>
      <w:r>
        <w:rPr>
          <w:rFonts w:eastAsia="Calibri"/>
          <w:sz w:val="26"/>
          <w:szCs w:val="26"/>
          <w:lang w:eastAsia="en-US"/>
        </w:rPr>
        <w:t>,</w:t>
      </w:r>
      <w:r w:rsidRPr="001F54F5">
        <w:rPr>
          <w:rFonts w:eastAsia="Calibri"/>
          <w:sz w:val="26"/>
          <w:szCs w:val="26"/>
          <w:lang w:eastAsia="en-US"/>
        </w:rPr>
        <w:t xml:space="preserve"> не подлежащей удовлетворению</w:t>
      </w:r>
      <w:r>
        <w:rPr>
          <w:rFonts w:eastAsia="Calibri"/>
          <w:sz w:val="26"/>
          <w:szCs w:val="26"/>
          <w:lang w:eastAsia="en-US"/>
        </w:rPr>
        <w:t>,</w:t>
      </w:r>
      <w:r w:rsidRPr="001F54F5">
        <w:rPr>
          <w:rFonts w:eastAsia="Calibri"/>
          <w:sz w:val="26"/>
          <w:szCs w:val="26"/>
          <w:lang w:eastAsia="en-US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5.1.11</w:t>
      </w:r>
      <w:r w:rsidRPr="001F54F5">
        <w:rPr>
          <w:rFonts w:eastAsia="Calibri"/>
          <w:sz w:val="26"/>
          <w:szCs w:val="26"/>
          <w:lang w:eastAsia="en-US"/>
        </w:rPr>
        <w:t>. В случае установления в ходе</w:t>
      </w:r>
      <w:r w:rsidR="00A829C0">
        <w:rPr>
          <w:rFonts w:eastAsia="Calibri"/>
          <w:sz w:val="26"/>
          <w:szCs w:val="26"/>
          <w:lang w:eastAsia="en-US"/>
        </w:rPr>
        <w:t xml:space="preserve"> или по результатам рассмотрение</w:t>
      </w:r>
      <w:r w:rsidRPr="001F54F5">
        <w:rPr>
          <w:rFonts w:eastAsia="Calibri"/>
          <w:sz w:val="26"/>
          <w:szCs w:val="26"/>
          <w:lang w:eastAsia="en-US"/>
        </w:rPr>
        <w:t xml:space="preserve">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291B" w:rsidRPr="001F54F5" w:rsidRDefault="002F3D08" w:rsidP="0085291B">
      <w:pPr>
        <w:pStyle w:val="a5"/>
        <w:spacing w:line="36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5.1.12</w:t>
      </w:r>
      <w:r w:rsidRPr="001F54F5">
        <w:rPr>
          <w:rFonts w:eastAsia="Calibri"/>
          <w:sz w:val="26"/>
          <w:szCs w:val="26"/>
          <w:lang w:eastAsia="en-US"/>
        </w:rPr>
        <w:t xml:space="preserve">. Информация о порядке подачи рассмотрения жалобы размещается на стендах </w:t>
      </w:r>
      <w:r>
        <w:rPr>
          <w:rFonts w:eastAsia="Calibri"/>
          <w:sz w:val="26"/>
          <w:szCs w:val="26"/>
          <w:lang w:eastAsia="en-US"/>
        </w:rPr>
        <w:t>Уполномоченного органа</w:t>
      </w:r>
      <w:r w:rsidRPr="001F54F5">
        <w:rPr>
          <w:rFonts w:eastAsia="Calibri"/>
          <w:sz w:val="26"/>
          <w:szCs w:val="26"/>
          <w:lang w:eastAsia="en-US"/>
        </w:rPr>
        <w:t>, на официа</w:t>
      </w:r>
      <w:r>
        <w:rPr>
          <w:rFonts w:eastAsia="Calibri"/>
          <w:sz w:val="26"/>
          <w:szCs w:val="26"/>
          <w:lang w:eastAsia="en-US"/>
        </w:rPr>
        <w:t>льных сайтах в сети «Интернет» А</w:t>
      </w:r>
      <w:r w:rsidRPr="001F54F5">
        <w:rPr>
          <w:rFonts w:eastAsia="Calibri"/>
          <w:sz w:val="26"/>
          <w:szCs w:val="26"/>
          <w:lang w:eastAsia="en-US"/>
        </w:rPr>
        <w:t>дминистрации Ш</w:t>
      </w:r>
      <w:r>
        <w:rPr>
          <w:rFonts w:eastAsia="Calibri"/>
          <w:sz w:val="26"/>
          <w:szCs w:val="26"/>
          <w:lang w:eastAsia="en-US"/>
        </w:rPr>
        <w:t>котовского муниципального округа</w:t>
      </w:r>
      <w:r w:rsidRPr="001F54F5">
        <w:rPr>
          <w:rFonts w:eastAsia="Calibri"/>
          <w:sz w:val="26"/>
          <w:szCs w:val="26"/>
          <w:lang w:eastAsia="en-US"/>
        </w:rPr>
        <w:t xml:space="preserve">, </w:t>
      </w:r>
      <w:r w:rsidR="00AE22A4">
        <w:rPr>
          <w:rFonts w:eastAsia="Calibri"/>
          <w:sz w:val="26"/>
          <w:szCs w:val="26"/>
          <w:lang w:eastAsia="en-US"/>
        </w:rPr>
        <w:t xml:space="preserve">на Едином портале </w:t>
      </w:r>
      <w:r w:rsidRPr="001F54F5">
        <w:rPr>
          <w:rFonts w:eastAsia="Calibri"/>
          <w:sz w:val="26"/>
          <w:szCs w:val="26"/>
          <w:lang w:eastAsia="en-US"/>
        </w:rPr>
        <w:t xml:space="preserve"> муниципальных услуг (функций).</w:t>
      </w:r>
    </w:p>
    <w:p w:rsidR="00A146E0" w:rsidRDefault="00A146E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E22A4" w:rsidRDefault="00AE22A4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B8202D" w:rsidRDefault="00B8202D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A829C0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A829C0" w:rsidRDefault="000C0F4C" w:rsidP="00A146E0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  <w:r>
        <w:rPr>
          <w:rFonts w:eastAsia="Droid Sans Fallback"/>
          <w:kern w:val="1"/>
          <w:sz w:val="26"/>
          <w:szCs w:val="26"/>
          <w:lang w:eastAsia="zh-CN" w:bidi="hi-IN"/>
        </w:rPr>
        <w:t xml:space="preserve">, </w:t>
      </w:r>
    </w:p>
    <w:tbl>
      <w:tblPr>
        <w:tblW w:w="12791" w:type="dxa"/>
        <w:tblInd w:w="1066" w:type="dxa"/>
        <w:tblLook w:val="04A0"/>
      </w:tblPr>
      <w:tblGrid>
        <w:gridCol w:w="4429"/>
        <w:gridCol w:w="4252"/>
        <w:gridCol w:w="4110"/>
      </w:tblGrid>
      <w:tr w:rsidR="00BB0F64" w:rsidTr="00A146E0">
        <w:tc>
          <w:tcPr>
            <w:tcW w:w="4429" w:type="dxa"/>
          </w:tcPr>
          <w:p w:rsidR="000C74ED" w:rsidRPr="00406793" w:rsidRDefault="000C74ED" w:rsidP="003958DC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  <w:tc>
          <w:tcPr>
            <w:tcW w:w="4252" w:type="dxa"/>
          </w:tcPr>
          <w:p w:rsidR="000C74ED" w:rsidRDefault="000C74ED" w:rsidP="000C74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</w:p>
          <w:p w:rsidR="000C74ED" w:rsidRDefault="002F3D08" w:rsidP="000C74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Приложение №</w:t>
            </w: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 1</w:t>
            </w: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 </w:t>
            </w:r>
          </w:p>
          <w:p w:rsidR="000C74ED" w:rsidRPr="00406793" w:rsidRDefault="000C74ED" w:rsidP="000C74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</w:p>
        </w:tc>
        <w:tc>
          <w:tcPr>
            <w:tcW w:w="4110" w:type="dxa"/>
          </w:tcPr>
          <w:p w:rsidR="000C74ED" w:rsidRPr="00406793" w:rsidRDefault="000C74ED" w:rsidP="003958DC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</w:tr>
      <w:tr w:rsidR="00BB0F64" w:rsidTr="00A146E0">
        <w:tc>
          <w:tcPr>
            <w:tcW w:w="4429" w:type="dxa"/>
          </w:tcPr>
          <w:p w:rsidR="000C74ED" w:rsidRPr="00406793" w:rsidRDefault="000C74ED" w:rsidP="003958DC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  <w:tc>
          <w:tcPr>
            <w:tcW w:w="4252" w:type="dxa"/>
          </w:tcPr>
          <w:p w:rsidR="000C74ED" w:rsidRDefault="002F3D08" w:rsidP="000C74E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  <w:r w:rsidR="00A146E0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, утвержденному постановлением Администрации Шкотовского муниципального округа</w:t>
            </w:r>
          </w:p>
          <w:p w:rsidR="00A146E0" w:rsidRPr="00406793" w:rsidRDefault="002F3D08" w:rsidP="00A146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от  __________  № _________</w:t>
            </w:r>
          </w:p>
        </w:tc>
        <w:tc>
          <w:tcPr>
            <w:tcW w:w="4110" w:type="dxa"/>
          </w:tcPr>
          <w:p w:rsidR="000C74ED" w:rsidRPr="00406793" w:rsidRDefault="000C74ED" w:rsidP="003958DC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</w:tr>
    </w:tbl>
    <w:p w:rsidR="000C74ED" w:rsidRDefault="000C74ED" w:rsidP="001473D5">
      <w:pPr>
        <w:widowControl w:val="0"/>
        <w:tabs>
          <w:tab w:val="num" w:pos="432"/>
          <w:tab w:val="left" w:pos="2900"/>
        </w:tabs>
        <w:suppressAutoHyphens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B8202D" w:rsidRPr="00B8202D" w:rsidRDefault="002F3D08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                                        Форма</w:t>
      </w:r>
    </w:p>
    <w:p w:rsidR="00B8202D" w:rsidRP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B8202D" w:rsidRPr="00B8202D" w:rsidRDefault="002F3D08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                                        Ком</w:t>
      </w:r>
      <w:r w:rsidR="00FB02B0">
        <w:rPr>
          <w:rFonts w:eastAsia="Droid Sans Fallback"/>
          <w:kern w:val="1"/>
          <w:sz w:val="26"/>
          <w:szCs w:val="26"/>
          <w:lang w:eastAsia="ar-SA" w:bidi="hi-IN"/>
        </w:rPr>
        <w:t>у:___________________________</w:t>
      </w: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B8202D" w:rsidRPr="00B8202D" w:rsidRDefault="002F3D08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jc w:val="center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  <w:r w:rsidRPr="00B8202D">
        <w:rPr>
          <w:rFonts w:eastAsia="Droid Sans Fallback"/>
          <w:b/>
          <w:kern w:val="1"/>
          <w:sz w:val="26"/>
          <w:szCs w:val="26"/>
          <w:lang w:eastAsia="ar-SA" w:bidi="hi-IN"/>
        </w:rPr>
        <w:t>РЕШЕНИЕ</w:t>
      </w:r>
    </w:p>
    <w:p w:rsidR="00B8202D" w:rsidRDefault="008F788E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jc w:val="center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  <w:r>
        <w:rPr>
          <w:rFonts w:eastAsia="Droid Sans Fallback"/>
          <w:b/>
          <w:kern w:val="1"/>
          <w:sz w:val="26"/>
          <w:szCs w:val="26"/>
          <w:lang w:eastAsia="ar-SA" w:bidi="hi-IN"/>
        </w:rPr>
        <w:t>о</w:t>
      </w:r>
      <w:r w:rsidR="002F3D08" w:rsidRPr="00B8202D">
        <w:rPr>
          <w:rFonts w:eastAsia="Droid Sans Fallback"/>
          <w:b/>
          <w:kern w:val="1"/>
          <w:sz w:val="26"/>
          <w:szCs w:val="26"/>
          <w:lang w:eastAsia="ar-SA" w:bidi="hi-IN"/>
        </w:rPr>
        <w:t xml:space="preserve"> присвоении квалификационной категории спортивного судьи</w:t>
      </w: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B8202D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b/>
          <w:kern w:val="1"/>
          <w:sz w:val="26"/>
          <w:szCs w:val="26"/>
          <w:lang w:eastAsia="ar-SA" w:bidi="hi-IN"/>
        </w:rPr>
        <w:t xml:space="preserve">  </w:t>
      </w:r>
      <w:r w:rsidR="008F788E">
        <w:rPr>
          <w:rFonts w:eastAsia="Droid Sans Fallback"/>
          <w:kern w:val="1"/>
          <w:sz w:val="26"/>
          <w:szCs w:val="26"/>
          <w:lang w:eastAsia="ar-SA" w:bidi="hi-IN"/>
        </w:rPr>
        <w:t>о</w:t>
      </w:r>
      <w:r w:rsidR="002F3D08"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т 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______________</w:t>
      </w:r>
      <w:r w:rsidR="002F3D08"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          </w:t>
      </w:r>
      <w:r w:rsidR="002F3D08"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№ _________ </w:t>
      </w: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B8202D" w:rsidRDefault="002F3D08" w:rsidP="00F705B7">
      <w:pPr>
        <w:widowControl w:val="0"/>
        <w:tabs>
          <w:tab w:val="num" w:pos="432"/>
          <w:tab w:val="left" w:pos="2900"/>
        </w:tabs>
        <w:suppressAutoHyphens/>
        <w:ind w:left="120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 </w:t>
      </w:r>
      <w:r w:rsidR="00F705B7">
        <w:rPr>
          <w:rFonts w:eastAsia="Droid Sans Fallback"/>
          <w:kern w:val="1"/>
          <w:sz w:val="26"/>
          <w:szCs w:val="26"/>
          <w:lang w:eastAsia="ar-SA" w:bidi="hi-IN"/>
        </w:rPr>
        <w:t xml:space="preserve">      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Рассмотрев Ваше за</w:t>
      </w:r>
      <w:r w:rsidR="00F705B7">
        <w:rPr>
          <w:rFonts w:eastAsia="Droid Sans Fallback"/>
          <w:kern w:val="1"/>
          <w:sz w:val="26"/>
          <w:szCs w:val="26"/>
          <w:lang w:eastAsia="ar-SA" w:bidi="hi-IN"/>
        </w:rPr>
        <w:t xml:space="preserve">явление </w:t>
      </w:r>
      <w:proofErr w:type="gramStart"/>
      <w:r w:rsidR="00F705B7">
        <w:rPr>
          <w:rFonts w:eastAsia="Droid Sans Fallback"/>
          <w:kern w:val="1"/>
          <w:sz w:val="26"/>
          <w:szCs w:val="26"/>
          <w:lang w:eastAsia="ar-SA" w:bidi="hi-IN"/>
        </w:rPr>
        <w:t>от</w:t>
      </w:r>
      <w:proofErr w:type="gramEnd"/>
      <w:r w:rsidR="00F705B7">
        <w:rPr>
          <w:rFonts w:eastAsia="Droid Sans Fallback"/>
          <w:kern w:val="1"/>
          <w:sz w:val="26"/>
          <w:szCs w:val="26"/>
          <w:lang w:eastAsia="ar-SA" w:bidi="hi-IN"/>
        </w:rPr>
        <w:t xml:space="preserve"> _____№ ________ и </w:t>
      </w:r>
      <w:proofErr w:type="gramStart"/>
      <w:r w:rsidR="00F705B7">
        <w:rPr>
          <w:rFonts w:eastAsia="Droid Sans Fallback"/>
          <w:kern w:val="1"/>
          <w:sz w:val="26"/>
          <w:szCs w:val="26"/>
          <w:lang w:eastAsia="ar-SA" w:bidi="hi-IN"/>
        </w:rPr>
        <w:t>прилагаемые</w:t>
      </w:r>
      <w:proofErr w:type="gramEnd"/>
      <w:r w:rsidR="00FB02B0">
        <w:rPr>
          <w:rFonts w:eastAsia="Droid Sans Fallback"/>
          <w:kern w:val="1"/>
          <w:sz w:val="26"/>
          <w:szCs w:val="26"/>
          <w:lang w:eastAsia="ar-SA" w:bidi="hi-IN"/>
        </w:rPr>
        <w:t xml:space="preserve"> к нему документы, о</w:t>
      </w:r>
      <w:r>
        <w:rPr>
          <w:rFonts w:eastAsia="Droid Sans Fallback"/>
          <w:kern w:val="1"/>
          <w:sz w:val="26"/>
          <w:szCs w:val="26"/>
          <w:lang w:eastAsia="ar-SA" w:bidi="hi-IN"/>
        </w:rPr>
        <w:t>тдел</w:t>
      </w:r>
      <w:r w:rsidR="00FB02B0">
        <w:rPr>
          <w:rFonts w:eastAsia="Droid Sans Fallback"/>
          <w:kern w:val="1"/>
          <w:sz w:val="26"/>
          <w:szCs w:val="26"/>
          <w:lang w:eastAsia="ar-SA" w:bidi="hi-IN"/>
        </w:rPr>
        <w:t>ом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по работе с общественными организациями, молодежной политике и спорту Администрации Шкотовского муниципального округа </w:t>
      </w:r>
      <w:r w:rsidR="00F705B7">
        <w:rPr>
          <w:rFonts w:eastAsia="Droid Sans Fallback"/>
          <w:kern w:val="1"/>
          <w:sz w:val="26"/>
          <w:szCs w:val="26"/>
          <w:lang w:eastAsia="ar-SA" w:bidi="hi-IN"/>
        </w:rPr>
        <w:t xml:space="preserve"> 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 Министерства спорта Российской Федерации от 28.02.2017 г. № 134:</w:t>
      </w: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ind w:left="120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5545"/>
      </w:tblGrid>
      <w:tr w:rsidR="00BB0F64" w:rsidTr="003D711D">
        <w:tc>
          <w:tcPr>
            <w:tcW w:w="4080" w:type="dxa"/>
          </w:tcPr>
          <w:p w:rsidR="00F705B7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</w:pPr>
            <w:r w:rsidRPr="003D711D"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  <w:t>Ф.И. О. кандидата</w:t>
            </w:r>
          </w:p>
        </w:tc>
        <w:tc>
          <w:tcPr>
            <w:tcW w:w="5545" w:type="dxa"/>
          </w:tcPr>
          <w:p w:rsidR="00F705B7" w:rsidRPr="003D711D" w:rsidRDefault="00F705B7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ascii="Calibri" w:eastAsia="Droid Sans Fallback" w:hAnsi="Calibri"/>
                <w:kern w:val="1"/>
                <w:sz w:val="26"/>
                <w:szCs w:val="26"/>
                <w:lang w:eastAsia="ar-SA" w:bidi="hi-IN"/>
              </w:rPr>
            </w:pPr>
          </w:p>
        </w:tc>
      </w:tr>
      <w:tr w:rsidR="00BB0F64" w:rsidTr="003D711D">
        <w:tc>
          <w:tcPr>
            <w:tcW w:w="4080" w:type="dxa"/>
          </w:tcPr>
          <w:p w:rsidR="00F705B7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</w:pPr>
            <w:r w:rsidRPr="003D711D"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  <w:t>Дата рождения</w:t>
            </w:r>
          </w:p>
        </w:tc>
        <w:tc>
          <w:tcPr>
            <w:tcW w:w="5545" w:type="dxa"/>
          </w:tcPr>
          <w:p w:rsidR="00F705B7" w:rsidRPr="003D711D" w:rsidRDefault="00F705B7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ascii="Calibri" w:eastAsia="Droid Sans Fallback" w:hAnsi="Calibri"/>
                <w:kern w:val="1"/>
                <w:sz w:val="26"/>
                <w:szCs w:val="26"/>
                <w:lang w:eastAsia="ar-SA" w:bidi="hi-IN"/>
              </w:rPr>
            </w:pPr>
          </w:p>
        </w:tc>
      </w:tr>
      <w:tr w:rsidR="00BB0F64" w:rsidTr="003D711D">
        <w:tc>
          <w:tcPr>
            <w:tcW w:w="4080" w:type="dxa"/>
          </w:tcPr>
          <w:p w:rsidR="00F705B7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</w:pPr>
            <w:r w:rsidRPr="003D711D"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  <w:t>Квалификационная категория</w:t>
            </w:r>
          </w:p>
        </w:tc>
        <w:tc>
          <w:tcPr>
            <w:tcW w:w="5545" w:type="dxa"/>
          </w:tcPr>
          <w:p w:rsidR="00F705B7" w:rsidRPr="003D711D" w:rsidRDefault="00F705B7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ascii="Calibri" w:eastAsia="Droid Sans Fallback" w:hAnsi="Calibri"/>
                <w:kern w:val="1"/>
                <w:sz w:val="26"/>
                <w:szCs w:val="26"/>
                <w:lang w:eastAsia="ar-SA" w:bidi="hi-IN"/>
              </w:rPr>
            </w:pPr>
          </w:p>
        </w:tc>
      </w:tr>
      <w:tr w:rsidR="00BB0F64" w:rsidTr="003D711D">
        <w:tc>
          <w:tcPr>
            <w:tcW w:w="4080" w:type="dxa"/>
          </w:tcPr>
          <w:p w:rsidR="00F705B7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</w:pPr>
            <w:r w:rsidRPr="003D711D">
              <w:rPr>
                <w:rFonts w:eastAsia="Droid Sans Fallback"/>
                <w:kern w:val="1"/>
                <w:sz w:val="26"/>
                <w:szCs w:val="26"/>
                <w:lang w:eastAsia="ar-SA" w:bidi="hi-IN"/>
              </w:rPr>
              <w:t>Вид спорта</w:t>
            </w:r>
          </w:p>
        </w:tc>
        <w:tc>
          <w:tcPr>
            <w:tcW w:w="5545" w:type="dxa"/>
          </w:tcPr>
          <w:p w:rsidR="00F705B7" w:rsidRPr="003D711D" w:rsidRDefault="00F705B7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both"/>
              <w:outlineLvl w:val="0"/>
              <w:rPr>
                <w:rFonts w:ascii="Calibri" w:eastAsia="Droid Sans Fallback" w:hAnsi="Calibri"/>
                <w:kern w:val="1"/>
                <w:sz w:val="26"/>
                <w:szCs w:val="26"/>
                <w:lang w:eastAsia="ar-SA" w:bidi="hi-IN"/>
              </w:rPr>
            </w:pPr>
          </w:p>
        </w:tc>
      </w:tr>
    </w:tbl>
    <w:p w:rsidR="00F705B7" w:rsidRPr="00B8202D" w:rsidRDefault="00F705B7" w:rsidP="00F705B7">
      <w:pPr>
        <w:widowControl w:val="0"/>
        <w:tabs>
          <w:tab w:val="num" w:pos="432"/>
          <w:tab w:val="left" w:pos="2900"/>
        </w:tabs>
        <w:suppressAutoHyphens/>
        <w:ind w:left="1066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B8202D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>Будет выдан нагрудный знак и (или) книжка спортивного судьи</w:t>
      </w:r>
    </w:p>
    <w:p w:rsidR="00F705B7" w:rsidRDefault="002F3D08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>Будут внесены сведения в действующую книжку спортивного судьи</w:t>
      </w: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F705B7" w:rsidRDefault="002F3D08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Для этого Вам необходимо обратиться в Отдел по работе с общественными организациями, молодежной политике и спорту Администрации Шкотовского муниципального округа  </w:t>
      </w: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F705B7" w:rsidRDefault="002F3D08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>Дополнительная информация:___________________________________________</w:t>
      </w: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F705B7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788E" w:rsidRDefault="00F705B7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>____________________________________________</w:t>
      </w:r>
      <w:r w:rsidR="002F3D08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</w:t>
      </w:r>
      <w:r w:rsidR="002F3D08" w:rsidRPr="008F788E">
        <w:rPr>
          <w:rFonts w:eastAsia="Droid Sans Fallback"/>
          <w:kern w:val="1"/>
          <w:sz w:val="20"/>
          <w:szCs w:val="20"/>
          <w:lang w:eastAsia="ar-SA" w:bidi="hi-IN"/>
        </w:rPr>
        <w:t xml:space="preserve">сведения об </w:t>
      </w:r>
      <w:proofErr w:type="gramStart"/>
      <w:r w:rsidR="002F3D08" w:rsidRPr="008F788E">
        <w:rPr>
          <w:rFonts w:eastAsia="Droid Sans Fallback"/>
          <w:kern w:val="1"/>
          <w:sz w:val="20"/>
          <w:szCs w:val="20"/>
          <w:lang w:eastAsia="ar-SA" w:bidi="hi-IN"/>
        </w:rPr>
        <w:t>электронной</w:t>
      </w:r>
      <w:proofErr w:type="gramEnd"/>
    </w:p>
    <w:p w:rsidR="00F705B7" w:rsidRPr="008F788E" w:rsidRDefault="008F788E" w:rsidP="00F705B7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16"/>
          <w:szCs w:val="16"/>
          <w:lang w:eastAsia="ar-SA" w:bidi="hi-IN"/>
        </w:rPr>
      </w:pPr>
      <w:r>
        <w:rPr>
          <w:rFonts w:eastAsia="Droid Sans Fallback"/>
          <w:kern w:val="1"/>
          <w:sz w:val="16"/>
          <w:szCs w:val="16"/>
          <w:lang w:eastAsia="ar-SA" w:bidi="hi-IN"/>
        </w:rPr>
        <w:t xml:space="preserve">                                 </w:t>
      </w:r>
      <w:r w:rsidR="002F3D08" w:rsidRPr="008F788E">
        <w:rPr>
          <w:rFonts w:eastAsia="Droid Sans Fallback"/>
          <w:kern w:val="1"/>
          <w:sz w:val="16"/>
          <w:szCs w:val="16"/>
          <w:lang w:eastAsia="ar-SA" w:bidi="hi-IN"/>
        </w:rPr>
        <w:t xml:space="preserve">(должность и И.Ф.О. работника, принявшего </w:t>
      </w:r>
      <w:r w:rsidRPr="008F788E">
        <w:rPr>
          <w:rFonts w:eastAsia="Droid Sans Fallback"/>
          <w:kern w:val="1"/>
          <w:sz w:val="16"/>
          <w:szCs w:val="16"/>
          <w:lang w:eastAsia="ar-SA" w:bidi="hi-IN"/>
        </w:rPr>
        <w:t xml:space="preserve">решение) </w:t>
      </w:r>
      <w:r>
        <w:rPr>
          <w:rFonts w:eastAsia="Droid Sans Fallback"/>
          <w:kern w:val="1"/>
          <w:sz w:val="16"/>
          <w:szCs w:val="16"/>
          <w:lang w:eastAsia="ar-SA" w:bidi="hi-IN"/>
        </w:rPr>
        <w:t xml:space="preserve">                                         </w:t>
      </w:r>
      <w:r w:rsidRPr="008F788E">
        <w:rPr>
          <w:rFonts w:eastAsia="Droid Sans Fallback"/>
          <w:kern w:val="1"/>
          <w:sz w:val="20"/>
          <w:szCs w:val="20"/>
          <w:lang w:eastAsia="ar-SA" w:bidi="hi-IN"/>
        </w:rPr>
        <w:t xml:space="preserve"> подписи</w:t>
      </w:r>
    </w:p>
    <w:tbl>
      <w:tblPr>
        <w:tblW w:w="12791" w:type="dxa"/>
        <w:tblInd w:w="1066" w:type="dxa"/>
        <w:tblLook w:val="04A0"/>
      </w:tblPr>
      <w:tblGrid>
        <w:gridCol w:w="4429"/>
        <w:gridCol w:w="4252"/>
        <w:gridCol w:w="4110"/>
      </w:tblGrid>
      <w:tr w:rsidR="00BB0F64" w:rsidTr="00DF6095">
        <w:tc>
          <w:tcPr>
            <w:tcW w:w="4429" w:type="dxa"/>
          </w:tcPr>
          <w:p w:rsidR="008F788E" w:rsidRPr="00406793" w:rsidRDefault="008F788E" w:rsidP="00DF6095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  <w:tc>
          <w:tcPr>
            <w:tcW w:w="4252" w:type="dxa"/>
          </w:tcPr>
          <w:p w:rsidR="008F788E" w:rsidRDefault="008F788E" w:rsidP="00DF6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</w:p>
          <w:p w:rsidR="008F788E" w:rsidRDefault="002F3D08" w:rsidP="00DF6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Приложение №</w:t>
            </w: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 2</w:t>
            </w:r>
          </w:p>
          <w:p w:rsidR="008F788E" w:rsidRPr="00406793" w:rsidRDefault="008F788E" w:rsidP="00DF6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</w:p>
        </w:tc>
        <w:tc>
          <w:tcPr>
            <w:tcW w:w="4110" w:type="dxa"/>
          </w:tcPr>
          <w:p w:rsidR="008F788E" w:rsidRPr="00406793" w:rsidRDefault="008F788E" w:rsidP="00DF6095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</w:tr>
      <w:tr w:rsidR="00BB0F64" w:rsidTr="00DF6095">
        <w:tc>
          <w:tcPr>
            <w:tcW w:w="4429" w:type="dxa"/>
          </w:tcPr>
          <w:p w:rsidR="008F788E" w:rsidRPr="00406793" w:rsidRDefault="008F788E" w:rsidP="00DF6095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  <w:tc>
          <w:tcPr>
            <w:tcW w:w="4252" w:type="dxa"/>
          </w:tcPr>
          <w:p w:rsidR="008F788E" w:rsidRDefault="002F3D08" w:rsidP="00DF6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, утвержденному постановлением Администрации Шкотовского муниципального округа</w:t>
            </w:r>
          </w:p>
          <w:p w:rsidR="008F788E" w:rsidRPr="00406793" w:rsidRDefault="002F3D08" w:rsidP="00DF6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от  __________  № _________</w:t>
            </w:r>
          </w:p>
        </w:tc>
        <w:tc>
          <w:tcPr>
            <w:tcW w:w="4110" w:type="dxa"/>
          </w:tcPr>
          <w:p w:rsidR="008F788E" w:rsidRPr="00406793" w:rsidRDefault="008F788E" w:rsidP="00DF6095">
            <w:pPr>
              <w:widowControl w:val="0"/>
              <w:tabs>
                <w:tab w:val="num" w:pos="432"/>
              </w:tabs>
              <w:suppressAutoHyphens/>
              <w:jc w:val="center"/>
              <w:outlineLvl w:val="0"/>
              <w:rPr>
                <w:rFonts w:ascii="Calibri" w:eastAsia="Droid Sans Fallback" w:hAnsi="Calibri"/>
                <w:b/>
                <w:kern w:val="1"/>
                <w:sz w:val="26"/>
                <w:szCs w:val="26"/>
                <w:lang w:eastAsia="ar-SA" w:bidi="hi-IN"/>
              </w:rPr>
            </w:pPr>
          </w:p>
        </w:tc>
      </w:tr>
    </w:tbl>
    <w:p w:rsidR="008F788E" w:rsidRDefault="001473D5" w:rsidP="001473D5">
      <w:pPr>
        <w:widowControl w:val="0"/>
        <w:tabs>
          <w:tab w:val="num" w:pos="432"/>
          <w:tab w:val="left" w:pos="2900"/>
        </w:tabs>
        <w:suppressAutoHyphens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  <w:r>
        <w:rPr>
          <w:rFonts w:eastAsia="Droid Sans Fallback"/>
          <w:b/>
          <w:kern w:val="1"/>
          <w:sz w:val="26"/>
          <w:szCs w:val="26"/>
          <w:lang w:eastAsia="ar-SA" w:bidi="hi-IN"/>
        </w:rPr>
        <w:t xml:space="preserve">                                                                                </w:t>
      </w:r>
      <w:r w:rsidR="002F3D08"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Форма</w:t>
      </w:r>
    </w:p>
    <w:p w:rsidR="001473D5" w:rsidRPr="001473D5" w:rsidRDefault="001473D5" w:rsidP="001473D5">
      <w:pPr>
        <w:widowControl w:val="0"/>
        <w:tabs>
          <w:tab w:val="num" w:pos="432"/>
          <w:tab w:val="left" w:pos="2900"/>
        </w:tabs>
        <w:suppressAutoHyphens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8F788E" w:rsidRPr="00B8202D" w:rsidRDefault="002F3D08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                                        Ком</w:t>
      </w:r>
      <w:r w:rsidR="00FB02B0">
        <w:rPr>
          <w:rFonts w:eastAsia="Droid Sans Fallback"/>
          <w:kern w:val="1"/>
          <w:sz w:val="26"/>
          <w:szCs w:val="26"/>
          <w:lang w:eastAsia="ar-SA" w:bidi="hi-IN"/>
        </w:rPr>
        <w:t>у:___________________________</w:t>
      </w:r>
    </w:p>
    <w:p w:rsidR="008F788E" w:rsidRDefault="008F788E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788E" w:rsidRDefault="008F788E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788E" w:rsidRPr="00B8202D" w:rsidRDefault="002F3D08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jc w:val="center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  <w:r w:rsidRPr="00B8202D">
        <w:rPr>
          <w:rFonts w:eastAsia="Droid Sans Fallback"/>
          <w:b/>
          <w:kern w:val="1"/>
          <w:sz w:val="26"/>
          <w:szCs w:val="26"/>
          <w:lang w:eastAsia="ar-SA" w:bidi="hi-IN"/>
        </w:rPr>
        <w:t>РЕШЕНИЕ</w:t>
      </w:r>
    </w:p>
    <w:p w:rsidR="008F788E" w:rsidRDefault="002F3D08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jc w:val="center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  <w:r>
        <w:rPr>
          <w:rFonts w:eastAsia="Droid Sans Fallback"/>
          <w:b/>
          <w:kern w:val="1"/>
          <w:sz w:val="26"/>
          <w:szCs w:val="26"/>
          <w:lang w:eastAsia="ar-SA" w:bidi="hi-IN"/>
        </w:rPr>
        <w:t>об отказе в присвоении ква</w:t>
      </w:r>
      <w:r w:rsidRPr="00B8202D">
        <w:rPr>
          <w:rFonts w:eastAsia="Droid Sans Fallback"/>
          <w:b/>
          <w:kern w:val="1"/>
          <w:sz w:val="26"/>
          <w:szCs w:val="26"/>
          <w:lang w:eastAsia="ar-SA" w:bidi="hi-IN"/>
        </w:rPr>
        <w:t>лификационной категории спортивного судьи</w:t>
      </w:r>
    </w:p>
    <w:p w:rsidR="008F788E" w:rsidRDefault="008F788E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8F788E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b/>
          <w:kern w:val="1"/>
          <w:sz w:val="26"/>
          <w:szCs w:val="26"/>
          <w:lang w:eastAsia="ar-SA" w:bidi="hi-IN"/>
        </w:rPr>
        <w:t xml:space="preserve">  </w:t>
      </w:r>
      <w:r>
        <w:rPr>
          <w:rFonts w:eastAsia="Droid Sans Fallback"/>
          <w:kern w:val="1"/>
          <w:sz w:val="26"/>
          <w:szCs w:val="26"/>
          <w:lang w:eastAsia="ar-SA" w:bidi="hi-IN"/>
        </w:rPr>
        <w:t>о</w:t>
      </w: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т 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______________</w:t>
      </w: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</w:t>
      </w: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                            </w:t>
      </w:r>
      <w:r w:rsidRPr="00B8202D"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№ _________ </w:t>
      </w:r>
    </w:p>
    <w:p w:rsidR="008F788E" w:rsidRDefault="008F788E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3E24" w:rsidRDefault="008F788E" w:rsidP="008F788E">
      <w:pPr>
        <w:widowControl w:val="0"/>
        <w:tabs>
          <w:tab w:val="num" w:pos="432"/>
          <w:tab w:val="left" w:pos="2900"/>
        </w:tabs>
        <w:suppressAutoHyphens/>
        <w:ind w:left="120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        Рассмотрев Ваше заявление </w:t>
      </w:r>
      <w:proofErr w:type="gramStart"/>
      <w:r>
        <w:rPr>
          <w:rFonts w:eastAsia="Droid Sans Fallback"/>
          <w:kern w:val="1"/>
          <w:sz w:val="26"/>
          <w:szCs w:val="26"/>
          <w:lang w:eastAsia="ar-SA" w:bidi="hi-IN"/>
        </w:rPr>
        <w:t>от</w:t>
      </w:r>
      <w:proofErr w:type="gramEnd"/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_____№ ________ и </w:t>
      </w:r>
      <w:proofErr w:type="gramStart"/>
      <w:r>
        <w:rPr>
          <w:rFonts w:eastAsia="Droid Sans Fallback"/>
          <w:kern w:val="1"/>
          <w:sz w:val="26"/>
          <w:szCs w:val="26"/>
          <w:lang w:eastAsia="ar-SA" w:bidi="hi-IN"/>
        </w:rPr>
        <w:t>прилагаемые</w:t>
      </w:r>
      <w:proofErr w:type="gramEnd"/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к нему документы, </w:t>
      </w:r>
      <w:r w:rsidR="002F3D08">
        <w:rPr>
          <w:rFonts w:eastAsia="Droid Sans Fallback"/>
          <w:kern w:val="1"/>
          <w:sz w:val="26"/>
          <w:szCs w:val="26"/>
          <w:lang w:eastAsia="ar-SA" w:bidi="hi-IN"/>
        </w:rPr>
        <w:t>руководствуясь положением о спортивных судьях, утвержд</w:t>
      </w:r>
      <w:r>
        <w:rPr>
          <w:rFonts w:eastAsia="Droid Sans Fallback"/>
          <w:kern w:val="1"/>
          <w:sz w:val="26"/>
          <w:szCs w:val="26"/>
          <w:lang w:eastAsia="ar-SA" w:bidi="hi-IN"/>
        </w:rPr>
        <w:t>енным приказом  Министерства спорта Российской Федерации от 28.02.2017 г. № 134</w:t>
      </w:r>
      <w:r w:rsidR="002F3D08">
        <w:rPr>
          <w:rFonts w:eastAsia="Droid Sans Fallback"/>
          <w:kern w:val="1"/>
          <w:sz w:val="26"/>
          <w:szCs w:val="26"/>
          <w:lang w:eastAsia="ar-SA" w:bidi="hi-IN"/>
        </w:rPr>
        <w:t>, отделом по работе с общественными организациями, молодежной политике и спорту Администрации Шкотовского муниципального округа  принято решение об отказе в присвоении квалификационной категории спортивного судьи кандидату:</w:t>
      </w:r>
    </w:p>
    <w:p w:rsidR="008F3E24" w:rsidRDefault="002F3D08" w:rsidP="008F788E">
      <w:pPr>
        <w:widowControl w:val="0"/>
        <w:tabs>
          <w:tab w:val="num" w:pos="432"/>
          <w:tab w:val="left" w:pos="2900"/>
        </w:tabs>
        <w:suppressAutoHyphens/>
        <w:ind w:left="120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_________________________________________________________________________</w:t>
      </w:r>
    </w:p>
    <w:p w:rsidR="008F3E24" w:rsidRPr="008F3E24" w:rsidRDefault="002F3D08" w:rsidP="008F3E24">
      <w:pPr>
        <w:widowControl w:val="0"/>
        <w:tabs>
          <w:tab w:val="num" w:pos="432"/>
          <w:tab w:val="left" w:pos="2900"/>
        </w:tabs>
        <w:suppressAutoHyphens/>
        <w:ind w:left="120" w:hanging="357"/>
        <w:jc w:val="center"/>
        <w:outlineLvl w:val="0"/>
        <w:rPr>
          <w:rFonts w:eastAsia="Droid Sans Fallback"/>
          <w:kern w:val="1"/>
          <w:sz w:val="16"/>
          <w:szCs w:val="16"/>
          <w:lang w:eastAsia="ar-SA" w:bidi="hi-IN"/>
        </w:rPr>
      </w:pPr>
      <w:r w:rsidRPr="008F3E24">
        <w:rPr>
          <w:rFonts w:eastAsia="Droid Sans Fallback"/>
          <w:kern w:val="1"/>
          <w:sz w:val="16"/>
          <w:szCs w:val="16"/>
          <w:lang w:eastAsia="ar-SA" w:bidi="hi-IN"/>
        </w:rPr>
        <w:t>(указать Ф.И.О. и дату рождения спортсмена)</w:t>
      </w:r>
    </w:p>
    <w:p w:rsidR="008F3E24" w:rsidRPr="008F3E24" w:rsidRDefault="008F3E24" w:rsidP="008F3E24">
      <w:pPr>
        <w:widowControl w:val="0"/>
        <w:tabs>
          <w:tab w:val="num" w:pos="432"/>
          <w:tab w:val="left" w:pos="2900"/>
        </w:tabs>
        <w:suppressAutoHyphens/>
        <w:ind w:left="120" w:hanging="357"/>
        <w:jc w:val="center"/>
        <w:outlineLvl w:val="0"/>
        <w:rPr>
          <w:rFonts w:eastAsia="Droid Sans Fallback"/>
          <w:kern w:val="1"/>
          <w:lang w:eastAsia="ar-SA" w:bidi="hi-IN"/>
        </w:rPr>
      </w:pPr>
    </w:p>
    <w:p w:rsidR="008F3E24" w:rsidRPr="008F3E24" w:rsidRDefault="002F3D08" w:rsidP="008F3E24">
      <w:pPr>
        <w:widowControl w:val="0"/>
        <w:tabs>
          <w:tab w:val="num" w:pos="432"/>
          <w:tab w:val="left" w:pos="2900"/>
        </w:tabs>
        <w:suppressAutoHyphens/>
        <w:ind w:left="120" w:hanging="357"/>
        <w:outlineLvl w:val="0"/>
        <w:rPr>
          <w:rFonts w:eastAsia="Droid Sans Fallback"/>
          <w:kern w:val="1"/>
          <w:lang w:eastAsia="ar-SA" w:bidi="hi-IN"/>
        </w:rPr>
      </w:pPr>
      <w:r w:rsidRPr="008F3E24">
        <w:rPr>
          <w:rFonts w:eastAsia="Droid Sans Fallback"/>
          <w:kern w:val="1"/>
          <w:lang w:eastAsia="ar-SA" w:bidi="hi-IN"/>
        </w:rPr>
        <w:t xml:space="preserve">      </w:t>
      </w:r>
      <w:r>
        <w:rPr>
          <w:rFonts w:eastAsia="Droid Sans Fallback"/>
          <w:kern w:val="1"/>
          <w:lang w:eastAsia="ar-SA" w:bidi="hi-IN"/>
        </w:rPr>
        <w:t>п</w:t>
      </w:r>
      <w:r w:rsidRPr="008F3E24">
        <w:rPr>
          <w:rFonts w:eastAsia="Droid Sans Fallback"/>
          <w:kern w:val="1"/>
          <w:lang w:eastAsia="ar-SA" w:bidi="hi-IN"/>
        </w:rPr>
        <w:t>о следующим основаниям:</w:t>
      </w:r>
    </w:p>
    <w:p w:rsidR="008F788E" w:rsidRDefault="008F3E24" w:rsidP="008F788E">
      <w:pPr>
        <w:widowControl w:val="0"/>
        <w:tabs>
          <w:tab w:val="num" w:pos="432"/>
          <w:tab w:val="left" w:pos="2900"/>
        </w:tabs>
        <w:suppressAutoHyphens/>
        <w:ind w:left="120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480"/>
        <w:gridCol w:w="2640"/>
      </w:tblGrid>
      <w:tr w:rsidR="00BB0F64" w:rsidTr="003D711D">
        <w:tc>
          <w:tcPr>
            <w:tcW w:w="3360" w:type="dxa"/>
          </w:tcPr>
          <w:p w:rsidR="008F3E24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center"/>
              <w:outlineLvl w:val="0"/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</w:pPr>
            <w:r w:rsidRPr="003D711D"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  <w:t>№ пункта административного регламента</w:t>
            </w:r>
          </w:p>
        </w:tc>
        <w:tc>
          <w:tcPr>
            <w:tcW w:w="3480" w:type="dxa"/>
          </w:tcPr>
          <w:p w:rsidR="008F3E24" w:rsidRPr="003D711D" w:rsidRDefault="002F3D08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center"/>
              <w:outlineLvl w:val="0"/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</w:pPr>
            <w:r w:rsidRPr="003D711D"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  <w:t>Основания для отказ</w:t>
            </w:r>
            <w:r w:rsidR="001E119B" w:rsidRPr="003D711D"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  <w:t>а в соответствии с единым стандарто</w:t>
            </w:r>
            <w:r w:rsidRPr="003D711D"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  <w:t>м</w:t>
            </w:r>
          </w:p>
        </w:tc>
        <w:tc>
          <w:tcPr>
            <w:tcW w:w="2640" w:type="dxa"/>
          </w:tcPr>
          <w:p w:rsidR="008F3E24" w:rsidRPr="003D711D" w:rsidRDefault="001E119B" w:rsidP="003D711D">
            <w:pPr>
              <w:widowControl w:val="0"/>
              <w:tabs>
                <w:tab w:val="num" w:pos="432"/>
                <w:tab w:val="left" w:pos="2900"/>
              </w:tabs>
              <w:suppressAutoHyphens/>
              <w:jc w:val="center"/>
              <w:outlineLvl w:val="0"/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</w:pPr>
            <w:r w:rsidRPr="003D711D">
              <w:rPr>
                <w:rFonts w:eastAsia="Droid Sans Fallback"/>
                <w:b/>
                <w:kern w:val="1"/>
                <w:sz w:val="20"/>
                <w:szCs w:val="20"/>
                <w:lang w:eastAsia="ar-SA" w:bidi="hi-IN"/>
              </w:rPr>
              <w:t>Разъяснение причин отказа в предоставлении услуги</w:t>
            </w:r>
          </w:p>
        </w:tc>
      </w:tr>
    </w:tbl>
    <w:p w:rsidR="008F788E" w:rsidRPr="00B8202D" w:rsidRDefault="008F788E" w:rsidP="008F788E">
      <w:pPr>
        <w:widowControl w:val="0"/>
        <w:tabs>
          <w:tab w:val="num" w:pos="432"/>
          <w:tab w:val="left" w:pos="2900"/>
        </w:tabs>
        <w:suppressAutoHyphens/>
        <w:ind w:left="1066" w:hanging="357"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788E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>Дополнительная информация:___________________________________________</w:t>
      </w:r>
    </w:p>
    <w:p w:rsidR="008F788E" w:rsidRDefault="008F788E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C5112A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Вы вправе повторно обратиться в уполномоченный орган (отдел по работе с общественными организациями, молодежной политике и спорту Администрации Шкотовского муниципального округа) с заявлением о предоставлении муниципальной услуги после устранения указанных нарушений.</w:t>
      </w:r>
    </w:p>
    <w:p w:rsidR="00C5112A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       Данный отказ может быть обжалован в доступном порядке путем направления жалобы в уполномоченный орган (отдел по работе с общественными организациями, молодежной политике и спорту Администрации Шкотовского муниципального округа), а также в судебном порядке.</w:t>
      </w:r>
    </w:p>
    <w:p w:rsidR="001473D5" w:rsidRDefault="001473D5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</w:p>
    <w:p w:rsidR="008F788E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6"/>
          <w:szCs w:val="26"/>
          <w:lang w:eastAsia="ar-SA" w:bidi="hi-IN"/>
        </w:rPr>
      </w:pPr>
      <w:r>
        <w:rPr>
          <w:rFonts w:eastAsia="Droid Sans Fallback"/>
          <w:kern w:val="1"/>
          <w:sz w:val="26"/>
          <w:szCs w:val="26"/>
          <w:lang w:eastAsia="ar-SA" w:bidi="hi-IN"/>
        </w:rPr>
        <w:t xml:space="preserve">____________________________________________               </w:t>
      </w:r>
      <w:r w:rsidRPr="008F788E">
        <w:rPr>
          <w:rFonts w:eastAsia="Droid Sans Fallback"/>
          <w:kern w:val="1"/>
          <w:sz w:val="20"/>
          <w:szCs w:val="20"/>
          <w:lang w:eastAsia="ar-SA" w:bidi="hi-IN"/>
        </w:rPr>
        <w:t xml:space="preserve">сведения об </w:t>
      </w:r>
      <w:proofErr w:type="gramStart"/>
      <w:r w:rsidRPr="008F788E">
        <w:rPr>
          <w:rFonts w:eastAsia="Droid Sans Fallback"/>
          <w:kern w:val="1"/>
          <w:sz w:val="20"/>
          <w:szCs w:val="20"/>
          <w:lang w:eastAsia="ar-SA" w:bidi="hi-IN"/>
        </w:rPr>
        <w:t>электронной</w:t>
      </w:r>
      <w:proofErr w:type="gramEnd"/>
    </w:p>
    <w:p w:rsidR="008F788E" w:rsidRDefault="002F3D08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0"/>
          <w:szCs w:val="20"/>
          <w:lang w:eastAsia="ar-SA" w:bidi="hi-IN"/>
        </w:rPr>
      </w:pPr>
      <w:r>
        <w:rPr>
          <w:rFonts w:eastAsia="Droid Sans Fallback"/>
          <w:kern w:val="1"/>
          <w:sz w:val="16"/>
          <w:szCs w:val="16"/>
          <w:lang w:eastAsia="ar-SA" w:bidi="hi-IN"/>
        </w:rPr>
        <w:t xml:space="preserve">                                 </w:t>
      </w:r>
      <w:r w:rsidRPr="008F788E">
        <w:rPr>
          <w:rFonts w:eastAsia="Droid Sans Fallback"/>
          <w:kern w:val="1"/>
          <w:sz w:val="16"/>
          <w:szCs w:val="16"/>
          <w:lang w:eastAsia="ar-SA" w:bidi="hi-IN"/>
        </w:rPr>
        <w:t xml:space="preserve">(должность и И.Ф.О. работника, принявшего решение) </w:t>
      </w:r>
      <w:r>
        <w:rPr>
          <w:rFonts w:eastAsia="Droid Sans Fallback"/>
          <w:kern w:val="1"/>
          <w:sz w:val="16"/>
          <w:szCs w:val="16"/>
          <w:lang w:eastAsia="ar-SA" w:bidi="hi-IN"/>
        </w:rPr>
        <w:t xml:space="preserve">                                         </w:t>
      </w:r>
      <w:r w:rsidRPr="008F788E">
        <w:rPr>
          <w:rFonts w:eastAsia="Droid Sans Fallback"/>
          <w:kern w:val="1"/>
          <w:sz w:val="20"/>
          <w:szCs w:val="20"/>
          <w:lang w:eastAsia="ar-SA" w:bidi="hi-IN"/>
        </w:rPr>
        <w:t xml:space="preserve"> подписи</w:t>
      </w:r>
    </w:p>
    <w:p w:rsidR="001473D5" w:rsidRDefault="001473D5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0"/>
          <w:szCs w:val="20"/>
          <w:lang w:eastAsia="ar-SA" w:bidi="hi-IN"/>
        </w:rPr>
      </w:pPr>
    </w:p>
    <w:p w:rsidR="001473D5" w:rsidRDefault="001473D5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20"/>
          <w:szCs w:val="20"/>
          <w:lang w:eastAsia="ar-SA" w:bidi="hi-IN"/>
        </w:rPr>
      </w:pPr>
    </w:p>
    <w:p w:rsidR="001473D5" w:rsidRPr="008F788E" w:rsidRDefault="001473D5" w:rsidP="008F788E">
      <w:pPr>
        <w:widowControl w:val="0"/>
        <w:tabs>
          <w:tab w:val="num" w:pos="432"/>
          <w:tab w:val="left" w:pos="2900"/>
        </w:tabs>
        <w:suppressAutoHyphens/>
        <w:jc w:val="both"/>
        <w:outlineLvl w:val="0"/>
        <w:rPr>
          <w:rFonts w:eastAsia="Droid Sans Fallback"/>
          <w:kern w:val="1"/>
          <w:sz w:val="16"/>
          <w:szCs w:val="16"/>
          <w:lang w:eastAsia="ar-SA" w:bidi="hi-I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</w:tblGrid>
      <w:tr w:rsidR="00BB0F64" w:rsidTr="00DF609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C5112A" w:rsidRDefault="002F3D08" w:rsidP="00DF6095">
            <w:pPr>
              <w:widowControl w:val="0"/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color w:val="000000"/>
                <w:kern w:val="1"/>
                <w:sz w:val="26"/>
                <w:szCs w:val="26"/>
                <w:bdr w:val="none" w:sz="0" w:space="0" w:color="auto" w:frame="1"/>
                <w:lang w:bidi="hi-IN"/>
              </w:rPr>
            </w:pPr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>Приложение № 3</w:t>
            </w:r>
            <w:r w:rsidRPr="00370321">
              <w:rPr>
                <w:color w:val="000000"/>
                <w:kern w:val="1"/>
                <w:sz w:val="26"/>
                <w:szCs w:val="26"/>
                <w:bdr w:val="none" w:sz="0" w:space="0" w:color="auto" w:frame="1"/>
                <w:lang w:bidi="hi-IN"/>
              </w:rPr>
              <w:br/>
            </w:r>
          </w:p>
          <w:p w:rsidR="00C5112A" w:rsidRPr="00370321" w:rsidRDefault="002F3D08" w:rsidP="00DF6095">
            <w:pPr>
              <w:widowControl w:val="0"/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color w:val="000000"/>
                <w:kern w:val="1"/>
                <w:sz w:val="26"/>
                <w:szCs w:val="26"/>
                <w:lang w:bidi="hi-IN"/>
              </w:rPr>
            </w:pPr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>к административному регламенту предоставления</w:t>
            </w:r>
            <w:r>
              <w:rPr>
                <w:color w:val="000000"/>
                <w:kern w:val="1"/>
                <w:sz w:val="26"/>
                <w:szCs w:val="26"/>
                <w:lang w:bidi="hi-IN"/>
              </w:rPr>
              <w:t xml:space="preserve"> </w:t>
            </w:r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 xml:space="preserve">муниципальной услуги «Присвоение </w:t>
            </w:r>
            <w:r>
              <w:rPr>
                <w:color w:val="000000"/>
                <w:kern w:val="1"/>
                <w:sz w:val="26"/>
                <w:szCs w:val="26"/>
                <w:lang w:bidi="hi-IN"/>
              </w:rPr>
              <w:t>квалификационной категории спортивных судей</w:t>
            </w:r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>», утвержденному постановлением Администрации Шкотовского муниципального округа</w:t>
            </w:r>
            <w:r w:rsidRPr="00370321">
              <w:rPr>
                <w:color w:val="000000"/>
                <w:kern w:val="1"/>
                <w:sz w:val="26"/>
                <w:szCs w:val="26"/>
                <w:bdr w:val="none" w:sz="0" w:space="0" w:color="auto" w:frame="1"/>
                <w:lang w:bidi="hi-IN"/>
              </w:rPr>
              <w:br/>
            </w:r>
            <w:proofErr w:type="gramStart"/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>от</w:t>
            </w:r>
            <w:proofErr w:type="gramEnd"/>
            <w:r w:rsidRPr="00370321">
              <w:rPr>
                <w:color w:val="000000"/>
                <w:kern w:val="1"/>
                <w:sz w:val="26"/>
                <w:szCs w:val="26"/>
                <w:lang w:bidi="hi-IN"/>
              </w:rPr>
              <w:t xml:space="preserve"> ______________ № ______</w:t>
            </w:r>
          </w:p>
          <w:p w:rsidR="00C5112A" w:rsidRPr="00370321" w:rsidRDefault="002F3D08" w:rsidP="00DF6095">
            <w:pPr>
              <w:widowControl w:val="0"/>
              <w:suppressAutoHyphens/>
              <w:spacing w:before="100" w:beforeAutospacing="1" w:after="100" w:afterAutospacing="1"/>
              <w:textAlignment w:val="baseline"/>
              <w:rPr>
                <w:color w:val="000000"/>
                <w:kern w:val="1"/>
                <w:sz w:val="26"/>
                <w:szCs w:val="26"/>
                <w:lang w:bidi="hi-IN"/>
              </w:rPr>
            </w:pPr>
            <w:r>
              <w:rPr>
                <w:color w:val="000000"/>
                <w:kern w:val="1"/>
                <w:sz w:val="26"/>
                <w:szCs w:val="26"/>
                <w:lang w:bidi="hi-IN"/>
              </w:rPr>
              <w:t>ФОРМА</w:t>
            </w:r>
          </w:p>
        </w:tc>
      </w:tr>
    </w:tbl>
    <w:p w:rsidR="00D608FE" w:rsidRPr="00EB302C" w:rsidRDefault="00C5112A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 xml:space="preserve">Кому </w:t>
      </w:r>
      <w:r w:rsidR="002F3D08">
        <w:rPr>
          <w:color w:val="000000"/>
          <w:kern w:val="1"/>
          <w:sz w:val="26"/>
          <w:szCs w:val="26"/>
          <w:lang w:bidi="hi-IN"/>
        </w:rPr>
        <w:t>__________________________________________________________________</w:t>
      </w:r>
      <w:r w:rsidR="002F3D08"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 w:rsidR="002F3D08"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(</w:t>
      </w:r>
      <w:r w:rsidR="002F3D08" w:rsidRPr="00C5112A">
        <w:rPr>
          <w:color w:val="000000"/>
          <w:kern w:val="1"/>
          <w:sz w:val="16"/>
          <w:szCs w:val="16"/>
          <w:lang w:bidi="hi-IN"/>
        </w:rPr>
        <w:t>наименование уполномоченного органа местного самоуправлени</w:t>
      </w:r>
      <w:r w:rsidR="002F3D08">
        <w:rPr>
          <w:color w:val="000000"/>
          <w:kern w:val="1"/>
          <w:sz w:val="16"/>
          <w:szCs w:val="16"/>
          <w:lang w:bidi="hi-IN"/>
        </w:rPr>
        <w:t>я</w:t>
      </w:r>
      <w:r w:rsidR="00EB302C">
        <w:rPr>
          <w:color w:val="000000"/>
          <w:kern w:val="1"/>
          <w:sz w:val="16"/>
          <w:szCs w:val="16"/>
          <w:lang w:bidi="hi-IN"/>
        </w:rPr>
        <w:t>)</w:t>
      </w:r>
      <w:r w:rsidR="002F3D08">
        <w:rPr>
          <w:color w:val="000000"/>
          <w:kern w:val="1"/>
          <w:sz w:val="16"/>
          <w:szCs w:val="16"/>
          <w:lang w:bidi="hi-IN"/>
        </w:rPr>
        <w:t xml:space="preserve">                                       </w:t>
      </w:r>
      <w:r w:rsidR="00EB302C">
        <w:rPr>
          <w:color w:val="000000"/>
          <w:kern w:val="1"/>
          <w:sz w:val="16"/>
          <w:szCs w:val="16"/>
          <w:lang w:bidi="hi-IN"/>
        </w:rPr>
        <w:t xml:space="preserve">                               </w:t>
      </w:r>
    </w:p>
    <w:p w:rsidR="00EB302C" w:rsidRDefault="00C5112A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От кого</w:t>
      </w:r>
      <w:r w:rsidR="002F3D08">
        <w:rPr>
          <w:color w:val="000000"/>
          <w:kern w:val="1"/>
          <w:sz w:val="26"/>
          <w:szCs w:val="26"/>
          <w:lang w:bidi="hi-IN"/>
        </w:rPr>
        <w:t>__________________________________________________________________</w:t>
      </w:r>
      <w:r w:rsidR="002F3D08"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 w:rsidR="002F3D08"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(полное наименование, ИНН, ОГРН юридического лица)</w:t>
      </w:r>
    </w:p>
    <w:p w:rsidR="00EB302C" w:rsidRDefault="002F3D08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 w:rsidRPr="00EB302C">
        <w:rPr>
          <w:color w:val="000000"/>
          <w:kern w:val="1"/>
          <w:sz w:val="16"/>
          <w:szCs w:val="16"/>
          <w:lang w:bidi="hi-IN"/>
        </w:rPr>
        <w:t>____________________________________________________________</w:t>
      </w:r>
      <w:r>
        <w:rPr>
          <w:color w:val="000000"/>
          <w:kern w:val="1"/>
          <w:sz w:val="16"/>
          <w:szCs w:val="16"/>
          <w:lang w:bidi="hi-IN"/>
        </w:rPr>
        <w:t>_____________________________________________________</w:t>
      </w:r>
      <w:r w:rsidRPr="00EB302C">
        <w:rPr>
          <w:color w:val="000000"/>
          <w:kern w:val="1"/>
          <w:sz w:val="16"/>
          <w:szCs w:val="16"/>
          <w:lang w:bidi="hi-IN"/>
        </w:rPr>
        <w:t>______                                                                                                                                                                                         (контактный телефон, электронная почта, почтовый адрес</w:t>
      </w:r>
      <w:r>
        <w:rPr>
          <w:color w:val="000000"/>
          <w:kern w:val="1"/>
          <w:sz w:val="16"/>
          <w:szCs w:val="16"/>
          <w:lang w:bidi="hi-IN"/>
        </w:rPr>
        <w:t>)</w:t>
      </w:r>
    </w:p>
    <w:p w:rsidR="00EB302C" w:rsidRDefault="002F3D08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proofErr w:type="gramStart"/>
      <w:r>
        <w:rPr>
          <w:color w:val="000000"/>
          <w:kern w:val="1"/>
          <w:sz w:val="26"/>
          <w:szCs w:val="26"/>
          <w:lang w:bidi="hi-IN"/>
        </w:rPr>
        <w:t>__________________________________________________________________________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(фамилия, имя, отчество (последнее</w:t>
      </w:r>
      <w:r w:rsidR="0062181C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>-</w:t>
      </w:r>
      <w:r w:rsidR="0062181C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при наличии),     </w:t>
      </w:r>
      <w:proofErr w:type="gramEnd"/>
    </w:p>
    <w:p w:rsidR="0062181C" w:rsidRDefault="00EB302C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__________________________________________________________________________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данные документа, удостоверяющего личность</w:t>
      </w:r>
      <w:r w:rsidR="002F3D08">
        <w:rPr>
          <w:color w:val="000000"/>
          <w:kern w:val="1"/>
          <w:sz w:val="16"/>
          <w:szCs w:val="16"/>
          <w:lang w:bidi="hi-IN"/>
        </w:rPr>
        <w:t>, контактный телефон, адрес электронной почты уполномоченного лица</w:t>
      </w:r>
    </w:p>
    <w:p w:rsidR="0061002A" w:rsidRDefault="0062181C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_______</w:t>
      </w:r>
      <w:r w:rsidR="001473D5">
        <w:rPr>
          <w:color w:val="000000"/>
          <w:kern w:val="1"/>
          <w:sz w:val="26"/>
          <w:szCs w:val="26"/>
          <w:lang w:bidi="hi-IN"/>
        </w:rPr>
        <w:t>_____________________________</w:t>
      </w:r>
      <w:r>
        <w:rPr>
          <w:color w:val="000000"/>
          <w:kern w:val="1"/>
          <w:sz w:val="26"/>
          <w:szCs w:val="26"/>
          <w:lang w:bidi="hi-IN"/>
        </w:rPr>
        <w:t>___________________________________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</w:t>
      </w:r>
    </w:p>
    <w:p w:rsidR="00EB302C" w:rsidRDefault="0062181C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>(данные представителя заявителя)</w:t>
      </w:r>
    </w:p>
    <w:p w:rsidR="0061002A" w:rsidRDefault="0061002A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26"/>
          <w:szCs w:val="26"/>
          <w:lang w:bidi="hi-IN"/>
        </w:rPr>
      </w:pPr>
    </w:p>
    <w:p w:rsidR="0062181C" w:rsidRDefault="002F3D08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ЗАЯВЛЕНИЕ</w:t>
      </w:r>
    </w:p>
    <w:p w:rsidR="0062181C" w:rsidRDefault="002F3D08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 xml:space="preserve">о предоставлении муниципальной услуги </w:t>
      </w:r>
    </w:p>
    <w:p w:rsidR="0062181C" w:rsidRDefault="002F3D08" w:rsidP="0061002A">
      <w:pPr>
        <w:widowControl w:val="0"/>
        <w:shd w:val="clear" w:color="auto" w:fill="FFFFFF"/>
        <w:suppressAutoHyphens/>
        <w:jc w:val="center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«Присвоение квалификационных категорий спортивных судей»</w:t>
      </w:r>
    </w:p>
    <w:p w:rsidR="0062181C" w:rsidRDefault="002F3D08" w:rsidP="0061002A">
      <w:pPr>
        <w:widowControl w:val="0"/>
        <w:shd w:val="clear" w:color="auto" w:fill="FFFFFF"/>
        <w:suppressAutoHyphens/>
        <w:jc w:val="both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 xml:space="preserve">            В соответствии с приказом Министерства спорта Российской Федерации от 28.02.2017 № 134 «Об утверждении положения о спортивных судьях»</w:t>
      </w:r>
    </w:p>
    <w:p w:rsidR="00014527" w:rsidRDefault="0062181C" w:rsidP="0062181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__________________________________________________________________________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(наименование региональной (местной)</w:t>
      </w:r>
      <w:r w:rsidR="00E71703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спортивной федерации по соответствующему виду спорта, осуществляющий учет судейской деятельности </w:t>
      </w:r>
      <w:r w:rsidR="002F3D08">
        <w:rPr>
          <w:color w:val="000000"/>
          <w:kern w:val="1"/>
          <w:sz w:val="16"/>
          <w:szCs w:val="16"/>
          <w:lang w:bidi="hi-IN"/>
        </w:rPr>
        <w:t xml:space="preserve"> спортивного судьи*</w:t>
      </w:r>
      <w:r>
        <w:rPr>
          <w:color w:val="000000"/>
          <w:kern w:val="1"/>
          <w:sz w:val="16"/>
          <w:szCs w:val="16"/>
          <w:lang w:bidi="hi-IN"/>
        </w:rPr>
        <w:t xml:space="preserve">)  </w:t>
      </w:r>
    </w:p>
    <w:p w:rsidR="00014527" w:rsidRDefault="002F3D08" w:rsidP="00014527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proofErr w:type="gramStart"/>
      <w:r>
        <w:rPr>
          <w:color w:val="000000"/>
          <w:kern w:val="1"/>
          <w:sz w:val="26"/>
          <w:szCs w:val="26"/>
          <w:lang w:bidi="hi-IN"/>
        </w:rPr>
        <w:t>представляет документы кандидата___________________________________________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 (при его наличии)</w:t>
      </w:r>
      <w:proofErr w:type="gramEnd"/>
    </w:p>
    <w:p w:rsidR="00F04F4A" w:rsidRDefault="00014527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дата рождения  ________________</w:t>
      </w:r>
      <w:r w:rsidR="002F3D08">
        <w:rPr>
          <w:color w:val="000000"/>
          <w:kern w:val="1"/>
          <w:sz w:val="26"/>
          <w:szCs w:val="26"/>
          <w:lang w:bidi="hi-IN"/>
        </w:rPr>
        <w:t>______________________________________</w:t>
      </w:r>
      <w:r>
        <w:rPr>
          <w:color w:val="000000"/>
          <w:kern w:val="1"/>
          <w:sz w:val="26"/>
          <w:szCs w:val="26"/>
          <w:lang w:bidi="hi-IN"/>
        </w:rPr>
        <w:t>______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данные документа, удостоверяющего личность кандидата ________________________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lastRenderedPageBreak/>
        <w:t>__________________________________________________________________________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26"/>
          <w:szCs w:val="26"/>
          <w:lang w:bidi="hi-IN"/>
        </w:rPr>
        <w:t>адрес регистрации по месту жительства  ______________________________________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на присвоение квалификационной категории** «</w:t>
      </w:r>
      <w:r>
        <w:rPr>
          <w:color w:val="000000"/>
          <w:kern w:val="1"/>
          <w:sz w:val="26"/>
          <w:szCs w:val="26"/>
          <w:lang w:bidi="hi-IN"/>
        </w:rPr>
        <w:softHyphen/>
      </w:r>
      <w:r>
        <w:rPr>
          <w:color w:val="000000"/>
          <w:kern w:val="1"/>
          <w:sz w:val="26"/>
          <w:szCs w:val="26"/>
          <w:lang w:bidi="hi-IN"/>
        </w:rPr>
        <w:softHyphen/>
        <w:t>_______________________________»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 xml:space="preserve">действующая категория или </w:t>
      </w:r>
      <w:proofErr w:type="gramStart"/>
      <w:r>
        <w:rPr>
          <w:color w:val="000000"/>
          <w:kern w:val="1"/>
          <w:sz w:val="26"/>
          <w:szCs w:val="26"/>
          <w:lang w:bidi="hi-IN"/>
        </w:rPr>
        <w:t>звания кандидата</w:t>
      </w:r>
      <w:proofErr w:type="gramEnd"/>
      <w:r>
        <w:rPr>
          <w:color w:val="000000"/>
          <w:kern w:val="1"/>
          <w:sz w:val="26"/>
          <w:szCs w:val="26"/>
          <w:lang w:bidi="hi-IN"/>
        </w:rPr>
        <w:t>*** _______________________________</w:t>
      </w: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наименования вида спорта __________________________________________________</w:t>
      </w:r>
    </w:p>
    <w:p w:rsidR="00F04F4A" w:rsidRDefault="00E71703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Приложения:</w:t>
      </w:r>
    </w:p>
    <w:p w:rsidR="00E71703" w:rsidRDefault="002F3D08" w:rsidP="00E71703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Представление к присвоению квалификационной категории спортивного судьи</w:t>
      </w:r>
    </w:p>
    <w:p w:rsidR="00E71703" w:rsidRDefault="002F3D08" w:rsidP="00E71703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Карточка учета спортивной судейской деятельности спортивного судьи</w:t>
      </w:r>
    </w:p>
    <w:p w:rsidR="00E71703" w:rsidRPr="00E71703" w:rsidRDefault="002F3D08" w:rsidP="00E71703">
      <w:pPr>
        <w:widowControl w:val="0"/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Иные документы в соответствии с п. 2.6. Регламента ______________________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(документы, которые представил заявитель)</w:t>
      </w:r>
    </w:p>
    <w:p w:rsidR="00E71703" w:rsidRDefault="002F3D08" w:rsidP="00E71703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>___________________        ______________      __________________________________</w:t>
      </w: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(наименование должности)                                                    (подпись)                (фамилия и инициалы уполномоченного лица организации)</w:t>
      </w:r>
    </w:p>
    <w:p w:rsidR="00E71703" w:rsidRDefault="00E71703" w:rsidP="00E71703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</w:p>
    <w:p w:rsidR="00E71703" w:rsidRPr="00E71703" w:rsidRDefault="002F3D08" w:rsidP="00E71703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lang w:bidi="hi-IN"/>
        </w:rPr>
      </w:pPr>
      <w:r w:rsidRPr="00E71703">
        <w:rPr>
          <w:color w:val="000000"/>
          <w:kern w:val="1"/>
          <w:lang w:bidi="hi-IN"/>
        </w:rPr>
        <w:t xml:space="preserve">Дата __________________________  </w:t>
      </w:r>
    </w:p>
    <w:p w:rsidR="0061002A" w:rsidRDefault="00771A70" w:rsidP="00771A70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  <w:r w:rsidRPr="00771A70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</w:t>
      </w:r>
    </w:p>
    <w:p w:rsidR="0061002A" w:rsidRDefault="0061002A" w:rsidP="00771A70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</w:p>
    <w:p w:rsidR="00E71703" w:rsidRDefault="00771A70" w:rsidP="00771A70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 </w:t>
      </w:r>
      <w:proofErr w:type="gramStart"/>
      <w:r>
        <w:rPr>
          <w:color w:val="000000"/>
          <w:kern w:val="1"/>
          <w:sz w:val="16"/>
          <w:szCs w:val="16"/>
          <w:lang w:bidi="hi-IN"/>
        </w:rPr>
        <w:t xml:space="preserve">*  </w:t>
      </w:r>
      <w:r w:rsidR="002F3D08">
        <w:rPr>
          <w:color w:val="000000"/>
          <w:kern w:val="1"/>
          <w:sz w:val="16"/>
          <w:szCs w:val="16"/>
          <w:lang w:bidi="hi-IN"/>
        </w:rPr>
        <w:t xml:space="preserve">При обращении  региональной (местной) спортивной федерации, являющейся структурным подразделением общероссийской спортивной федерации, укажите полное наименование </w:t>
      </w:r>
      <w:r>
        <w:rPr>
          <w:color w:val="000000"/>
          <w:kern w:val="1"/>
          <w:sz w:val="16"/>
          <w:szCs w:val="16"/>
          <w:lang w:bidi="hi-IN"/>
        </w:rPr>
        <w:t>региональной (местной)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proofErr w:type="gramEnd"/>
    </w:p>
    <w:p w:rsidR="00771A70" w:rsidRDefault="002F3D08" w:rsidP="00771A70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>** Спортивный судья первой категории, Спортивный судья второй категории, Спортивный судья третьей категории.</w:t>
      </w:r>
    </w:p>
    <w:p w:rsidR="00771A70" w:rsidRDefault="002F3D08" w:rsidP="00771A70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*** Укажите категорию или </w:t>
      </w:r>
      <w:proofErr w:type="gramStart"/>
      <w:r w:rsidR="006E5CA9">
        <w:rPr>
          <w:color w:val="000000"/>
          <w:kern w:val="1"/>
          <w:sz w:val="16"/>
          <w:szCs w:val="16"/>
          <w:lang w:bidi="hi-IN"/>
        </w:rPr>
        <w:t>звание кандидата</w:t>
      </w:r>
      <w:proofErr w:type="gramEnd"/>
      <w:r w:rsidR="006E5CA9">
        <w:rPr>
          <w:color w:val="000000"/>
          <w:kern w:val="1"/>
          <w:sz w:val="16"/>
          <w:szCs w:val="16"/>
          <w:lang w:bidi="hi-IN"/>
        </w:rPr>
        <w:t xml:space="preserve"> на момент подачи заявления: Спортивный судья третьей категории, Спортивный судья второй категории, Мастер спорта России международного класса, Мастер спорта России, Гроссмейстер России.</w:t>
      </w:r>
    </w:p>
    <w:p w:rsidR="00E71703" w:rsidRPr="00E71703" w:rsidRDefault="00E71703" w:rsidP="00E71703">
      <w:pPr>
        <w:widowControl w:val="0"/>
        <w:shd w:val="clear" w:color="auto" w:fill="FFFFFF"/>
        <w:suppressAutoHyphens/>
        <w:spacing w:before="100" w:beforeAutospacing="1" w:after="100" w:afterAutospacing="1"/>
        <w:ind w:left="360"/>
        <w:textAlignment w:val="baseline"/>
        <w:rPr>
          <w:color w:val="000000"/>
          <w:kern w:val="1"/>
          <w:sz w:val="26"/>
          <w:szCs w:val="26"/>
          <w:lang w:bidi="hi-IN"/>
        </w:rPr>
      </w:pPr>
    </w:p>
    <w:p w:rsidR="00E71703" w:rsidRDefault="00E71703" w:rsidP="00E71703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</w:p>
    <w:p w:rsidR="00F04F4A" w:rsidRDefault="002F3D08" w:rsidP="00F04F4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81C" w:rsidRDefault="00014527" w:rsidP="0062181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 w:rsidRPr="00D608FE">
        <w:rPr>
          <w:color w:val="000000"/>
          <w:kern w:val="1"/>
          <w:sz w:val="16"/>
          <w:szCs w:val="16"/>
          <w:lang w:bidi="hi-IN"/>
        </w:rPr>
        <w:t xml:space="preserve"> </w:t>
      </w: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3D08"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</w:t>
      </w:r>
    </w:p>
    <w:p w:rsidR="0062181C" w:rsidRDefault="0062181C" w:rsidP="0062181C">
      <w:pPr>
        <w:widowControl w:val="0"/>
        <w:shd w:val="clear" w:color="auto" w:fill="FFFFFF"/>
        <w:suppressAutoHyphens/>
        <w:spacing w:before="100" w:beforeAutospacing="1" w:after="100" w:afterAutospacing="1"/>
        <w:jc w:val="both"/>
        <w:textAlignment w:val="baseline"/>
        <w:rPr>
          <w:color w:val="000000"/>
          <w:kern w:val="1"/>
          <w:sz w:val="26"/>
          <w:szCs w:val="26"/>
          <w:lang w:bidi="hi-IN"/>
        </w:rPr>
      </w:pPr>
    </w:p>
    <w:p w:rsidR="0062181C" w:rsidRDefault="002F3D08" w:rsidP="0062181C">
      <w:pPr>
        <w:widowControl w:val="0"/>
        <w:shd w:val="clear" w:color="auto" w:fill="FFFFFF"/>
        <w:suppressAutoHyphens/>
        <w:spacing w:before="100" w:beforeAutospacing="1" w:after="100" w:afterAutospacing="1"/>
        <w:jc w:val="both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26"/>
          <w:szCs w:val="26"/>
          <w:lang w:bidi="hi-IN"/>
        </w:rPr>
        <w:t xml:space="preserve">                                                                                                      </w:t>
      </w:r>
      <w:r w:rsidR="00EB302C">
        <w:rPr>
          <w:color w:val="000000"/>
          <w:kern w:val="1"/>
          <w:sz w:val="16"/>
          <w:szCs w:val="16"/>
          <w:lang w:bidi="hi-IN"/>
        </w:rPr>
        <w:t xml:space="preserve">  </w:t>
      </w:r>
    </w:p>
    <w:p w:rsidR="00EB302C" w:rsidRPr="00EB302C" w:rsidRDefault="002F3D08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</w:t>
      </w:r>
    </w:p>
    <w:p w:rsidR="00EB302C" w:rsidRDefault="002F3D08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  <w:r>
        <w:rPr>
          <w:color w:val="000000"/>
          <w:kern w:val="1"/>
          <w:sz w:val="16"/>
          <w:szCs w:val="16"/>
          <w:lang w:bidi="hi-IN"/>
        </w:rPr>
        <w:t xml:space="preserve">                                                                      </w:t>
      </w:r>
    </w:p>
    <w:p w:rsidR="00EB302C" w:rsidRDefault="00EB302C" w:rsidP="00EB302C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textAlignment w:val="baseline"/>
        <w:rPr>
          <w:color w:val="000000"/>
          <w:kern w:val="1"/>
          <w:sz w:val="16"/>
          <w:szCs w:val="16"/>
          <w:lang w:bidi="hi-IN"/>
        </w:rPr>
      </w:pPr>
    </w:p>
    <w:p w:rsidR="00EB302C" w:rsidRPr="00EB302C" w:rsidRDefault="00EB302C" w:rsidP="00C5112A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16"/>
          <w:szCs w:val="16"/>
          <w:lang w:bidi="hi-IN"/>
        </w:rPr>
      </w:pP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B8202D" w:rsidRDefault="00B8202D" w:rsidP="00B8202D">
      <w:pPr>
        <w:widowControl w:val="0"/>
        <w:tabs>
          <w:tab w:val="num" w:pos="432"/>
          <w:tab w:val="left" w:pos="2900"/>
        </w:tabs>
        <w:suppressAutoHyphens/>
        <w:ind w:left="1066" w:hanging="357"/>
        <w:outlineLvl w:val="0"/>
        <w:rPr>
          <w:rFonts w:eastAsia="Droid Sans Fallback"/>
          <w:b/>
          <w:kern w:val="1"/>
          <w:sz w:val="26"/>
          <w:szCs w:val="26"/>
          <w:lang w:eastAsia="ar-SA" w:bidi="hi-IN"/>
        </w:rPr>
      </w:pPr>
    </w:p>
    <w:p w:rsidR="00370321" w:rsidRPr="00937C8F" w:rsidRDefault="00370321" w:rsidP="00370321">
      <w:pPr>
        <w:widowControl w:val="0"/>
        <w:shd w:val="clear" w:color="auto" w:fill="FFFFFF"/>
        <w:suppressAutoHyphens/>
        <w:spacing w:before="100" w:beforeAutospacing="1" w:after="100" w:afterAutospacing="1"/>
        <w:textAlignment w:val="baseline"/>
        <w:rPr>
          <w:color w:val="000000"/>
          <w:kern w:val="1"/>
          <w:sz w:val="26"/>
          <w:szCs w:val="26"/>
          <w:lang w:bidi="hi-IN"/>
        </w:rPr>
      </w:pPr>
    </w:p>
    <w:p w:rsidR="00370321" w:rsidRPr="00937C8F" w:rsidRDefault="00370321" w:rsidP="00FD3FDF">
      <w:pPr>
        <w:widowControl w:val="0"/>
        <w:suppressAutoHyphens/>
        <w:spacing w:line="348" w:lineRule="auto"/>
        <w:ind w:firstLine="709"/>
        <w:jc w:val="both"/>
        <w:rPr>
          <w:rFonts w:eastAsia="Droid Sans Fallback" w:cs="unifont"/>
          <w:kern w:val="1"/>
          <w:sz w:val="26"/>
          <w:szCs w:val="26"/>
          <w:lang w:eastAsia="zh-CN" w:bidi="hi-IN"/>
        </w:rPr>
        <w:sectPr w:rsidR="00370321" w:rsidRPr="00937C8F" w:rsidSect="000C74ED"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tbl>
      <w:tblPr>
        <w:tblW w:w="14992" w:type="dxa"/>
        <w:tblLook w:val="04A0"/>
      </w:tblPr>
      <w:tblGrid>
        <w:gridCol w:w="10314"/>
        <w:gridCol w:w="4678"/>
      </w:tblGrid>
      <w:tr w:rsidR="00BB0F64" w:rsidTr="000C30C1">
        <w:tc>
          <w:tcPr>
            <w:tcW w:w="10314" w:type="dxa"/>
          </w:tcPr>
          <w:p w:rsidR="00D41A7E" w:rsidRPr="00406793" w:rsidRDefault="00D41A7E" w:rsidP="000C30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kern w:val="1"/>
                <w:sz w:val="26"/>
                <w:szCs w:val="26"/>
                <w:lang w:eastAsia="en-US" w:bidi="hi-IN"/>
              </w:rPr>
            </w:pPr>
          </w:p>
        </w:tc>
        <w:tc>
          <w:tcPr>
            <w:tcW w:w="4678" w:type="dxa"/>
          </w:tcPr>
          <w:p w:rsidR="00D41A7E" w:rsidRPr="00937C8F" w:rsidRDefault="002F3D08" w:rsidP="000C30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Приложение № </w:t>
            </w:r>
            <w:r w:rsidR="00370321" w:rsidRPr="00937C8F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4</w:t>
            </w:r>
          </w:p>
          <w:p w:rsidR="000C30C1" w:rsidRPr="00406793" w:rsidRDefault="000C30C1" w:rsidP="000C30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</w:p>
          <w:p w:rsidR="00D41A7E" w:rsidRDefault="002F3D08" w:rsidP="000C30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к административному регламенту</w:t>
            </w:r>
            <w:r w:rsidR="004F4A53"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 предоставления муниципальной услуги</w:t>
            </w:r>
            <w:r w:rsidRPr="00406793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 xml:space="preserve"> «Присвоение квалификационных категорий спортивных судей»</w:t>
            </w:r>
            <w:r w:rsidR="00A146E0"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, утвержденному постановлением Администрации Шкотовского муниципального округа</w:t>
            </w:r>
          </w:p>
          <w:p w:rsidR="00A146E0" w:rsidRPr="00406793" w:rsidRDefault="002F3D08" w:rsidP="000C30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6"/>
                <w:szCs w:val="26"/>
                <w:lang w:eastAsia="en-US" w:bidi="hi-IN"/>
              </w:rPr>
            </w:pPr>
            <w:r>
              <w:rPr>
                <w:rFonts w:eastAsia="Calibri"/>
                <w:kern w:val="1"/>
                <w:sz w:val="26"/>
                <w:szCs w:val="26"/>
                <w:lang w:eastAsia="en-US" w:bidi="hi-IN"/>
              </w:rPr>
              <w:t>от  _____________ № ___________</w:t>
            </w:r>
          </w:p>
        </w:tc>
      </w:tr>
    </w:tbl>
    <w:p w:rsidR="008476A8" w:rsidRPr="00406793" w:rsidRDefault="008476A8" w:rsidP="000C30C1">
      <w:pPr>
        <w:widowControl w:val="0"/>
        <w:tabs>
          <w:tab w:val="left" w:pos="11475"/>
        </w:tabs>
        <w:suppressAutoHyphens/>
        <w:jc w:val="right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8476A8" w:rsidRPr="00406793" w:rsidRDefault="008476A8" w:rsidP="000C30C1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8476A8" w:rsidRPr="0061002A" w:rsidRDefault="002F3D08" w:rsidP="0061002A">
      <w:pPr>
        <w:shd w:val="clear" w:color="auto" w:fill="FFFFFF"/>
        <w:jc w:val="center"/>
        <w:rPr>
          <w:b/>
          <w:bCs/>
          <w:sz w:val="26"/>
          <w:szCs w:val="26"/>
        </w:rPr>
      </w:pPr>
      <w:r w:rsidRPr="00406793">
        <w:rPr>
          <w:b/>
          <w:bCs/>
          <w:sz w:val="26"/>
          <w:szCs w:val="26"/>
        </w:rPr>
        <w:t>Представление</w:t>
      </w:r>
      <w:r w:rsidRPr="00406793">
        <w:rPr>
          <w:b/>
          <w:bCs/>
          <w:sz w:val="26"/>
          <w:szCs w:val="26"/>
        </w:rPr>
        <w:br/>
        <w:t>к присвоению квалификационной категории спортивного судьи</w:t>
      </w:r>
    </w:p>
    <w:p w:rsidR="008476A8" w:rsidRPr="00406793" w:rsidRDefault="002F3D08" w:rsidP="00D41A7E">
      <w:pPr>
        <w:shd w:val="clear" w:color="auto" w:fill="FFFFFF"/>
        <w:jc w:val="center"/>
        <w:rPr>
          <w:sz w:val="26"/>
          <w:szCs w:val="26"/>
        </w:rPr>
      </w:pPr>
      <w:r w:rsidRPr="00406793">
        <w:rPr>
          <w:sz w:val="26"/>
          <w:szCs w:val="26"/>
        </w:rPr>
        <w:t>________________________________________________________________________________________</w:t>
      </w:r>
    </w:p>
    <w:p w:rsidR="008476A8" w:rsidRPr="0061002A" w:rsidRDefault="000C30C1" w:rsidP="00D41A7E">
      <w:pPr>
        <w:shd w:val="clear" w:color="auto" w:fill="FFFFFF"/>
        <w:ind w:firstLine="680"/>
        <w:jc w:val="center"/>
        <w:rPr>
          <w:sz w:val="16"/>
          <w:szCs w:val="16"/>
        </w:rPr>
      </w:pPr>
      <w:r w:rsidRPr="0061002A">
        <w:rPr>
          <w:sz w:val="16"/>
          <w:szCs w:val="16"/>
        </w:rPr>
        <w:t xml:space="preserve">(указывается </w:t>
      </w:r>
      <w:r w:rsidR="002F3D08" w:rsidRPr="0061002A">
        <w:rPr>
          <w:sz w:val="16"/>
          <w:szCs w:val="16"/>
        </w:rPr>
        <w:t>квалификационная категория спортивного судьи)</w:t>
      </w:r>
    </w:p>
    <w:p w:rsidR="008476A8" w:rsidRPr="00406793" w:rsidRDefault="002F3D08" w:rsidP="008476A8">
      <w:pPr>
        <w:shd w:val="clear" w:color="auto" w:fill="FFFFFF"/>
        <w:rPr>
          <w:sz w:val="26"/>
          <w:szCs w:val="26"/>
        </w:rPr>
      </w:pPr>
      <w:r w:rsidRPr="00406793">
        <w:rPr>
          <w:sz w:val="26"/>
          <w:szCs w:val="26"/>
        </w:rPr>
        <w:t> </w:t>
      </w:r>
    </w:p>
    <w:tbl>
      <w:tblPr>
        <w:tblW w:w="14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438"/>
        <w:gridCol w:w="437"/>
        <w:gridCol w:w="440"/>
        <w:gridCol w:w="2093"/>
        <w:gridCol w:w="564"/>
        <w:gridCol w:w="487"/>
        <w:gridCol w:w="79"/>
        <w:gridCol w:w="854"/>
        <w:gridCol w:w="299"/>
        <w:gridCol w:w="693"/>
        <w:gridCol w:w="2102"/>
        <w:gridCol w:w="1932"/>
        <w:gridCol w:w="2410"/>
      </w:tblGrid>
      <w:tr w:rsidR="00BB0F64" w:rsidTr="006E5CA9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Дата поступления</w:t>
            </w:r>
            <w:r w:rsidRPr="00A146E0">
              <w:br/>
              <w:t>представления и</w:t>
            </w:r>
            <w:r w:rsidRPr="00A146E0">
              <w:br/>
              <w:t>документов</w:t>
            </w:r>
            <w:r w:rsidRPr="00A146E0">
              <w:br/>
              <w:t>(число, месяц,</w:t>
            </w:r>
            <w:r w:rsidRPr="00A146E0">
              <w:br/>
              <w:t>год)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  <w:p w:rsidR="006E5CA9" w:rsidRPr="00A146E0" w:rsidRDefault="002F3D08" w:rsidP="0061070A">
            <w:r w:rsidRPr="00A146E0">
              <w:t> </w:t>
            </w:r>
          </w:p>
          <w:p w:rsidR="006E5CA9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Default="002F3D08" w:rsidP="006E5CA9">
            <w:r w:rsidRPr="00A146E0">
              <w:t>Фото</w:t>
            </w:r>
            <w:r>
              <w:t xml:space="preserve"> </w:t>
            </w:r>
          </w:p>
          <w:p w:rsidR="006E5CA9" w:rsidRPr="00A146E0" w:rsidRDefault="002F3D08" w:rsidP="006E5CA9">
            <w:r w:rsidRPr="00A146E0">
              <w:t>3x4 см</w:t>
            </w:r>
          </w:p>
        </w:tc>
        <w:tc>
          <w:tcPr>
            <w:tcW w:w="10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Наименование действующей</w:t>
            </w:r>
            <w:r w:rsidRPr="00A146E0">
              <w:br/>
              <w:t>квалификационной категории</w:t>
            </w:r>
            <w:r w:rsidRPr="00A146E0">
              <w:br/>
              <w:t>спортивного судьи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Сроки проведения</w:t>
            </w:r>
            <w:r w:rsidRPr="00A146E0">
              <w:br/>
              <w:t>официального</w:t>
            </w:r>
            <w:r w:rsidRPr="00A146E0">
              <w:br/>
              <w:t>спортивного</w:t>
            </w:r>
            <w:r w:rsidRPr="00A146E0">
              <w:br/>
              <w:t>соревнования (с</w:t>
            </w:r>
            <w:r w:rsidRPr="00A146E0">
              <w:br/>
            </w:r>
            <w:proofErr w:type="spellStart"/>
            <w:r w:rsidRPr="00A146E0">
              <w:t>дд</w:t>
            </w:r>
            <w:proofErr w:type="spellEnd"/>
            <w:r w:rsidRPr="00A146E0">
              <w:t>/мм/</w:t>
            </w:r>
            <w:proofErr w:type="spellStart"/>
            <w:proofErr w:type="gramStart"/>
            <w:r w:rsidRPr="00A146E0">
              <w:t>гг</w:t>
            </w:r>
            <w:proofErr w:type="spellEnd"/>
            <w:proofErr w:type="gramEnd"/>
            <w:r w:rsidRPr="00A146E0">
              <w:t xml:space="preserve"> до</w:t>
            </w:r>
            <w:r w:rsidRPr="00A146E0">
              <w:br/>
            </w:r>
            <w:proofErr w:type="spellStart"/>
            <w:r w:rsidRPr="00A146E0">
              <w:t>дд</w:t>
            </w:r>
            <w:proofErr w:type="spellEnd"/>
            <w:r w:rsidRPr="00A146E0">
              <w:t>/мм/</w:t>
            </w:r>
            <w:proofErr w:type="spellStart"/>
            <w:r w:rsidRPr="00A146E0">
              <w:t>гг</w:t>
            </w:r>
            <w:proofErr w:type="spellEnd"/>
            <w:r w:rsidRPr="00A146E0">
              <w:t>)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Наименование и</w:t>
            </w:r>
            <w:r w:rsidRPr="00A146E0">
              <w:br/>
              <w:t>статус</w:t>
            </w:r>
            <w:r w:rsidRPr="00A146E0">
              <w:br/>
              <w:t>официального</w:t>
            </w:r>
            <w:r w:rsidRPr="00A146E0">
              <w:br/>
              <w:t>спортивного</w:t>
            </w:r>
            <w:r w:rsidRPr="00A146E0">
              <w:br/>
              <w:t>соревнования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Наименование</w:t>
            </w:r>
            <w:r w:rsidRPr="00A146E0">
              <w:br/>
              <w:t>должности</w:t>
            </w:r>
            <w:r w:rsidRPr="00A146E0">
              <w:br/>
              <w:t>спортивного судьи и</w:t>
            </w:r>
            <w:r w:rsidRPr="00A146E0">
              <w:br/>
              <w:t>оценка за судейство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Фамилия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>
            <w:pPr>
              <w:jc w:val="center"/>
            </w:pPr>
          </w:p>
        </w:tc>
        <w:tc>
          <w:tcPr>
            <w:tcW w:w="1014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Дата присвоения действующей</w:t>
            </w:r>
            <w:r w:rsidRPr="00A146E0">
              <w:br/>
              <w:t>квалификационной категории</w:t>
            </w:r>
            <w:r w:rsidRPr="00A146E0">
              <w:br/>
              <w:t>с</w:t>
            </w:r>
            <w:r w:rsidR="000C30C1" w:rsidRPr="00A146E0">
              <w:t xml:space="preserve">портивного судьи (число, месяц, </w:t>
            </w:r>
            <w:r w:rsidRPr="00A146E0">
              <w:t>год)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Имя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014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Отчество (при</w:t>
            </w:r>
            <w:r w:rsidRPr="00A146E0">
              <w:br/>
              <w:t>наличии)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4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6E5CA9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Дата рождения</w:t>
            </w:r>
            <w:r w:rsidRPr="00A146E0">
              <w:br/>
              <w:t>(число, месяц,</w:t>
            </w:r>
            <w:r w:rsidRPr="00A146E0">
              <w:br/>
              <w:t>год)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  <w:p w:rsidR="006E5CA9" w:rsidRPr="00A146E0" w:rsidRDefault="002F3D08" w:rsidP="0061070A">
            <w:r w:rsidRPr="00A146E0">
              <w:t> </w:t>
            </w:r>
          </w:p>
          <w:p w:rsidR="006E5CA9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pPr>
              <w:jc w:val="center"/>
            </w:pPr>
            <w:r w:rsidRPr="00A146E0">
              <w:t>Наименование вида</w:t>
            </w:r>
            <w:r w:rsidRPr="00A146E0">
              <w:br/>
              <w:t>спорта</w:t>
            </w:r>
          </w:p>
        </w:tc>
        <w:tc>
          <w:tcPr>
            <w:tcW w:w="10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5CA9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Место работы</w:t>
            </w:r>
            <w:r w:rsidRPr="00A146E0">
              <w:br/>
            </w:r>
            <w:r w:rsidRPr="00A146E0">
              <w:lastRenderedPageBreak/>
              <w:t>(учебы),</w:t>
            </w:r>
            <w:r w:rsidRPr="00A146E0">
              <w:br/>
              <w:t>должность</w:t>
            </w:r>
          </w:p>
        </w:tc>
        <w:tc>
          <w:tcPr>
            <w:tcW w:w="44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lastRenderedPageBreak/>
              <w:t> 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Наименование и</w:t>
            </w:r>
            <w:r w:rsidRPr="00A146E0">
              <w:br/>
            </w:r>
            <w:r w:rsidRPr="00A146E0">
              <w:lastRenderedPageBreak/>
              <w:t>адрес (место</w:t>
            </w:r>
            <w:r w:rsidRPr="00A146E0">
              <w:br/>
              <w:t>нахождения)</w:t>
            </w:r>
            <w:r w:rsidRPr="00A146E0">
              <w:br/>
              <w:t>организации,</w:t>
            </w:r>
            <w:r w:rsidRPr="00A146E0">
              <w:br/>
              <w:t>осуществляющей</w:t>
            </w:r>
            <w:r w:rsidRPr="00A146E0">
              <w:br/>
              <w:t>учет судейской</w:t>
            </w:r>
            <w:r w:rsidRPr="00A146E0">
              <w:br/>
              <w:t>деятельности</w:t>
            </w:r>
            <w:r w:rsidRPr="00A146E0">
              <w:br/>
              <w:t>спортивного судьи</w:t>
            </w:r>
          </w:p>
        </w:tc>
        <w:tc>
          <w:tcPr>
            <w:tcW w:w="1014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lastRenderedPageBreak/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6A8" w:rsidRPr="00A146E0" w:rsidRDefault="008476A8" w:rsidP="0061070A"/>
        </w:tc>
        <w:tc>
          <w:tcPr>
            <w:tcW w:w="44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6A8" w:rsidRPr="00A146E0" w:rsidRDefault="008476A8" w:rsidP="0061070A"/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6A8" w:rsidRPr="00A146E0" w:rsidRDefault="008476A8" w:rsidP="0061070A"/>
        </w:tc>
        <w:tc>
          <w:tcPr>
            <w:tcW w:w="1014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6A8" w:rsidRPr="00A146E0" w:rsidRDefault="008476A8" w:rsidP="0061070A"/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lastRenderedPageBreak/>
              <w:br/>
              <w:t>Образование</w:t>
            </w:r>
          </w:p>
        </w:tc>
        <w:tc>
          <w:tcPr>
            <w:tcW w:w="4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Спортивное</w:t>
            </w:r>
            <w:r w:rsidRPr="00A146E0">
              <w:br/>
              <w:t>звание</w:t>
            </w:r>
            <w:r w:rsidR="00D41A7E" w:rsidRPr="00A146E0">
              <w:t xml:space="preserve"> </w:t>
            </w:r>
            <w:r w:rsidRPr="00A146E0">
              <w:t>(при</w:t>
            </w:r>
            <w:r w:rsidRPr="00A146E0">
              <w:br/>
              <w:t>наличии)</w:t>
            </w:r>
          </w:p>
        </w:tc>
        <w:tc>
          <w:tcPr>
            <w:tcW w:w="10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17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D41A7E">
            <w:pPr>
              <w:jc w:val="center"/>
            </w:pPr>
            <w:r w:rsidRPr="00A146E0">
              <w:t>Участие в теоретических занятиях, выполнение тестов по</w:t>
            </w:r>
            <w:r w:rsidR="00D41A7E" w:rsidRPr="00A146E0">
              <w:t xml:space="preserve"> </w:t>
            </w:r>
            <w:r w:rsidRPr="00A146E0">
              <w:t>физической подготовке (для видов спорта, где такие тесты</w:t>
            </w:r>
            <w:r w:rsidR="00D41A7E" w:rsidRPr="00A146E0">
              <w:t xml:space="preserve"> </w:t>
            </w:r>
            <w:r w:rsidRPr="00A146E0">
              <w:t>предусмотрены правилами вида спорта), сдача</w:t>
            </w:r>
            <w:r w:rsidR="00D41A7E" w:rsidRPr="00A146E0">
              <w:t xml:space="preserve"> </w:t>
            </w:r>
            <w:r w:rsidRPr="00A146E0">
              <w:t>квалификационного зачета (экзамена)</w:t>
            </w:r>
          </w:p>
        </w:tc>
        <w:tc>
          <w:tcPr>
            <w:tcW w:w="6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Дата (число, месяц,</w:t>
            </w:r>
            <w:r w:rsidRPr="00A146E0">
              <w:br/>
              <w:t>год)</w:t>
            </w:r>
          </w:p>
        </w:tc>
        <w:tc>
          <w:tcPr>
            <w:tcW w:w="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Оценка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</w:tr>
      <w:tr w:rsidR="00BB0F64" w:rsidTr="00925BBB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pPr>
              <w:jc w:val="center"/>
            </w:pPr>
            <w:r w:rsidRPr="00A146E0">
              <w:t>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</w:tr>
      <w:tr w:rsidR="00BB0F64" w:rsidTr="00925BBB">
        <w:tc>
          <w:tcPr>
            <w:tcW w:w="10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17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61070A">
            <w:r w:rsidRPr="00A146E0">
              <w:t> </w:t>
            </w:r>
          </w:p>
        </w:tc>
        <w:tc>
          <w:tcPr>
            <w:tcW w:w="219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0C30C1">
            <w:pPr>
              <w:jc w:val="center"/>
            </w:pPr>
            <w:r w:rsidRPr="00A146E0">
              <w:t>Решение общероссийской спортивной федерации (для</w:t>
            </w:r>
            <w:r w:rsidRPr="00A146E0">
              <w:br/>
              <w:t>присвоения квалификационной категории спортивного</w:t>
            </w:r>
            <w:r w:rsidRPr="00A146E0">
              <w:br/>
              <w:t>судьи</w:t>
            </w:r>
            <w:r w:rsidR="009B4471" w:rsidRPr="00A146E0">
              <w:t xml:space="preserve"> «</w:t>
            </w:r>
            <w:r w:rsidRPr="00A146E0">
              <w:t>спортивный судья всероссийской категории</w:t>
            </w:r>
            <w:r w:rsidR="000C30C1" w:rsidRPr="00A146E0">
              <w:t>»</w:t>
            </w:r>
            <w:r w:rsidRPr="00A146E0">
              <w:t>)</w:t>
            </w:r>
            <w:r w:rsidRPr="00A146E0">
              <w:br/>
              <w:t>протокол от</w:t>
            </w:r>
            <w:r w:rsidR="009B4471" w:rsidRPr="00A146E0">
              <w:t xml:space="preserve"> «</w:t>
            </w:r>
            <w:r w:rsidRPr="00A146E0">
              <w:t>__</w:t>
            </w:r>
            <w:r w:rsidR="00D41A7E" w:rsidRPr="00A146E0">
              <w:t>»</w:t>
            </w:r>
            <w:r w:rsidRPr="00A146E0">
              <w:t>_____ 20 </w:t>
            </w:r>
            <w:r w:rsidR="00D41A7E" w:rsidRPr="00A146E0">
              <w:t xml:space="preserve">  </w:t>
            </w:r>
            <w:r w:rsidRPr="00A146E0">
              <w:t xml:space="preserve">г. </w:t>
            </w:r>
            <w:r w:rsidR="009B4471" w:rsidRPr="00A146E0">
              <w:t>№</w:t>
            </w:r>
            <w:r w:rsidRPr="00A146E0">
              <w:t>___</w:t>
            </w:r>
          </w:p>
        </w:tc>
      </w:tr>
      <w:tr w:rsidR="00BB0F64" w:rsidTr="00925BBB">
        <w:tc>
          <w:tcPr>
            <w:tcW w:w="10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D41A7E">
            <w:pPr>
              <w:jc w:val="center"/>
            </w:pPr>
            <w:r w:rsidRPr="00A146E0">
              <w:t>Наименование региональной спортивной</w:t>
            </w:r>
            <w:r w:rsidR="00D41A7E" w:rsidRPr="00A146E0">
              <w:t xml:space="preserve"> </w:t>
            </w:r>
            <w:r w:rsidRPr="00A146E0">
              <w:t>федерации или</w:t>
            </w:r>
            <w:r w:rsidRPr="00A146E0">
              <w:br/>
              <w:t>подразделения федерального органа</w:t>
            </w:r>
            <w:r w:rsidR="00D41A7E" w:rsidRPr="00A146E0">
              <w:t xml:space="preserve"> </w:t>
            </w:r>
            <w:r w:rsidRPr="00A146E0">
              <w:t>исполнительной власти, осуществляющего</w:t>
            </w:r>
            <w:r w:rsidR="00D41A7E" w:rsidRPr="00A146E0">
              <w:t xml:space="preserve"> </w:t>
            </w:r>
            <w:r w:rsidRPr="00A146E0">
              <w:t>руководство развитием</w:t>
            </w:r>
            <w:r w:rsidR="00D41A7E" w:rsidRPr="00A146E0">
              <w:t xml:space="preserve"> </w:t>
            </w:r>
            <w:r w:rsidRPr="00A146E0">
              <w:t>военно-прикладных и</w:t>
            </w:r>
            <w:r w:rsidR="00D41A7E" w:rsidRPr="00A146E0">
              <w:t xml:space="preserve"> </w:t>
            </w:r>
            <w:r w:rsidRPr="00A146E0">
              <w:t>служебно-прикладных видов спорта</w:t>
            </w:r>
          </w:p>
        </w:tc>
        <w:tc>
          <w:tcPr>
            <w:tcW w:w="17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D41A7E">
            <w:pPr>
              <w:jc w:val="center"/>
            </w:pPr>
            <w:r w:rsidRPr="00A146E0">
              <w:t>Наименование органа исполнительной власти субъекта</w:t>
            </w:r>
            <w:r w:rsidR="00D41A7E" w:rsidRPr="00A146E0">
              <w:t xml:space="preserve"> </w:t>
            </w:r>
            <w:r w:rsidRPr="00A146E0">
              <w:t>Российской Федерации в области физической культуры</w:t>
            </w:r>
            <w:r w:rsidR="00D41A7E" w:rsidRPr="00A146E0">
              <w:t xml:space="preserve"> </w:t>
            </w:r>
            <w:r w:rsidRPr="00A146E0">
              <w:t>и спорта или федерального органа исполнительной</w:t>
            </w:r>
            <w:r w:rsidR="00D41A7E" w:rsidRPr="00A146E0">
              <w:t xml:space="preserve"> </w:t>
            </w:r>
            <w:r w:rsidRPr="00A146E0">
              <w:t>власти, осуществляющего руководство развитием</w:t>
            </w:r>
            <w:r w:rsidR="00D41A7E" w:rsidRPr="00A146E0">
              <w:t xml:space="preserve"> </w:t>
            </w:r>
            <w:r w:rsidRPr="00A146E0">
              <w:t>военно-прикладных и служебно-прикладных видов</w:t>
            </w:r>
            <w:r w:rsidR="00D41A7E" w:rsidRPr="00A146E0">
              <w:t xml:space="preserve"> </w:t>
            </w:r>
            <w:r w:rsidRPr="00A146E0">
              <w:t>спорта</w:t>
            </w:r>
          </w:p>
        </w:tc>
        <w:tc>
          <w:tcPr>
            <w:tcW w:w="219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8476A8" w:rsidP="0061070A"/>
        </w:tc>
      </w:tr>
      <w:tr w:rsidR="00BB0F64" w:rsidTr="00925BBB">
        <w:tc>
          <w:tcPr>
            <w:tcW w:w="10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0C30C1">
            <w:pPr>
              <w:jc w:val="center"/>
            </w:pPr>
            <w:proofErr w:type="gramStart"/>
            <w:r w:rsidRPr="00A146E0">
              <w:t>____________ _______________________</w:t>
            </w:r>
            <w:r w:rsidR="000C30C1" w:rsidRPr="00A146E0">
              <w:t>_</w:t>
            </w:r>
            <w:r w:rsidR="000C30C1" w:rsidRPr="00A146E0">
              <w:br/>
              <w:t>Должность (Фамилия, инициалы)</w:t>
            </w:r>
            <w:r w:rsidRPr="00A146E0">
              <w:br/>
              <w:t>________________________ __________</w:t>
            </w:r>
            <w:r w:rsidRPr="00A146E0">
              <w:br/>
              <w:t xml:space="preserve">Дата (число, месяц, год) </w:t>
            </w:r>
            <w:r w:rsidRPr="00A146E0">
              <w:lastRenderedPageBreak/>
              <w:t>Подпись</w:t>
            </w:r>
            <w:r w:rsidRPr="00A146E0">
              <w:br/>
            </w:r>
            <w:r w:rsidRPr="00A146E0">
              <w:br/>
              <w:t>Место печати (при наличии)</w:t>
            </w:r>
            <w:proofErr w:type="gramEnd"/>
          </w:p>
        </w:tc>
        <w:tc>
          <w:tcPr>
            <w:tcW w:w="172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0C30C1">
            <w:pPr>
              <w:jc w:val="center"/>
            </w:pPr>
            <w:r w:rsidRPr="00A146E0">
              <w:lastRenderedPageBreak/>
              <w:t>______________________ ________________________</w:t>
            </w:r>
            <w:r w:rsidRPr="00A146E0">
              <w:br/>
              <w:t>Должность (Фамилия, инициалы)</w:t>
            </w:r>
            <w:r w:rsidRPr="00A146E0">
              <w:br/>
              <w:t>_______________________ _______________________</w:t>
            </w:r>
            <w:r w:rsidRPr="00A146E0">
              <w:br/>
              <w:t>Дата (число, месяц, год) Подпись</w:t>
            </w:r>
            <w:r w:rsidRPr="00A146E0">
              <w:br/>
            </w:r>
            <w:r w:rsidRPr="00A146E0">
              <w:br/>
            </w:r>
            <w:r w:rsidRPr="00A146E0">
              <w:lastRenderedPageBreak/>
              <w:br/>
            </w:r>
            <w:r w:rsidRPr="00A146E0">
              <w:br/>
              <w:t>Место печати</w:t>
            </w:r>
          </w:p>
        </w:tc>
        <w:tc>
          <w:tcPr>
            <w:tcW w:w="21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6A8" w:rsidRPr="00A146E0" w:rsidRDefault="002F3D08" w:rsidP="000C30C1">
            <w:pPr>
              <w:jc w:val="center"/>
            </w:pPr>
            <w:proofErr w:type="gramStart"/>
            <w:r w:rsidRPr="00A146E0">
              <w:lastRenderedPageBreak/>
              <w:t>__________________________________ _________________</w:t>
            </w:r>
            <w:r w:rsidRPr="00A146E0">
              <w:br/>
              <w:t xml:space="preserve">Руководитель общероссийской </w:t>
            </w:r>
            <w:r w:rsidR="00AD21F1" w:rsidRPr="00A146E0">
              <w:t xml:space="preserve">спортивной федерации </w:t>
            </w:r>
            <w:r w:rsidRPr="00A146E0">
              <w:t>(Фамилия,</w:t>
            </w:r>
            <w:r w:rsidR="00AD21F1" w:rsidRPr="00A146E0">
              <w:t xml:space="preserve"> </w:t>
            </w:r>
            <w:r w:rsidR="000C30C1" w:rsidRPr="00A146E0">
              <w:t>инициалы)</w:t>
            </w:r>
            <w:r w:rsidRPr="00A146E0">
              <w:br/>
              <w:t>________________________ ___________________</w:t>
            </w:r>
            <w:r w:rsidRPr="00A146E0">
              <w:br/>
              <w:t>Дата (число, месяц, год) Подпись</w:t>
            </w:r>
            <w:r w:rsidRPr="00A146E0">
              <w:br/>
              <w:t>_________________ __________________ ____________</w:t>
            </w:r>
            <w:r w:rsidRPr="00A146E0">
              <w:br/>
              <w:t>Должностное лицо (Фамилия, инициалы) Подпись</w:t>
            </w:r>
            <w:r w:rsidRPr="00A146E0">
              <w:br/>
            </w:r>
            <w:r w:rsidRPr="00A146E0">
              <w:lastRenderedPageBreak/>
              <w:br/>
              <w:t>Место печати</w:t>
            </w:r>
            <w:proofErr w:type="gramEnd"/>
          </w:p>
        </w:tc>
      </w:tr>
    </w:tbl>
    <w:p w:rsidR="003F5756" w:rsidRPr="00406793" w:rsidRDefault="003F5756" w:rsidP="00266F27">
      <w:pPr>
        <w:widowControl w:val="0"/>
        <w:suppressAutoHyphens/>
        <w:ind w:left="7080"/>
        <w:jc w:val="right"/>
        <w:rPr>
          <w:rFonts w:eastAsia="Droid Sans Fallback"/>
          <w:kern w:val="1"/>
          <w:sz w:val="26"/>
          <w:szCs w:val="26"/>
          <w:lang w:eastAsia="zh-CN" w:bidi="hi-IN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26D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C30C1" w:rsidRDefault="000C30C1" w:rsidP="0061070A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146E0" w:rsidRDefault="00A146E0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146E0" w:rsidRDefault="00A146E0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146E0" w:rsidRDefault="00A146E0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DF6095" w:rsidRDefault="00DF6095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DF6095" w:rsidRDefault="00DF6095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DF6095" w:rsidRDefault="00DF6095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146E0" w:rsidRDefault="00A146E0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02A" w:rsidRDefault="0061002A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02A" w:rsidRDefault="0061002A" w:rsidP="0061026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1026D" w:rsidRDefault="0061070A" w:rsidP="0061026D">
      <w:pPr>
        <w:shd w:val="clear" w:color="auto" w:fill="FFFFFF"/>
        <w:jc w:val="center"/>
        <w:rPr>
          <w:b/>
          <w:bCs/>
          <w:sz w:val="26"/>
          <w:szCs w:val="26"/>
        </w:rPr>
      </w:pPr>
      <w:r w:rsidRPr="00406793">
        <w:rPr>
          <w:b/>
          <w:bCs/>
          <w:sz w:val="26"/>
          <w:szCs w:val="26"/>
        </w:rPr>
        <w:lastRenderedPageBreak/>
        <w:t>Карточка</w:t>
      </w:r>
      <w:r w:rsidRPr="00406793">
        <w:rPr>
          <w:b/>
          <w:bCs/>
          <w:sz w:val="26"/>
          <w:szCs w:val="26"/>
        </w:rPr>
        <w:br/>
        <w:t>учета судейской деятельности спортивного судьи</w:t>
      </w:r>
    </w:p>
    <w:tbl>
      <w:tblPr>
        <w:tblpPr w:leftFromText="180" w:rightFromText="180" w:vertAnchor="page" w:horzAnchor="margin" w:tblpY="1933"/>
        <w:tblW w:w="150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2"/>
        <w:gridCol w:w="429"/>
        <w:gridCol w:w="1676"/>
        <w:gridCol w:w="125"/>
        <w:gridCol w:w="1702"/>
        <w:gridCol w:w="9"/>
        <w:gridCol w:w="1417"/>
        <w:gridCol w:w="216"/>
        <w:gridCol w:w="2133"/>
        <w:gridCol w:w="200"/>
        <w:gridCol w:w="1428"/>
        <w:gridCol w:w="992"/>
        <w:gridCol w:w="992"/>
        <w:gridCol w:w="284"/>
        <w:gridCol w:w="567"/>
        <w:gridCol w:w="992"/>
      </w:tblGrid>
      <w:tr w:rsidR="00BB0F64" w:rsidTr="00A146E0">
        <w:tc>
          <w:tcPr>
            <w:tcW w:w="723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КАРТОЧКА УЧЕТА СУДЕЙСКОЙ ДЕЯТЕЛЬНОСТИ СПОРТИВНОГО СУДЬИ</w:t>
            </w:r>
          </w:p>
        </w:tc>
        <w:tc>
          <w:tcPr>
            <w:tcW w:w="397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Наименование вида спорта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</w:tr>
      <w:tr w:rsidR="00BB0F64" w:rsidTr="00A146E0">
        <w:tc>
          <w:tcPr>
            <w:tcW w:w="723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397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Номер-код вида спорта</w:t>
            </w:r>
          </w:p>
        </w:tc>
        <w:tc>
          <w:tcPr>
            <w:tcW w:w="38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</w:tr>
      <w:tr w:rsidR="00BB0F64" w:rsidTr="00A146E0">
        <w:tc>
          <w:tcPr>
            <w:tcW w:w="18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Фамилия</w:t>
            </w:r>
          </w:p>
        </w:tc>
        <w:tc>
          <w:tcPr>
            <w:tcW w:w="210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183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Имя</w:t>
            </w:r>
          </w:p>
        </w:tc>
        <w:tc>
          <w:tcPr>
            <w:tcW w:w="14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254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Отчество</w:t>
            </w:r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(при наличии)</w:t>
            </w:r>
          </w:p>
        </w:tc>
        <w:tc>
          <w:tcPr>
            <w:tcW w:w="14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283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Дата рождения</w:t>
            </w:r>
          </w:p>
        </w:tc>
        <w:tc>
          <w:tcPr>
            <w:tcW w:w="9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Фото 3x4 см</w:t>
            </w:r>
          </w:p>
        </w:tc>
      </w:tr>
      <w:tr w:rsidR="00BB0F64" w:rsidTr="00A146E0"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10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836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4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54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число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месяц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год</w:t>
            </w: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</w:tr>
      <w:tr w:rsidR="00BB0F64" w:rsidTr="00A146E0">
        <w:tc>
          <w:tcPr>
            <w:tcW w:w="18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Субъект Российской Федерации</w:t>
            </w:r>
          </w:p>
        </w:tc>
        <w:tc>
          <w:tcPr>
            <w:tcW w:w="210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183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254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 xml:space="preserve">Спортивное звание </w:t>
            </w:r>
            <w:proofErr w:type="gramStart"/>
            <w:r w:rsidRPr="00A146E0">
              <w:t>в</w:t>
            </w:r>
            <w:proofErr w:type="gramEnd"/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 xml:space="preserve">данном </w:t>
            </w:r>
            <w:proofErr w:type="gramStart"/>
            <w:r w:rsidRPr="00A146E0">
              <w:t>виде</w:t>
            </w:r>
            <w:proofErr w:type="gramEnd"/>
            <w:r w:rsidRPr="00A146E0">
              <w:t xml:space="preserve"> спорта</w:t>
            </w:r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(при наличии)</w:t>
            </w:r>
          </w:p>
        </w:tc>
        <w:tc>
          <w:tcPr>
            <w:tcW w:w="14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</w:tr>
      <w:tr w:rsidR="00BB0F64" w:rsidTr="00A146E0"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10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836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4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54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83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Дата начала</w:t>
            </w:r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судейской деятельности спортивного судьи</w:t>
            </w: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</w:tr>
      <w:tr w:rsidR="00BB0F64" w:rsidTr="00A146E0"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210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1836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14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254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14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30C1" w:rsidRPr="00A146E0" w:rsidRDefault="000C30C1" w:rsidP="000C30C1"/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C30C1" w:rsidRPr="00A146E0" w:rsidRDefault="002F3D08" w:rsidP="000C30C1">
            <w:pPr>
              <w:spacing w:before="75" w:after="75"/>
              <w:ind w:left="75" w:right="75"/>
            </w:pPr>
            <w:r w:rsidRPr="00A146E0">
              <w:t>число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2F3D08" w:rsidP="000C30C1">
            <w:pPr>
              <w:spacing w:before="75" w:after="75"/>
              <w:ind w:right="75"/>
            </w:pPr>
            <w:r w:rsidRPr="00A146E0">
              <w:t xml:space="preserve"> месяц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год</w:t>
            </w:r>
          </w:p>
        </w:tc>
        <w:tc>
          <w:tcPr>
            <w:tcW w:w="992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C30C1" w:rsidRPr="00A146E0" w:rsidRDefault="000C30C1" w:rsidP="000C30C1"/>
        </w:tc>
      </w:tr>
      <w:tr w:rsidR="00BB0F64" w:rsidTr="00A146E0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Образование</w:t>
            </w:r>
          </w:p>
        </w:tc>
        <w:tc>
          <w:tcPr>
            <w:tcW w:w="723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C30C1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0C30C1" w:rsidP="000C30C1"/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2F3D08" w:rsidP="000C30C1">
            <w:r w:rsidRPr="00A146E0">
              <w:t> </w:t>
            </w: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C1" w:rsidRPr="00A146E0" w:rsidRDefault="000C30C1" w:rsidP="000C30C1"/>
        </w:tc>
      </w:tr>
      <w:tr w:rsidR="00BB0F64" w:rsidTr="00A146E0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both"/>
            </w:pPr>
            <w:r w:rsidRPr="00A146E0">
              <w:t>Место работы (учебы), должность</w:t>
            </w:r>
          </w:p>
        </w:tc>
        <w:tc>
          <w:tcPr>
            <w:tcW w:w="11057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</w:tr>
      <w:tr w:rsidR="00BB0F64" w:rsidTr="00A146E0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Контактные телефоны, адрес электронной почты</w:t>
            </w:r>
          </w:p>
        </w:tc>
        <w:tc>
          <w:tcPr>
            <w:tcW w:w="11057" w:type="dxa"/>
            <w:gridSpan w:val="1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</w:tr>
      <w:tr w:rsidR="00BB0F64" w:rsidTr="00A146E0">
        <w:tc>
          <w:tcPr>
            <w:tcW w:w="1503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Организация, осуществляющая учет судейской деятельности спортивного судьи</w:t>
            </w:r>
          </w:p>
        </w:tc>
      </w:tr>
      <w:tr w:rsidR="00BB0F64" w:rsidTr="00A146E0">
        <w:tc>
          <w:tcPr>
            <w:tcW w:w="23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Наименование</w:t>
            </w:r>
          </w:p>
        </w:tc>
        <w:tc>
          <w:tcPr>
            <w:tcW w:w="514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</w:pPr>
            <w:r w:rsidRPr="00A146E0">
              <w:t>Адрес</w:t>
            </w:r>
            <w:r w:rsidR="000C30C1" w:rsidRPr="00A146E0">
              <w:t xml:space="preserve"> </w:t>
            </w:r>
            <w:r w:rsidRPr="00A146E0">
              <w:t>(место нахождения)</w:t>
            </w:r>
          </w:p>
        </w:tc>
        <w:tc>
          <w:tcPr>
            <w:tcW w:w="16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Телефон, адрес электронной почты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r w:rsidRPr="00A146E0">
              <w:t> </w:t>
            </w:r>
          </w:p>
        </w:tc>
      </w:tr>
      <w:tr w:rsidR="00BB0F64" w:rsidTr="00A146E0">
        <w:tc>
          <w:tcPr>
            <w:tcW w:w="230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 xml:space="preserve">Наименование </w:t>
            </w:r>
            <w:proofErr w:type="gramStart"/>
            <w:r w:rsidRPr="00A146E0">
              <w:t>квалификационной</w:t>
            </w:r>
            <w:proofErr w:type="gramEnd"/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категории спортивного судьи</w:t>
            </w:r>
          </w:p>
        </w:tc>
        <w:tc>
          <w:tcPr>
            <w:tcW w:w="180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Присвоена/ подтверждена/</w:t>
            </w:r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лишена/ восстановлена</w:t>
            </w:r>
          </w:p>
        </w:tc>
        <w:tc>
          <w:tcPr>
            <w:tcW w:w="334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Реквизиты документа о присвоении/подтверждении/ лишении/восстановлении</w:t>
            </w:r>
          </w:p>
        </w:tc>
        <w:tc>
          <w:tcPr>
            <w:tcW w:w="376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Фамилия и инициалы должностного лица, подписавшего документ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30554B">
            <w:pPr>
              <w:spacing w:before="75" w:after="75"/>
              <w:ind w:right="75" w:firstLine="75"/>
              <w:jc w:val="center"/>
            </w:pPr>
            <w:r w:rsidRPr="00A146E0">
              <w:t xml:space="preserve">Печать организации, подпись, </w:t>
            </w:r>
            <w:r w:rsidR="000C30C1" w:rsidRPr="00A146E0">
              <w:t>ФИО</w:t>
            </w:r>
            <w:r w:rsidR="0030554B" w:rsidRPr="00A146E0">
              <w:t xml:space="preserve"> </w:t>
            </w:r>
            <w:r w:rsidRPr="00A146E0">
              <w:t>лица, ответственного за оформление карточки учета</w:t>
            </w:r>
          </w:p>
        </w:tc>
      </w:tr>
      <w:tr w:rsidR="00BB0F64" w:rsidTr="00A146E0">
        <w:tc>
          <w:tcPr>
            <w:tcW w:w="23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80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Дата</w:t>
            </w:r>
          </w:p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(число, месяц, год)</w:t>
            </w:r>
          </w:p>
        </w:tc>
        <w:tc>
          <w:tcPr>
            <w:tcW w:w="164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26D" w:rsidRPr="00A146E0" w:rsidRDefault="002F3D08" w:rsidP="000C30C1">
            <w:pPr>
              <w:spacing w:before="75" w:after="75"/>
              <w:ind w:left="75" w:right="75"/>
              <w:jc w:val="center"/>
            </w:pPr>
            <w:r w:rsidRPr="00A146E0">
              <w:t>Номер</w:t>
            </w:r>
          </w:p>
        </w:tc>
        <w:tc>
          <w:tcPr>
            <w:tcW w:w="376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226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  <w:tc>
          <w:tcPr>
            <w:tcW w:w="155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6D" w:rsidRPr="00A146E0" w:rsidRDefault="0061026D" w:rsidP="000C30C1"/>
        </w:tc>
      </w:tr>
    </w:tbl>
    <w:p w:rsidR="00D41A7E" w:rsidRPr="00406793" w:rsidRDefault="00D41A7E" w:rsidP="0061070A">
      <w:pPr>
        <w:shd w:val="clear" w:color="auto" w:fill="FFFFFF"/>
        <w:rPr>
          <w:sz w:val="26"/>
          <w:szCs w:val="26"/>
          <w:lang w:val="en-US"/>
        </w:rPr>
      </w:pPr>
    </w:p>
    <w:p w:rsidR="00A146E0" w:rsidRDefault="00A146E0" w:rsidP="0061070A">
      <w:pPr>
        <w:shd w:val="clear" w:color="auto" w:fill="FFFFFF"/>
        <w:spacing w:after="300"/>
        <w:jc w:val="center"/>
        <w:rPr>
          <w:b/>
          <w:bCs/>
          <w:sz w:val="26"/>
          <w:szCs w:val="26"/>
        </w:rPr>
      </w:pPr>
    </w:p>
    <w:p w:rsidR="0061070A" w:rsidRPr="00406793" w:rsidRDefault="002F3D08" w:rsidP="0061070A">
      <w:pPr>
        <w:shd w:val="clear" w:color="auto" w:fill="FFFFFF"/>
        <w:spacing w:after="300"/>
        <w:jc w:val="center"/>
        <w:rPr>
          <w:b/>
          <w:bCs/>
          <w:sz w:val="26"/>
          <w:szCs w:val="26"/>
        </w:rPr>
      </w:pPr>
      <w:r w:rsidRPr="00406793">
        <w:rPr>
          <w:b/>
          <w:bCs/>
          <w:sz w:val="26"/>
          <w:szCs w:val="26"/>
        </w:rPr>
        <w:t>Теоретическая подготовка, выполнение тестов по физической подготовке, сдача квалификационного зачета (экзамена)</w:t>
      </w:r>
    </w:p>
    <w:p w:rsidR="0061070A" w:rsidRPr="00406793" w:rsidRDefault="002F3D08" w:rsidP="0061070A">
      <w:pPr>
        <w:shd w:val="clear" w:color="auto" w:fill="FFFFFF"/>
        <w:rPr>
          <w:sz w:val="26"/>
          <w:szCs w:val="26"/>
        </w:rPr>
      </w:pPr>
      <w:r w:rsidRPr="00406793">
        <w:rPr>
          <w:sz w:val="26"/>
          <w:szCs w:val="26"/>
        </w:rPr>
        <w:t> </w:t>
      </w:r>
    </w:p>
    <w:tbl>
      <w:tblPr>
        <w:tblW w:w="15026" w:type="dxa"/>
        <w:tblInd w:w="-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2552"/>
        <w:gridCol w:w="4111"/>
        <w:gridCol w:w="4252"/>
      </w:tblGrid>
      <w:tr w:rsidR="00BB0F64" w:rsidTr="00A146E0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Участие в теоретической подготовке в качестве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Сдача квалификационного зачета (экзамена)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30554B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тестов по физической </w:t>
            </w:r>
            <w:r w:rsidR="002F3D08" w:rsidRPr="00406793">
              <w:rPr>
                <w:sz w:val="26"/>
                <w:szCs w:val="26"/>
              </w:rPr>
              <w:t>подготовке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</w:tbl>
    <w:p w:rsidR="0030554B" w:rsidRDefault="0030554B" w:rsidP="0061070A">
      <w:pPr>
        <w:shd w:val="clear" w:color="auto" w:fill="FFFFFF"/>
        <w:spacing w:after="300"/>
        <w:jc w:val="center"/>
        <w:rPr>
          <w:b/>
          <w:bCs/>
          <w:sz w:val="26"/>
          <w:szCs w:val="26"/>
        </w:rPr>
      </w:pPr>
    </w:p>
    <w:p w:rsidR="0061070A" w:rsidRPr="0061002A" w:rsidRDefault="002F3D08" w:rsidP="0061002A">
      <w:pPr>
        <w:shd w:val="clear" w:color="auto" w:fill="FFFFFF"/>
        <w:spacing w:after="300"/>
        <w:jc w:val="center"/>
        <w:rPr>
          <w:b/>
          <w:bCs/>
          <w:sz w:val="26"/>
          <w:szCs w:val="26"/>
        </w:rPr>
      </w:pPr>
      <w:r w:rsidRPr="00406793">
        <w:rPr>
          <w:b/>
          <w:bCs/>
          <w:sz w:val="26"/>
          <w:szCs w:val="26"/>
        </w:rPr>
        <w:t>Практика</w:t>
      </w:r>
      <w:r w:rsidR="00DF6095">
        <w:rPr>
          <w:b/>
          <w:bCs/>
          <w:sz w:val="26"/>
          <w:szCs w:val="26"/>
        </w:rPr>
        <w:t xml:space="preserve"> спортивного</w:t>
      </w:r>
      <w:r w:rsidRPr="00406793">
        <w:rPr>
          <w:b/>
          <w:bCs/>
          <w:sz w:val="26"/>
          <w:szCs w:val="26"/>
        </w:rPr>
        <w:t xml:space="preserve"> судейства</w:t>
      </w:r>
      <w:r w:rsidR="00DF6095">
        <w:rPr>
          <w:b/>
          <w:bCs/>
          <w:sz w:val="26"/>
          <w:szCs w:val="26"/>
        </w:rPr>
        <w:t xml:space="preserve">, теоретическая подготовка, квалификационный зачет </w:t>
      </w:r>
    </w:p>
    <w:tbl>
      <w:tblPr>
        <w:tblW w:w="15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2061"/>
        <w:gridCol w:w="2515"/>
        <w:gridCol w:w="4530"/>
        <w:gridCol w:w="1561"/>
        <w:gridCol w:w="2727"/>
      </w:tblGrid>
      <w:tr w:rsidR="00BB0F64" w:rsidTr="0061026D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Место проведения</w:t>
            </w:r>
          </w:p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(адрес)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Наименование должности спортивного судьи</w:t>
            </w: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Оценка</w:t>
            </w:r>
          </w:p>
        </w:tc>
        <w:tc>
          <w:tcPr>
            <w:tcW w:w="2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spacing w:before="75" w:after="75"/>
              <w:ind w:left="75" w:right="75"/>
              <w:jc w:val="center"/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B0F64" w:rsidTr="0061026D"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061" w:type="dxa"/>
            <w:tcBorders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7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</w:tr>
      <w:tr w:rsidR="00BB0F64" w:rsidTr="0061026D">
        <w:tc>
          <w:tcPr>
            <w:tcW w:w="16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06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7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</w:tr>
      <w:tr w:rsidR="00BB0F64" w:rsidTr="0061026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0A" w:rsidRPr="00406793" w:rsidRDefault="002F3D08" w:rsidP="0061070A">
            <w:pPr>
              <w:rPr>
                <w:sz w:val="26"/>
                <w:szCs w:val="26"/>
              </w:rPr>
            </w:pPr>
            <w:r w:rsidRPr="00406793">
              <w:rPr>
                <w:sz w:val="26"/>
                <w:szCs w:val="26"/>
              </w:rPr>
              <w:t> </w:t>
            </w:r>
          </w:p>
        </w:tc>
      </w:tr>
    </w:tbl>
    <w:p w:rsidR="006508CD" w:rsidRPr="00406793" w:rsidRDefault="006508CD" w:rsidP="002414BE">
      <w:pPr>
        <w:shd w:val="clear" w:color="auto" w:fill="FFFFFF"/>
        <w:rPr>
          <w:sz w:val="26"/>
          <w:szCs w:val="26"/>
        </w:rPr>
        <w:sectPr w:rsidR="006508CD" w:rsidRPr="00406793" w:rsidSect="000C30C1">
          <w:headerReference w:type="default" r:id="rId10"/>
          <w:pgSz w:w="16838" w:h="11906" w:orient="landscape"/>
          <w:pgMar w:top="709" w:right="962" w:bottom="851" w:left="1134" w:header="720" w:footer="720" w:gutter="0"/>
          <w:cols w:space="720"/>
          <w:docGrid w:linePitch="240"/>
        </w:sectPr>
      </w:pPr>
    </w:p>
    <w:p w:rsidR="00DF36AB" w:rsidRPr="00DF6095" w:rsidRDefault="00DF36AB" w:rsidP="0061002A">
      <w:pPr>
        <w:widowControl w:val="0"/>
        <w:suppressAutoHyphens/>
        <w:rPr>
          <w:rFonts w:eastAsia="Droid Sans Fallback"/>
          <w:kern w:val="1"/>
          <w:sz w:val="26"/>
          <w:szCs w:val="26"/>
          <w:lang w:eastAsia="zh-CN" w:bidi="hi-IN"/>
        </w:rPr>
      </w:pPr>
    </w:p>
    <w:sectPr w:rsidR="00DF36AB" w:rsidRPr="00DF6095" w:rsidSect="00406793">
      <w:pgSz w:w="11906" w:h="16838"/>
      <w:pgMar w:top="284" w:right="851" w:bottom="1134" w:left="1418" w:header="720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EE" w:rsidRDefault="00A030EE" w:rsidP="00BB0F64">
      <w:r>
        <w:separator/>
      </w:r>
    </w:p>
  </w:endnote>
  <w:endnote w:type="continuationSeparator" w:id="0">
    <w:p w:rsidR="00A030EE" w:rsidRDefault="00A030EE" w:rsidP="00BB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EE" w:rsidRDefault="00A030EE" w:rsidP="00BB0F64">
      <w:r>
        <w:separator/>
      </w:r>
    </w:p>
  </w:footnote>
  <w:footnote w:type="continuationSeparator" w:id="0">
    <w:p w:rsidR="00A030EE" w:rsidRDefault="00A030EE" w:rsidP="00BB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64" w:rsidRDefault="00753B6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hybridMultilevel"/>
    <w:tmpl w:val="20EE1348"/>
    <w:lvl w:ilvl="0" w:tplc="DEBA1DC6">
      <w:numFmt w:val="decimal"/>
      <w:lvlText w:val="%1."/>
      <w:lvlJc w:val="left"/>
    </w:lvl>
    <w:lvl w:ilvl="1" w:tplc="745EC316">
      <w:start w:val="1"/>
      <w:numFmt w:val="bullet"/>
      <w:lvlText w:val="К"/>
      <w:lvlJc w:val="left"/>
    </w:lvl>
    <w:lvl w:ilvl="2" w:tplc="DA5A3952">
      <w:start w:val="1"/>
      <w:numFmt w:val="bullet"/>
      <w:lvlText w:val=""/>
      <w:lvlJc w:val="left"/>
    </w:lvl>
    <w:lvl w:ilvl="3" w:tplc="513038E0">
      <w:start w:val="1"/>
      <w:numFmt w:val="bullet"/>
      <w:lvlText w:val=""/>
      <w:lvlJc w:val="left"/>
    </w:lvl>
    <w:lvl w:ilvl="4" w:tplc="5CE65E90">
      <w:start w:val="1"/>
      <w:numFmt w:val="bullet"/>
      <w:lvlText w:val=""/>
      <w:lvlJc w:val="left"/>
    </w:lvl>
    <w:lvl w:ilvl="5" w:tplc="4002094E">
      <w:start w:val="1"/>
      <w:numFmt w:val="bullet"/>
      <w:lvlText w:val=""/>
      <w:lvlJc w:val="left"/>
    </w:lvl>
    <w:lvl w:ilvl="6" w:tplc="32204928">
      <w:start w:val="1"/>
      <w:numFmt w:val="bullet"/>
      <w:lvlText w:val=""/>
      <w:lvlJc w:val="left"/>
    </w:lvl>
    <w:lvl w:ilvl="7" w:tplc="F31298D8">
      <w:start w:val="1"/>
      <w:numFmt w:val="bullet"/>
      <w:lvlText w:val=""/>
      <w:lvlJc w:val="left"/>
    </w:lvl>
    <w:lvl w:ilvl="8" w:tplc="0478DD8A">
      <w:start w:val="1"/>
      <w:numFmt w:val="bullet"/>
      <w:lvlText w:val=""/>
      <w:lvlJc w:val="left"/>
    </w:lvl>
  </w:abstractNum>
  <w:abstractNum w:abstractNumId="1">
    <w:nsid w:val="0000008A"/>
    <w:multiLevelType w:val="hybridMultilevel"/>
    <w:tmpl w:val="1816F8C4"/>
    <w:lvl w:ilvl="0" w:tplc="2E141FF2">
      <w:start w:val="1"/>
      <w:numFmt w:val="decimal"/>
      <w:lvlText w:val="%1."/>
      <w:lvlJc w:val="left"/>
    </w:lvl>
    <w:lvl w:ilvl="1" w:tplc="D8AE246E">
      <w:start w:val="1"/>
      <w:numFmt w:val="bullet"/>
      <w:lvlText w:val=""/>
      <w:lvlJc w:val="left"/>
    </w:lvl>
    <w:lvl w:ilvl="2" w:tplc="ED16EA50">
      <w:start w:val="1"/>
      <w:numFmt w:val="bullet"/>
      <w:lvlText w:val=""/>
      <w:lvlJc w:val="left"/>
    </w:lvl>
    <w:lvl w:ilvl="3" w:tplc="80A85230">
      <w:start w:val="1"/>
      <w:numFmt w:val="bullet"/>
      <w:lvlText w:val=""/>
      <w:lvlJc w:val="left"/>
    </w:lvl>
    <w:lvl w:ilvl="4" w:tplc="709C7A38">
      <w:start w:val="1"/>
      <w:numFmt w:val="bullet"/>
      <w:lvlText w:val=""/>
      <w:lvlJc w:val="left"/>
    </w:lvl>
    <w:lvl w:ilvl="5" w:tplc="1C0AEA66">
      <w:start w:val="1"/>
      <w:numFmt w:val="bullet"/>
      <w:lvlText w:val=""/>
      <w:lvlJc w:val="left"/>
    </w:lvl>
    <w:lvl w:ilvl="6" w:tplc="F67A69F2">
      <w:start w:val="1"/>
      <w:numFmt w:val="bullet"/>
      <w:lvlText w:val=""/>
      <w:lvlJc w:val="left"/>
    </w:lvl>
    <w:lvl w:ilvl="7" w:tplc="DB16792A">
      <w:start w:val="1"/>
      <w:numFmt w:val="bullet"/>
      <w:lvlText w:val=""/>
      <w:lvlJc w:val="left"/>
    </w:lvl>
    <w:lvl w:ilvl="8" w:tplc="CA42E4FA">
      <w:start w:val="1"/>
      <w:numFmt w:val="bullet"/>
      <w:lvlText w:val=""/>
      <w:lvlJc w:val="left"/>
    </w:lvl>
  </w:abstractNum>
  <w:abstractNum w:abstractNumId="2">
    <w:nsid w:val="033F345E"/>
    <w:multiLevelType w:val="multilevel"/>
    <w:tmpl w:val="43B84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0D3B48C3"/>
    <w:multiLevelType w:val="multilevel"/>
    <w:tmpl w:val="02ACEC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">
    <w:nsid w:val="0FEE3E4D"/>
    <w:multiLevelType w:val="multilevel"/>
    <w:tmpl w:val="C4707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973119C"/>
    <w:multiLevelType w:val="multilevel"/>
    <w:tmpl w:val="CFB042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50655AA"/>
    <w:multiLevelType w:val="hybridMultilevel"/>
    <w:tmpl w:val="D916CB9E"/>
    <w:lvl w:ilvl="0" w:tplc="1DF47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2C786A" w:tentative="1">
      <w:start w:val="1"/>
      <w:numFmt w:val="lowerLetter"/>
      <w:lvlText w:val="%2."/>
      <w:lvlJc w:val="left"/>
      <w:pPr>
        <w:ind w:left="1789" w:hanging="360"/>
      </w:pPr>
    </w:lvl>
    <w:lvl w:ilvl="2" w:tplc="09B6E128" w:tentative="1">
      <w:start w:val="1"/>
      <w:numFmt w:val="lowerRoman"/>
      <w:lvlText w:val="%3."/>
      <w:lvlJc w:val="right"/>
      <w:pPr>
        <w:ind w:left="2509" w:hanging="180"/>
      </w:pPr>
    </w:lvl>
    <w:lvl w:ilvl="3" w:tplc="67FCA470" w:tentative="1">
      <w:start w:val="1"/>
      <w:numFmt w:val="decimal"/>
      <w:lvlText w:val="%4."/>
      <w:lvlJc w:val="left"/>
      <w:pPr>
        <w:ind w:left="3229" w:hanging="360"/>
      </w:pPr>
    </w:lvl>
    <w:lvl w:ilvl="4" w:tplc="02027EBC" w:tentative="1">
      <w:start w:val="1"/>
      <w:numFmt w:val="lowerLetter"/>
      <w:lvlText w:val="%5."/>
      <w:lvlJc w:val="left"/>
      <w:pPr>
        <w:ind w:left="3949" w:hanging="360"/>
      </w:pPr>
    </w:lvl>
    <w:lvl w:ilvl="5" w:tplc="7408C004" w:tentative="1">
      <w:start w:val="1"/>
      <w:numFmt w:val="lowerRoman"/>
      <w:lvlText w:val="%6."/>
      <w:lvlJc w:val="right"/>
      <w:pPr>
        <w:ind w:left="4669" w:hanging="180"/>
      </w:pPr>
    </w:lvl>
    <w:lvl w:ilvl="6" w:tplc="DE24C354" w:tentative="1">
      <w:start w:val="1"/>
      <w:numFmt w:val="decimal"/>
      <w:lvlText w:val="%7."/>
      <w:lvlJc w:val="left"/>
      <w:pPr>
        <w:ind w:left="5389" w:hanging="360"/>
      </w:pPr>
    </w:lvl>
    <w:lvl w:ilvl="7" w:tplc="E884AC46" w:tentative="1">
      <w:start w:val="1"/>
      <w:numFmt w:val="lowerLetter"/>
      <w:lvlText w:val="%8."/>
      <w:lvlJc w:val="left"/>
      <w:pPr>
        <w:ind w:left="6109" w:hanging="360"/>
      </w:pPr>
    </w:lvl>
    <w:lvl w:ilvl="8" w:tplc="903E01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D73DBA"/>
    <w:multiLevelType w:val="multilevel"/>
    <w:tmpl w:val="86804A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8">
    <w:nsid w:val="72A32FAD"/>
    <w:multiLevelType w:val="hybridMultilevel"/>
    <w:tmpl w:val="0EF66F24"/>
    <w:lvl w:ilvl="0" w:tplc="45E4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2C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0D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FEC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0A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E6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E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5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45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D0"/>
    <w:rsid w:val="00000C56"/>
    <w:rsid w:val="00014527"/>
    <w:rsid w:val="00015091"/>
    <w:rsid w:val="00016B4B"/>
    <w:rsid w:val="00020DDC"/>
    <w:rsid w:val="00042CD9"/>
    <w:rsid w:val="00046678"/>
    <w:rsid w:val="00065A23"/>
    <w:rsid w:val="00070B07"/>
    <w:rsid w:val="00082BE5"/>
    <w:rsid w:val="000963AD"/>
    <w:rsid w:val="000A0A71"/>
    <w:rsid w:val="000A5E32"/>
    <w:rsid w:val="000B2844"/>
    <w:rsid w:val="000C0F4C"/>
    <w:rsid w:val="000C30C1"/>
    <w:rsid w:val="000C74ED"/>
    <w:rsid w:val="000C785E"/>
    <w:rsid w:val="000D2D89"/>
    <w:rsid w:val="000E0B8F"/>
    <w:rsid w:val="000E155A"/>
    <w:rsid w:val="00105EF4"/>
    <w:rsid w:val="00107514"/>
    <w:rsid w:val="00110CF4"/>
    <w:rsid w:val="001131D2"/>
    <w:rsid w:val="001424D2"/>
    <w:rsid w:val="001473D5"/>
    <w:rsid w:val="0015357F"/>
    <w:rsid w:val="001630C4"/>
    <w:rsid w:val="0016609A"/>
    <w:rsid w:val="00180E50"/>
    <w:rsid w:val="00194309"/>
    <w:rsid w:val="001959BC"/>
    <w:rsid w:val="00195A69"/>
    <w:rsid w:val="001B38F1"/>
    <w:rsid w:val="001B5928"/>
    <w:rsid w:val="001E119B"/>
    <w:rsid w:val="001F54F5"/>
    <w:rsid w:val="00237ECD"/>
    <w:rsid w:val="002414BE"/>
    <w:rsid w:val="00241AC6"/>
    <w:rsid w:val="00262881"/>
    <w:rsid w:val="00266F27"/>
    <w:rsid w:val="00270B0B"/>
    <w:rsid w:val="00270B4D"/>
    <w:rsid w:val="00272892"/>
    <w:rsid w:val="00284820"/>
    <w:rsid w:val="00293A55"/>
    <w:rsid w:val="002A3A4E"/>
    <w:rsid w:val="002C754D"/>
    <w:rsid w:val="002E6F97"/>
    <w:rsid w:val="002F2F8D"/>
    <w:rsid w:val="002F3D08"/>
    <w:rsid w:val="0030554B"/>
    <w:rsid w:val="003458F6"/>
    <w:rsid w:val="00352D63"/>
    <w:rsid w:val="00370321"/>
    <w:rsid w:val="00377AD3"/>
    <w:rsid w:val="00383CF4"/>
    <w:rsid w:val="00392585"/>
    <w:rsid w:val="003958DC"/>
    <w:rsid w:val="003A1507"/>
    <w:rsid w:val="003D711D"/>
    <w:rsid w:val="003E23BD"/>
    <w:rsid w:val="003E62DA"/>
    <w:rsid w:val="003F5297"/>
    <w:rsid w:val="003F5756"/>
    <w:rsid w:val="00406793"/>
    <w:rsid w:val="004151A8"/>
    <w:rsid w:val="004151F1"/>
    <w:rsid w:val="00423A2F"/>
    <w:rsid w:val="004402BF"/>
    <w:rsid w:val="00463DDC"/>
    <w:rsid w:val="00464B74"/>
    <w:rsid w:val="004669B7"/>
    <w:rsid w:val="00473888"/>
    <w:rsid w:val="004759CC"/>
    <w:rsid w:val="004838BB"/>
    <w:rsid w:val="00495A60"/>
    <w:rsid w:val="004D1AE0"/>
    <w:rsid w:val="004E41F0"/>
    <w:rsid w:val="004F4273"/>
    <w:rsid w:val="004F4A53"/>
    <w:rsid w:val="00515806"/>
    <w:rsid w:val="00515B8F"/>
    <w:rsid w:val="005236F6"/>
    <w:rsid w:val="0053058F"/>
    <w:rsid w:val="00536B83"/>
    <w:rsid w:val="00537F83"/>
    <w:rsid w:val="00567580"/>
    <w:rsid w:val="00573BD2"/>
    <w:rsid w:val="00597434"/>
    <w:rsid w:val="005A7356"/>
    <w:rsid w:val="005B289B"/>
    <w:rsid w:val="005B57F5"/>
    <w:rsid w:val="005C1826"/>
    <w:rsid w:val="00602100"/>
    <w:rsid w:val="0061002A"/>
    <w:rsid w:val="0061026D"/>
    <w:rsid w:val="0061070A"/>
    <w:rsid w:val="00613948"/>
    <w:rsid w:val="00615ADB"/>
    <w:rsid w:val="0062181C"/>
    <w:rsid w:val="00625EC7"/>
    <w:rsid w:val="006508CD"/>
    <w:rsid w:val="006808F9"/>
    <w:rsid w:val="00685253"/>
    <w:rsid w:val="00686A2A"/>
    <w:rsid w:val="00690096"/>
    <w:rsid w:val="006922BB"/>
    <w:rsid w:val="006A7E06"/>
    <w:rsid w:val="006B4C7B"/>
    <w:rsid w:val="006C6B47"/>
    <w:rsid w:val="006D6756"/>
    <w:rsid w:val="006E0CAA"/>
    <w:rsid w:val="006E5CA9"/>
    <w:rsid w:val="00703724"/>
    <w:rsid w:val="007055F3"/>
    <w:rsid w:val="00720EF7"/>
    <w:rsid w:val="0072348A"/>
    <w:rsid w:val="007412E1"/>
    <w:rsid w:val="00743AF5"/>
    <w:rsid w:val="007469BF"/>
    <w:rsid w:val="00753B64"/>
    <w:rsid w:val="007617AA"/>
    <w:rsid w:val="007673A5"/>
    <w:rsid w:val="00771A70"/>
    <w:rsid w:val="00791CDE"/>
    <w:rsid w:val="007B3A72"/>
    <w:rsid w:val="007B7640"/>
    <w:rsid w:val="007D0ECE"/>
    <w:rsid w:val="007D51F3"/>
    <w:rsid w:val="007F6F95"/>
    <w:rsid w:val="008048B6"/>
    <w:rsid w:val="00807E5B"/>
    <w:rsid w:val="00821366"/>
    <w:rsid w:val="008371DE"/>
    <w:rsid w:val="00837872"/>
    <w:rsid w:val="008476A8"/>
    <w:rsid w:val="0085291B"/>
    <w:rsid w:val="008604DE"/>
    <w:rsid w:val="00861FDB"/>
    <w:rsid w:val="008848AF"/>
    <w:rsid w:val="008A1522"/>
    <w:rsid w:val="008A5B18"/>
    <w:rsid w:val="008A60AA"/>
    <w:rsid w:val="008B581C"/>
    <w:rsid w:val="008B589C"/>
    <w:rsid w:val="008C0A5C"/>
    <w:rsid w:val="008C7A6A"/>
    <w:rsid w:val="008D4973"/>
    <w:rsid w:val="008F3E24"/>
    <w:rsid w:val="008F557A"/>
    <w:rsid w:val="008F788E"/>
    <w:rsid w:val="00937C8F"/>
    <w:rsid w:val="00943F4B"/>
    <w:rsid w:val="00957B48"/>
    <w:rsid w:val="00977F3C"/>
    <w:rsid w:val="009848D7"/>
    <w:rsid w:val="00990A10"/>
    <w:rsid w:val="009A41F3"/>
    <w:rsid w:val="009B4471"/>
    <w:rsid w:val="009B5B91"/>
    <w:rsid w:val="00A030EE"/>
    <w:rsid w:val="00A146E0"/>
    <w:rsid w:val="00A263FF"/>
    <w:rsid w:val="00A36026"/>
    <w:rsid w:val="00A66283"/>
    <w:rsid w:val="00A829C0"/>
    <w:rsid w:val="00AB6237"/>
    <w:rsid w:val="00AD21F1"/>
    <w:rsid w:val="00AD3B3A"/>
    <w:rsid w:val="00AD47AC"/>
    <w:rsid w:val="00AE22A4"/>
    <w:rsid w:val="00AE3E70"/>
    <w:rsid w:val="00B3399F"/>
    <w:rsid w:val="00B42E9C"/>
    <w:rsid w:val="00B62CE1"/>
    <w:rsid w:val="00B8202D"/>
    <w:rsid w:val="00B9378E"/>
    <w:rsid w:val="00B97AC4"/>
    <w:rsid w:val="00BA17DA"/>
    <w:rsid w:val="00BA1B5C"/>
    <w:rsid w:val="00BB0F64"/>
    <w:rsid w:val="00BD0A9B"/>
    <w:rsid w:val="00BE722F"/>
    <w:rsid w:val="00BF3BC9"/>
    <w:rsid w:val="00C212D8"/>
    <w:rsid w:val="00C21BF7"/>
    <w:rsid w:val="00C30837"/>
    <w:rsid w:val="00C36BAF"/>
    <w:rsid w:val="00C4411D"/>
    <w:rsid w:val="00C446B3"/>
    <w:rsid w:val="00C5112A"/>
    <w:rsid w:val="00C62A75"/>
    <w:rsid w:val="00CB0C65"/>
    <w:rsid w:val="00CB2969"/>
    <w:rsid w:val="00CC2A8A"/>
    <w:rsid w:val="00CE278F"/>
    <w:rsid w:val="00D04888"/>
    <w:rsid w:val="00D05B92"/>
    <w:rsid w:val="00D22E51"/>
    <w:rsid w:val="00D26194"/>
    <w:rsid w:val="00D41A7E"/>
    <w:rsid w:val="00D54134"/>
    <w:rsid w:val="00D54A39"/>
    <w:rsid w:val="00D608FE"/>
    <w:rsid w:val="00D65E7A"/>
    <w:rsid w:val="00D8502F"/>
    <w:rsid w:val="00D951D0"/>
    <w:rsid w:val="00DF36AB"/>
    <w:rsid w:val="00DF6095"/>
    <w:rsid w:val="00E458DB"/>
    <w:rsid w:val="00E52EB7"/>
    <w:rsid w:val="00E538B1"/>
    <w:rsid w:val="00E62D1F"/>
    <w:rsid w:val="00E66825"/>
    <w:rsid w:val="00E71703"/>
    <w:rsid w:val="00E843C9"/>
    <w:rsid w:val="00EB302C"/>
    <w:rsid w:val="00EB346D"/>
    <w:rsid w:val="00EF12AB"/>
    <w:rsid w:val="00F04F4A"/>
    <w:rsid w:val="00F27912"/>
    <w:rsid w:val="00F27AD5"/>
    <w:rsid w:val="00F50AA7"/>
    <w:rsid w:val="00F515D7"/>
    <w:rsid w:val="00F535A3"/>
    <w:rsid w:val="00F705B7"/>
    <w:rsid w:val="00F719B7"/>
    <w:rsid w:val="00F71E87"/>
    <w:rsid w:val="00F84086"/>
    <w:rsid w:val="00F92141"/>
    <w:rsid w:val="00F95758"/>
    <w:rsid w:val="00FB02B0"/>
    <w:rsid w:val="00FD3FDF"/>
    <w:rsid w:val="00FD43FA"/>
    <w:rsid w:val="00FF1694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51D0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51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D951D0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D9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A1B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83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08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6808F9"/>
    <w:pPr>
      <w:spacing w:after="120"/>
    </w:pPr>
  </w:style>
  <w:style w:type="character" w:customStyle="1" w:styleId="a9">
    <w:name w:val="Основной текст Знак"/>
    <w:link w:val="a8"/>
    <w:uiPriority w:val="1"/>
    <w:rsid w:val="00680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6808F9"/>
    <w:rPr>
      <w:color w:val="0000FF"/>
      <w:u w:val="single"/>
    </w:rPr>
  </w:style>
  <w:style w:type="paragraph" w:customStyle="1" w:styleId="111">
    <w:name w:val="Рег. 1.1.1"/>
    <w:basedOn w:val="a"/>
    <w:qFormat/>
    <w:rsid w:val="006808F9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6808F9"/>
    <w:pPr>
      <w:numPr>
        <w:ilvl w:val="1"/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autoRedefine/>
    <w:qFormat/>
    <w:rsid w:val="006808F9"/>
    <w:pPr>
      <w:autoSpaceDE w:val="0"/>
      <w:autoSpaceDN w:val="0"/>
      <w:adjustRightInd w:val="0"/>
      <w:ind w:left="360" w:hanging="360"/>
      <w:jc w:val="center"/>
      <w:outlineLvl w:val="1"/>
    </w:pPr>
    <w:rPr>
      <w:rFonts w:eastAsia="Calibri"/>
      <w:b/>
      <w:lang w:eastAsia="en-US"/>
    </w:rPr>
  </w:style>
  <w:style w:type="paragraph" w:styleId="ab">
    <w:name w:val="header"/>
    <w:basedOn w:val="a"/>
    <w:link w:val="ac"/>
    <w:uiPriority w:val="99"/>
    <w:unhideWhenUsed/>
    <w:rsid w:val="006808F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6808F9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08F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6808F9"/>
    <w:rPr>
      <w:rFonts w:ascii="Calibri" w:eastAsia="Calibri" w:hAnsi="Calibri" w:cs="Arial"/>
      <w:sz w:val="20"/>
      <w:szCs w:val="20"/>
      <w:lang w:eastAsia="ru-RU"/>
    </w:rPr>
  </w:style>
  <w:style w:type="paragraph" w:customStyle="1" w:styleId="af">
    <w:name w:val="Письмо"/>
    <w:basedOn w:val="a"/>
    <w:uiPriority w:val="68"/>
    <w:rsid w:val="006808F9"/>
    <w:pPr>
      <w:suppressAutoHyphens/>
      <w:autoSpaceDE w:val="0"/>
      <w:spacing w:line="320" w:lineRule="exact"/>
      <w:ind w:firstLine="720"/>
      <w:jc w:val="both"/>
    </w:pPr>
    <w:rPr>
      <w:sz w:val="28"/>
      <w:szCs w:val="28"/>
      <w:lang w:eastAsia="zh-CN"/>
    </w:rPr>
  </w:style>
  <w:style w:type="character" w:customStyle="1" w:styleId="af0">
    <w:name w:val="Текст примечания Знак"/>
    <w:link w:val="af1"/>
    <w:uiPriority w:val="99"/>
    <w:semiHidden/>
    <w:rsid w:val="006808F9"/>
    <w:rPr>
      <w:rFonts w:ascii="Calibri" w:eastAsia="Calibri" w:hAnsi="Calibri" w:cs="Arial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6808F9"/>
    <w:rPr>
      <w:rFonts w:ascii="Calibri" w:eastAsia="Calibri" w:hAnsi="Calibri"/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rsid w:val="006808F9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808F9"/>
    <w:rPr>
      <w:b/>
      <w:bCs/>
    </w:rPr>
  </w:style>
  <w:style w:type="paragraph" w:customStyle="1" w:styleId="ConsPlusNormal">
    <w:name w:val="ConsPlusNormal"/>
    <w:link w:val="ConsPlusNormal0"/>
    <w:qFormat/>
    <w:rsid w:val="006808F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808F9"/>
    <w:rPr>
      <w:rFonts w:ascii="Arial" w:hAnsi="Arial" w:cs="Arial"/>
      <w:sz w:val="22"/>
      <w:szCs w:val="22"/>
      <w:lang w:val="ru-RU" w:eastAsia="en-US" w:bidi="ar-SA"/>
    </w:rPr>
  </w:style>
  <w:style w:type="paragraph" w:styleId="af4">
    <w:name w:val="No Spacing"/>
    <w:aliases w:val="Приложение АР"/>
    <w:basedOn w:val="1"/>
    <w:next w:val="2-"/>
    <w:qFormat/>
    <w:rsid w:val="006808F9"/>
    <w:pPr>
      <w:spacing w:after="240"/>
      <w:jc w:val="right"/>
    </w:pPr>
    <w:rPr>
      <w:bCs/>
      <w:iCs/>
      <w:sz w:val="24"/>
      <w:szCs w:val="22"/>
      <w:lang w:eastAsia="en-US"/>
    </w:rPr>
  </w:style>
  <w:style w:type="table" w:styleId="af5">
    <w:name w:val="Table Grid"/>
    <w:basedOn w:val="a1"/>
    <w:uiPriority w:val="59"/>
    <w:unhideWhenUsed/>
    <w:rsid w:val="006808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B0F64"/>
    <w:pPr>
      <w:widowControl w:val="0"/>
      <w:suppressAutoHyphens/>
    </w:pPr>
    <w:rPr>
      <w:rFonts w:eastAsia="Courier New" w:cs="Batang"/>
      <w:b/>
      <w:kern w:val="1"/>
      <w:sz w:val="2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14DD-AE8B-442E-A1EB-DFD276DC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9502</Words>
  <Characters>54165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cp:lastPrinted>2024-08-08T06:29:00Z</cp:lastPrinted>
  <dcterms:created xsi:type="dcterms:W3CDTF">2024-08-12T00:55:00Z</dcterms:created>
  <dcterms:modified xsi:type="dcterms:W3CDTF">2024-09-02T22:37:00Z</dcterms:modified>
</cp:coreProperties>
</file>